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5D" w:rsidRPr="00B33A5D" w:rsidRDefault="00B33A5D" w:rsidP="00B33A5D">
      <w:pPr>
        <w:pStyle w:val="a3"/>
        <w:jc w:val="center"/>
        <w:rPr>
          <w:b/>
          <w:lang w:eastAsia="ru-RU"/>
        </w:rPr>
      </w:pPr>
      <w:r w:rsidRPr="00B33A5D">
        <w:rPr>
          <w:b/>
          <w:lang w:eastAsia="ru-RU"/>
        </w:rPr>
        <w:t xml:space="preserve">Перечень нормативно правовых актов, содержащих обязательные требования, оценка соблюдения  муниципального жилищного контроля на территории </w:t>
      </w:r>
      <w:proofErr w:type="spellStart"/>
      <w:r w:rsidRPr="00B33A5D">
        <w:rPr>
          <w:b/>
          <w:lang w:eastAsia="ru-RU"/>
        </w:rPr>
        <w:t>Выдропужского</w:t>
      </w:r>
      <w:proofErr w:type="spellEnd"/>
      <w:r w:rsidRPr="00B33A5D">
        <w:rPr>
          <w:b/>
          <w:lang w:eastAsia="ru-RU"/>
        </w:rPr>
        <w:t xml:space="preserve">  сельского поселения</w:t>
      </w:r>
    </w:p>
    <w:p w:rsidR="00B33A5D" w:rsidRDefault="00B33A5D" w:rsidP="00B33A5D">
      <w:pPr>
        <w:pStyle w:val="a3"/>
        <w:rPr>
          <w:lang w:eastAsia="ru-RU"/>
        </w:rPr>
      </w:pPr>
    </w:p>
    <w:p w:rsidR="00B33A5D" w:rsidRDefault="00B33A5D" w:rsidP="00B33A5D">
      <w:pPr>
        <w:pStyle w:val="a3"/>
        <w:rPr>
          <w:lang w:eastAsia="ru-RU"/>
        </w:rPr>
      </w:pPr>
      <w:r>
        <w:rPr>
          <w:lang w:eastAsia="ru-RU"/>
        </w:rPr>
        <w:t>а) Конституцией Российской Федерации от 12 декабря 1993 года;</w:t>
      </w:r>
    </w:p>
    <w:p w:rsidR="00B33A5D" w:rsidRDefault="00B33A5D" w:rsidP="00B33A5D">
      <w:pPr>
        <w:pStyle w:val="a3"/>
        <w:rPr>
          <w:lang w:eastAsia="ru-RU"/>
        </w:rPr>
      </w:pPr>
      <w:r>
        <w:rPr>
          <w:lang w:eastAsia="ru-RU"/>
        </w:rPr>
        <w:t xml:space="preserve">б) Жилищным кодексом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>
          <w:rPr>
            <w:lang w:eastAsia="ru-RU"/>
          </w:rPr>
          <w:t>29 декабря 2004 года</w:t>
        </w:r>
      </w:smartTag>
      <w:r>
        <w:rPr>
          <w:lang w:eastAsia="ru-RU"/>
        </w:rPr>
        <w:t xml:space="preserve"> №188-ФЗ;</w:t>
      </w:r>
    </w:p>
    <w:p w:rsidR="00B33A5D" w:rsidRDefault="00B33A5D" w:rsidP="00B33A5D">
      <w:pPr>
        <w:pStyle w:val="a3"/>
        <w:rPr>
          <w:lang w:eastAsia="ru-RU"/>
        </w:rPr>
      </w:pPr>
      <w:proofErr w:type="gramStart"/>
      <w:r>
        <w:rPr>
          <w:lang w:eastAsia="ru-RU"/>
        </w:rPr>
        <w:t xml:space="preserve">- Кодекс Российской Федерации об административных правонарушениях (Собрание законодательства Российской Федерации, </w:t>
      </w:r>
      <w:smartTag w:uri="urn:schemas-microsoft-com:office:smarttags" w:element="date">
        <w:smartTagPr>
          <w:attr w:name="ls" w:val="trans"/>
          <w:attr w:name="Month" w:val="01"/>
          <w:attr w:name="Day" w:val="07"/>
          <w:attr w:name="Year" w:val="2002"/>
        </w:smartTagPr>
        <w:r>
          <w:rPr>
            <w:lang w:eastAsia="ru-RU"/>
          </w:rPr>
          <w:t>07.01.2002</w:t>
        </w:r>
      </w:smartTag>
      <w:r>
        <w:rPr>
          <w:lang w:eastAsia="ru-RU"/>
        </w:rPr>
        <w:t>,</w:t>
      </w:r>
      <w:proofErr w:type="gramEnd"/>
    </w:p>
    <w:p w:rsidR="00B33A5D" w:rsidRDefault="00B33A5D" w:rsidP="00B33A5D">
      <w:pPr>
        <w:pStyle w:val="a3"/>
        <w:rPr>
          <w:lang w:eastAsia="ru-RU"/>
        </w:rPr>
      </w:pPr>
      <w:r>
        <w:rPr>
          <w:lang w:eastAsia="ru-RU"/>
        </w:rPr>
        <w:t xml:space="preserve">в)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lang w:eastAsia="ru-RU"/>
          </w:rPr>
          <w:t>06 октября 2003 года</w:t>
        </w:r>
      </w:smartTag>
      <w:r>
        <w:rPr>
          <w:lang w:eastAsia="ru-RU"/>
        </w:rPr>
        <w:t xml:space="preserve"> №131-ФЗ «Об общих принципах организации местного самоуправления в Российской Федерации»;</w:t>
      </w:r>
    </w:p>
    <w:p w:rsidR="00B33A5D" w:rsidRDefault="00B33A5D" w:rsidP="00B33A5D">
      <w:pPr>
        <w:pStyle w:val="a3"/>
        <w:rPr>
          <w:lang w:eastAsia="ru-RU"/>
        </w:rPr>
      </w:pPr>
      <w:r>
        <w:rPr>
          <w:lang w:eastAsia="ru-RU"/>
        </w:rPr>
        <w:t xml:space="preserve">г)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8"/>
        </w:smartTagPr>
        <w:r>
          <w:rPr>
            <w:lang w:eastAsia="ru-RU"/>
          </w:rPr>
          <w:t>26 декабря 2008 года</w:t>
        </w:r>
      </w:smartTag>
      <w:r>
        <w:rPr>
          <w:lang w:eastAsia="ru-RU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33A5D" w:rsidRDefault="00B33A5D" w:rsidP="00B33A5D">
      <w:pPr>
        <w:pStyle w:val="a3"/>
        <w:rPr>
          <w:lang w:eastAsia="ru-RU"/>
        </w:rPr>
      </w:pP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 xml:space="preserve">) Федеральным законом от </w:t>
      </w:r>
      <w:smartTag w:uri="urn:schemas-microsoft-com:office:smarttags" w:element="date">
        <w:smartTagPr>
          <w:attr w:name="ls" w:val="trans"/>
          <w:attr w:name="Month" w:val="5"/>
          <w:attr w:name="Day" w:val="02"/>
          <w:attr w:name="Year" w:val="2006"/>
        </w:smartTagPr>
        <w:r>
          <w:rPr>
            <w:lang w:eastAsia="ru-RU"/>
          </w:rPr>
          <w:t>02 мая 2006 года</w:t>
        </w:r>
      </w:smartTag>
      <w:r>
        <w:rPr>
          <w:lang w:eastAsia="ru-RU"/>
        </w:rPr>
        <w:t xml:space="preserve"> №59-ФЗ «О порядке рассмотрения обращений граждан Российской Федерации»;</w:t>
      </w:r>
    </w:p>
    <w:p w:rsidR="00B33A5D" w:rsidRDefault="00B33A5D" w:rsidP="00B33A5D">
      <w:pPr>
        <w:pStyle w:val="a3"/>
        <w:rPr>
          <w:lang w:eastAsia="ru-RU"/>
        </w:rPr>
      </w:pPr>
      <w:r>
        <w:rPr>
          <w:lang w:eastAsia="ru-RU"/>
        </w:rPr>
        <w:t xml:space="preserve">е) Законом Тверской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2"/>
        </w:smartTagPr>
        <w:r>
          <w:rPr>
            <w:lang w:eastAsia="ru-RU"/>
          </w:rPr>
          <w:t>20 декабря 2012 года</w:t>
        </w:r>
      </w:smartTag>
      <w:r>
        <w:rPr>
          <w:lang w:eastAsia="ru-RU"/>
        </w:rPr>
        <w:t xml:space="preserve"> № 121-ЗО «О порядке  осуществления муниципального жилищного контроля на территории Тверской области»;</w:t>
      </w:r>
    </w:p>
    <w:p w:rsidR="00B33A5D" w:rsidRDefault="00B33A5D" w:rsidP="00B33A5D">
      <w:pPr>
        <w:pStyle w:val="a3"/>
        <w:rPr>
          <w:lang w:eastAsia="ru-RU"/>
        </w:rPr>
      </w:pPr>
      <w:r>
        <w:rPr>
          <w:lang w:eastAsia="ru-RU"/>
        </w:rPr>
        <w:t xml:space="preserve">ж)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10"/>
        </w:smartTagPr>
        <w:r>
          <w:rPr>
            <w:lang w:eastAsia="ru-RU"/>
          </w:rPr>
          <w:t>30 июня 2010 года</w:t>
        </w:r>
      </w:smartTag>
      <w:r>
        <w:rPr>
          <w:lang w:eastAsia="ru-RU"/>
        </w:rPr>
        <w:t xml:space="preserve"> N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lang w:eastAsia="ru-RU"/>
        </w:rPr>
        <w:t>контроля ежегодных планов проведения плановых проверок юридических лиц</w:t>
      </w:r>
      <w:proofErr w:type="gramEnd"/>
      <w:r>
        <w:rPr>
          <w:lang w:eastAsia="ru-RU"/>
        </w:rPr>
        <w:t xml:space="preserve"> и индивидуальных предпринимателей»;</w:t>
      </w:r>
    </w:p>
    <w:p w:rsidR="00B33A5D" w:rsidRDefault="00B33A5D" w:rsidP="00B33A5D">
      <w:pPr>
        <w:pStyle w:val="a3"/>
        <w:rPr>
          <w:lang w:eastAsia="ru-RU"/>
        </w:rPr>
      </w:pPr>
      <w:proofErr w:type="spellStart"/>
      <w:r>
        <w:rPr>
          <w:lang w:eastAsia="ru-RU"/>
        </w:rPr>
        <w:t>з</w:t>
      </w:r>
      <w:proofErr w:type="spellEnd"/>
      <w:r>
        <w:rPr>
          <w:lang w:eastAsia="ru-RU"/>
        </w:rPr>
        <w:t xml:space="preserve">) Приказом Министерства экономического развития Российской Федерации от </w:t>
      </w:r>
      <w:smartTag w:uri="urn:schemas-microsoft-com:office:smarttags" w:element="date">
        <w:smartTagPr>
          <w:attr w:name="ls" w:val="trans"/>
          <w:attr w:name="Month" w:val="4"/>
          <w:attr w:name="Day" w:val="30"/>
          <w:attr w:name="Year" w:val="2009"/>
        </w:smartTagPr>
        <w:r>
          <w:rPr>
            <w:lang w:eastAsia="ru-RU"/>
          </w:rPr>
          <w:t>30 апреля 2009 года</w:t>
        </w:r>
      </w:smartTag>
      <w:r>
        <w:rPr>
          <w:lang w:eastAsia="ru-RU"/>
        </w:rPr>
        <w:t xml:space="preserve">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44C7B" w:rsidRDefault="00844C7B"/>
    <w:sectPr w:rsidR="00844C7B" w:rsidSect="0084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A5D"/>
    <w:rsid w:val="00844C7B"/>
    <w:rsid w:val="00B3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A5D"/>
    <w:pPr>
      <w:spacing w:after="0" w:line="240" w:lineRule="auto"/>
      <w:ind w:left="40" w:right="40" w:firstLine="680"/>
      <w:jc w:val="both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2020-04-29T07:34:00Z</dcterms:created>
  <dcterms:modified xsi:type="dcterms:W3CDTF">2020-04-29T07:35:00Z</dcterms:modified>
</cp:coreProperties>
</file>