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7D" w:rsidRDefault="00D03742" w:rsidP="008B4F23">
      <w:pPr>
        <w:suppressAutoHyphens/>
        <w:spacing w:after="0" w:line="240" w:lineRule="auto"/>
        <w:jc w:val="right"/>
        <w:rPr>
          <w:rFonts w:ascii="Arial" w:hAnsi="Arial" w:cs="Arial"/>
          <w:kern w:val="1"/>
          <w:sz w:val="24"/>
          <w:szCs w:val="24"/>
          <w:lang w:eastAsia="ar-SA"/>
        </w:rPr>
      </w:pPr>
      <w:bookmarkStart w:id="0" w:name="_GoBack"/>
      <w:bookmarkEnd w:id="0"/>
      <w:r>
        <w:rPr>
          <w:rFonts w:ascii="Arial" w:hAnsi="Arial" w:cs="Arial"/>
          <w:kern w:val="1"/>
          <w:sz w:val="24"/>
          <w:szCs w:val="24"/>
          <w:lang w:eastAsia="ar-SA"/>
        </w:rPr>
        <w:t xml:space="preserve"> </w:t>
      </w:r>
      <w:r w:rsidR="00540811">
        <w:rPr>
          <w:rFonts w:ascii="Arial" w:hAnsi="Arial" w:cs="Arial"/>
          <w:kern w:val="1"/>
          <w:sz w:val="24"/>
          <w:szCs w:val="24"/>
          <w:lang w:eastAsia="ar-SA"/>
        </w:rPr>
        <w:t>Приложение к решению Совета депутатов</w:t>
      </w:r>
    </w:p>
    <w:p w:rsidR="00540811" w:rsidRDefault="00540811" w:rsidP="008B4F23">
      <w:pPr>
        <w:suppressAutoHyphens/>
        <w:spacing w:after="0" w:line="240" w:lineRule="auto"/>
        <w:jc w:val="right"/>
        <w:rPr>
          <w:rFonts w:ascii="Arial" w:hAnsi="Arial" w:cs="Arial"/>
          <w:kern w:val="1"/>
          <w:sz w:val="24"/>
          <w:szCs w:val="24"/>
          <w:lang w:eastAsia="ar-SA"/>
        </w:rPr>
      </w:pPr>
      <w:r>
        <w:rPr>
          <w:rFonts w:ascii="Arial" w:hAnsi="Arial" w:cs="Arial"/>
          <w:kern w:val="1"/>
          <w:sz w:val="24"/>
          <w:szCs w:val="24"/>
          <w:lang w:eastAsia="ar-SA"/>
        </w:rPr>
        <w:t>Выдропужского сельского поселения</w:t>
      </w:r>
    </w:p>
    <w:p w:rsidR="00540811" w:rsidRDefault="00540811" w:rsidP="008B4F23">
      <w:pPr>
        <w:suppressAutoHyphens/>
        <w:spacing w:after="0" w:line="240" w:lineRule="auto"/>
        <w:jc w:val="right"/>
        <w:rPr>
          <w:rFonts w:ascii="Arial" w:hAnsi="Arial" w:cs="Arial"/>
          <w:kern w:val="1"/>
          <w:sz w:val="24"/>
          <w:szCs w:val="24"/>
          <w:lang w:eastAsia="ar-SA"/>
        </w:rPr>
      </w:pPr>
      <w:r>
        <w:rPr>
          <w:rFonts w:ascii="Arial" w:hAnsi="Arial" w:cs="Arial"/>
          <w:kern w:val="1"/>
          <w:sz w:val="24"/>
          <w:szCs w:val="24"/>
          <w:lang w:eastAsia="ar-SA"/>
        </w:rPr>
        <w:t xml:space="preserve"> Спировского района Тверской области</w:t>
      </w:r>
    </w:p>
    <w:p w:rsidR="00540811" w:rsidRDefault="00D33BDB" w:rsidP="008B4F23">
      <w:pPr>
        <w:suppressAutoHyphens/>
        <w:spacing w:after="0" w:line="240" w:lineRule="auto"/>
        <w:jc w:val="right"/>
        <w:rPr>
          <w:rFonts w:ascii="Arial" w:hAnsi="Arial" w:cs="Arial"/>
          <w:kern w:val="1"/>
          <w:sz w:val="24"/>
          <w:szCs w:val="24"/>
          <w:lang w:eastAsia="ar-SA"/>
        </w:rPr>
      </w:pPr>
      <w:r>
        <w:rPr>
          <w:rFonts w:ascii="Arial" w:hAnsi="Arial" w:cs="Arial"/>
          <w:kern w:val="1"/>
          <w:sz w:val="24"/>
          <w:szCs w:val="24"/>
          <w:lang w:eastAsia="ar-SA"/>
        </w:rPr>
        <w:t>от 30.07.2019 № 52</w:t>
      </w:r>
    </w:p>
    <w:p w:rsidR="00A124BC" w:rsidRPr="008B4F23" w:rsidRDefault="00A124BC" w:rsidP="008B4F23">
      <w:pPr>
        <w:pStyle w:val="af9"/>
        <w:jc w:val="right"/>
        <w:rPr>
          <w:rFonts w:ascii="Arial" w:hAnsi="Arial" w:cs="Arial"/>
          <w:b/>
          <w:bCs/>
          <w:sz w:val="24"/>
          <w:szCs w:val="24"/>
        </w:rPr>
      </w:pPr>
    </w:p>
    <w:p w:rsidR="00A124BC" w:rsidRPr="008B4F23" w:rsidRDefault="00A124BC" w:rsidP="00EF7C8C">
      <w:pPr>
        <w:pStyle w:val="af9"/>
        <w:rPr>
          <w:rFonts w:ascii="Arial" w:hAnsi="Arial" w:cs="Arial"/>
          <w:b/>
          <w:bCs/>
          <w:sz w:val="24"/>
          <w:szCs w:val="24"/>
        </w:rPr>
      </w:pPr>
    </w:p>
    <w:p w:rsidR="00A124BC" w:rsidRPr="008B4F23" w:rsidRDefault="00A124BC" w:rsidP="00EF7C8C">
      <w:pPr>
        <w:pStyle w:val="af9"/>
        <w:rPr>
          <w:rFonts w:ascii="Arial" w:hAnsi="Arial" w:cs="Arial"/>
          <w:b/>
          <w:bCs/>
          <w:sz w:val="24"/>
          <w:szCs w:val="24"/>
        </w:rPr>
      </w:pPr>
    </w:p>
    <w:p w:rsidR="00A124BC" w:rsidRPr="008B4F23" w:rsidRDefault="00A124BC" w:rsidP="00EF7C8C">
      <w:pPr>
        <w:pStyle w:val="af9"/>
        <w:rPr>
          <w:rFonts w:ascii="Arial" w:hAnsi="Arial" w:cs="Arial"/>
          <w:b/>
          <w:bCs/>
          <w:sz w:val="24"/>
          <w:szCs w:val="24"/>
        </w:rPr>
      </w:pPr>
    </w:p>
    <w:p w:rsidR="00A124BC" w:rsidRPr="008B4F23" w:rsidRDefault="00A124BC" w:rsidP="00EF7C8C">
      <w:pPr>
        <w:pStyle w:val="af9"/>
        <w:rPr>
          <w:rFonts w:ascii="Arial" w:hAnsi="Arial" w:cs="Arial"/>
          <w:b/>
          <w:bCs/>
          <w:sz w:val="24"/>
          <w:szCs w:val="24"/>
        </w:rPr>
      </w:pPr>
    </w:p>
    <w:p w:rsidR="00A124BC" w:rsidRPr="008B4F23" w:rsidRDefault="00A124BC" w:rsidP="00EF7C8C">
      <w:pPr>
        <w:pStyle w:val="af9"/>
        <w:rPr>
          <w:rFonts w:ascii="Arial" w:hAnsi="Arial" w:cs="Arial"/>
          <w:b/>
          <w:bCs/>
          <w:sz w:val="24"/>
          <w:szCs w:val="24"/>
        </w:rPr>
      </w:pPr>
    </w:p>
    <w:p w:rsidR="00A124BC" w:rsidRPr="008B4F23" w:rsidRDefault="00A124BC" w:rsidP="00EF7C8C">
      <w:pPr>
        <w:pStyle w:val="af9"/>
        <w:rPr>
          <w:rFonts w:ascii="Arial" w:hAnsi="Arial" w:cs="Arial"/>
          <w:b/>
          <w:bCs/>
          <w:sz w:val="24"/>
          <w:szCs w:val="24"/>
        </w:rPr>
      </w:pPr>
    </w:p>
    <w:p w:rsidR="00A124BC" w:rsidRPr="008B4F23" w:rsidRDefault="00A124BC" w:rsidP="00EF7C8C">
      <w:pPr>
        <w:pStyle w:val="af9"/>
        <w:rPr>
          <w:rFonts w:ascii="Arial" w:hAnsi="Arial" w:cs="Arial"/>
          <w:b/>
          <w:bCs/>
          <w:sz w:val="24"/>
          <w:szCs w:val="24"/>
        </w:rPr>
      </w:pPr>
    </w:p>
    <w:p w:rsidR="00A124BC" w:rsidRPr="008B4F23" w:rsidRDefault="00A124BC" w:rsidP="00EF7C8C">
      <w:pPr>
        <w:pStyle w:val="af9"/>
        <w:rPr>
          <w:rFonts w:ascii="Arial" w:hAnsi="Arial" w:cs="Arial"/>
          <w:b/>
          <w:bCs/>
          <w:color w:val="339966"/>
          <w:sz w:val="24"/>
          <w:szCs w:val="24"/>
        </w:rPr>
      </w:pPr>
    </w:p>
    <w:p w:rsidR="00A124BC" w:rsidRPr="008B4F23" w:rsidRDefault="00A124BC" w:rsidP="00EF7C8C">
      <w:pPr>
        <w:pStyle w:val="af9"/>
        <w:rPr>
          <w:rFonts w:ascii="Arial" w:hAnsi="Arial" w:cs="Arial"/>
          <w:b/>
          <w:bCs/>
          <w:sz w:val="24"/>
          <w:szCs w:val="24"/>
        </w:rPr>
      </w:pPr>
    </w:p>
    <w:p w:rsidR="00A124BC" w:rsidRPr="008B4F23" w:rsidRDefault="00A124BC" w:rsidP="008B4F23">
      <w:pPr>
        <w:pStyle w:val="af9"/>
        <w:rPr>
          <w:rFonts w:ascii="Arial" w:hAnsi="Arial" w:cs="Arial"/>
          <w:b/>
          <w:bCs/>
          <w:sz w:val="24"/>
          <w:szCs w:val="24"/>
        </w:rPr>
      </w:pPr>
    </w:p>
    <w:p w:rsidR="00A124BC" w:rsidRPr="008B4F23" w:rsidRDefault="00A124BC" w:rsidP="00EF7C8C">
      <w:pPr>
        <w:pStyle w:val="af9"/>
        <w:rPr>
          <w:rFonts w:ascii="Arial" w:hAnsi="Arial" w:cs="Arial"/>
          <w:b/>
          <w:bCs/>
          <w:sz w:val="24"/>
          <w:szCs w:val="24"/>
        </w:rPr>
      </w:pPr>
    </w:p>
    <w:p w:rsidR="00A124BC" w:rsidRPr="008B4F23" w:rsidRDefault="00A124BC" w:rsidP="00EF7C8C">
      <w:pPr>
        <w:pStyle w:val="af9"/>
        <w:rPr>
          <w:rFonts w:ascii="Arial" w:hAnsi="Arial" w:cs="Arial"/>
          <w:b/>
          <w:bCs/>
          <w:sz w:val="24"/>
          <w:szCs w:val="24"/>
        </w:rPr>
      </w:pPr>
    </w:p>
    <w:p w:rsidR="00A124BC" w:rsidRPr="008B4F23" w:rsidRDefault="00A124BC" w:rsidP="00EF7C8C">
      <w:pPr>
        <w:pStyle w:val="af9"/>
        <w:rPr>
          <w:rFonts w:ascii="Arial" w:hAnsi="Arial" w:cs="Arial"/>
          <w:b/>
          <w:bCs/>
          <w:sz w:val="24"/>
          <w:szCs w:val="24"/>
        </w:rPr>
      </w:pPr>
    </w:p>
    <w:p w:rsidR="00A124BC" w:rsidRPr="008B4F23" w:rsidRDefault="00A124BC" w:rsidP="006C38DB">
      <w:pPr>
        <w:pStyle w:val="af9"/>
        <w:jc w:val="center"/>
        <w:rPr>
          <w:rFonts w:ascii="Arial" w:hAnsi="Arial" w:cs="Arial"/>
          <w:b/>
          <w:bCs/>
          <w:sz w:val="24"/>
          <w:szCs w:val="24"/>
        </w:rPr>
      </w:pPr>
      <w:r w:rsidRPr="008B4F23">
        <w:rPr>
          <w:rFonts w:ascii="Arial" w:hAnsi="Arial" w:cs="Arial"/>
          <w:b/>
          <w:bCs/>
          <w:sz w:val="24"/>
          <w:szCs w:val="24"/>
        </w:rPr>
        <w:t>ПРОГРАММА КОМПЛЕКСНОГО  РАЗВИТИЯ  СОЦИАЛЬНОЙ  ИНФРАСТРУК</w:t>
      </w:r>
      <w:r w:rsidR="00DE2F5C" w:rsidRPr="008B4F23">
        <w:rPr>
          <w:rFonts w:ascii="Arial" w:hAnsi="Arial" w:cs="Arial"/>
          <w:b/>
          <w:bCs/>
          <w:sz w:val="24"/>
          <w:szCs w:val="24"/>
        </w:rPr>
        <w:t>ТУРЫ В</w:t>
      </w:r>
      <w:r w:rsidR="007D2D62">
        <w:rPr>
          <w:rFonts w:ascii="Arial" w:hAnsi="Arial" w:cs="Arial"/>
          <w:b/>
          <w:bCs/>
          <w:sz w:val="24"/>
          <w:szCs w:val="24"/>
        </w:rPr>
        <w:t>ЫДРОПУЖСКОГО</w:t>
      </w:r>
      <w:r w:rsidRPr="008B4F23">
        <w:rPr>
          <w:rFonts w:ascii="Arial" w:hAnsi="Arial" w:cs="Arial"/>
          <w:b/>
          <w:bCs/>
          <w:sz w:val="24"/>
          <w:szCs w:val="24"/>
        </w:rPr>
        <w:t xml:space="preserve"> СЕЛЬСКОГО ПОСЕЛЕНИЯ </w:t>
      </w:r>
      <w:r w:rsidR="007D2D62">
        <w:rPr>
          <w:rFonts w:ascii="Arial" w:hAnsi="Arial" w:cs="Arial"/>
          <w:b/>
          <w:bCs/>
          <w:sz w:val="24"/>
          <w:szCs w:val="24"/>
        </w:rPr>
        <w:t>СПИРОВСКОГО</w:t>
      </w:r>
      <w:r w:rsidRPr="008B4F23">
        <w:rPr>
          <w:rFonts w:ascii="Arial" w:hAnsi="Arial" w:cs="Arial"/>
          <w:b/>
          <w:bCs/>
          <w:sz w:val="24"/>
          <w:szCs w:val="24"/>
        </w:rPr>
        <w:t xml:space="preserve">    РАЙОНА  </w:t>
      </w:r>
      <w:r w:rsidR="008B4F23" w:rsidRPr="008B4F23">
        <w:rPr>
          <w:rFonts w:ascii="Arial" w:hAnsi="Arial" w:cs="Arial"/>
          <w:b/>
          <w:bCs/>
          <w:sz w:val="24"/>
          <w:szCs w:val="24"/>
        </w:rPr>
        <w:t>ТВЕР</w:t>
      </w:r>
      <w:r w:rsidRPr="008B4F23">
        <w:rPr>
          <w:rFonts w:ascii="Arial" w:hAnsi="Arial" w:cs="Arial"/>
          <w:b/>
          <w:bCs/>
          <w:sz w:val="24"/>
          <w:szCs w:val="24"/>
        </w:rPr>
        <w:t>СКОЙ    ОБЛАСТИ</w:t>
      </w:r>
    </w:p>
    <w:p w:rsidR="00A124BC" w:rsidRPr="008B4F23" w:rsidRDefault="00A124BC" w:rsidP="006C38DB">
      <w:pPr>
        <w:pStyle w:val="af9"/>
        <w:jc w:val="center"/>
        <w:rPr>
          <w:rFonts w:ascii="Arial" w:hAnsi="Arial" w:cs="Arial"/>
          <w:sz w:val="24"/>
          <w:szCs w:val="24"/>
        </w:rPr>
      </w:pPr>
      <w:r w:rsidRPr="008B4F23">
        <w:rPr>
          <w:rFonts w:ascii="Arial" w:hAnsi="Arial" w:cs="Arial"/>
          <w:b/>
          <w:bCs/>
          <w:sz w:val="24"/>
          <w:szCs w:val="24"/>
        </w:rPr>
        <w:t>на  201</w:t>
      </w:r>
      <w:r w:rsidR="007D2D62">
        <w:rPr>
          <w:rFonts w:ascii="Arial" w:hAnsi="Arial" w:cs="Arial"/>
          <w:b/>
          <w:bCs/>
          <w:sz w:val="24"/>
          <w:szCs w:val="24"/>
        </w:rPr>
        <w:t>9</w:t>
      </w:r>
      <w:r w:rsidR="008B4F23" w:rsidRPr="008B4F23">
        <w:rPr>
          <w:rFonts w:ascii="Arial" w:hAnsi="Arial" w:cs="Arial"/>
          <w:b/>
          <w:bCs/>
          <w:sz w:val="24"/>
          <w:szCs w:val="24"/>
        </w:rPr>
        <w:t>–</w:t>
      </w:r>
      <w:r w:rsidRPr="008B4F23">
        <w:rPr>
          <w:rFonts w:ascii="Arial" w:hAnsi="Arial" w:cs="Arial"/>
          <w:b/>
          <w:bCs/>
          <w:sz w:val="24"/>
          <w:szCs w:val="24"/>
        </w:rPr>
        <w:t xml:space="preserve"> 202</w:t>
      </w:r>
      <w:r w:rsidR="00890656">
        <w:rPr>
          <w:rFonts w:ascii="Arial" w:hAnsi="Arial" w:cs="Arial"/>
          <w:b/>
          <w:bCs/>
          <w:sz w:val="24"/>
          <w:szCs w:val="24"/>
        </w:rPr>
        <w:t>9</w:t>
      </w:r>
      <w:r w:rsidR="008B4F23" w:rsidRPr="008B4F23">
        <w:rPr>
          <w:rFonts w:ascii="Arial" w:hAnsi="Arial" w:cs="Arial"/>
          <w:b/>
          <w:bCs/>
          <w:sz w:val="24"/>
          <w:szCs w:val="24"/>
        </w:rPr>
        <w:t xml:space="preserve"> годы</w:t>
      </w:r>
    </w:p>
    <w:p w:rsidR="00A124BC" w:rsidRPr="008B4F23" w:rsidRDefault="00A124BC" w:rsidP="006C38DB">
      <w:pPr>
        <w:pStyle w:val="af9"/>
        <w:jc w:val="center"/>
        <w:rPr>
          <w:rFonts w:ascii="Arial" w:hAnsi="Arial" w:cs="Arial"/>
          <w:sz w:val="24"/>
          <w:szCs w:val="24"/>
        </w:rPr>
      </w:pPr>
    </w:p>
    <w:p w:rsidR="00A124BC" w:rsidRPr="008B4F23" w:rsidRDefault="00A124BC" w:rsidP="00EF7C8C">
      <w:pPr>
        <w:pStyle w:val="af9"/>
        <w:rPr>
          <w:rFonts w:ascii="Arial" w:hAnsi="Arial" w:cs="Arial"/>
          <w:sz w:val="24"/>
          <w:szCs w:val="24"/>
        </w:rPr>
      </w:pPr>
      <w:r w:rsidRPr="008B4F23">
        <w:rPr>
          <w:rFonts w:ascii="Arial" w:hAnsi="Arial" w:cs="Arial"/>
          <w:sz w:val="24"/>
          <w:szCs w:val="24"/>
        </w:rPr>
        <w:t> </w:t>
      </w:r>
    </w:p>
    <w:p w:rsidR="00A124BC" w:rsidRPr="008B4F23" w:rsidRDefault="00A124BC" w:rsidP="00EF7C8C">
      <w:pPr>
        <w:pStyle w:val="af9"/>
        <w:rPr>
          <w:rFonts w:ascii="Arial" w:hAnsi="Arial" w:cs="Arial"/>
          <w:sz w:val="24"/>
          <w:szCs w:val="24"/>
        </w:rPr>
      </w:pPr>
      <w:r w:rsidRPr="008B4F23">
        <w:rPr>
          <w:rFonts w:ascii="Arial" w:hAnsi="Arial" w:cs="Arial"/>
          <w:sz w:val="24"/>
          <w:szCs w:val="24"/>
        </w:rPr>
        <w:t>                                                                                                                       </w:t>
      </w: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Pr="008B4F23" w:rsidRDefault="00A124BC" w:rsidP="00EF7C8C">
      <w:pPr>
        <w:pStyle w:val="af9"/>
        <w:rPr>
          <w:rFonts w:ascii="Arial" w:hAnsi="Arial" w:cs="Arial"/>
          <w:sz w:val="24"/>
          <w:szCs w:val="24"/>
        </w:rPr>
      </w:pPr>
    </w:p>
    <w:p w:rsidR="00A124BC" w:rsidRDefault="00A124BC" w:rsidP="00E170D0">
      <w:pPr>
        <w:pStyle w:val="af9"/>
        <w:jc w:val="center"/>
        <w:rPr>
          <w:rFonts w:ascii="Arial" w:hAnsi="Arial" w:cs="Arial"/>
          <w:b/>
          <w:bCs/>
          <w:sz w:val="24"/>
          <w:szCs w:val="24"/>
        </w:rPr>
      </w:pPr>
      <w:r w:rsidRPr="008B4F23">
        <w:rPr>
          <w:rFonts w:ascii="Arial" w:hAnsi="Arial" w:cs="Arial"/>
          <w:b/>
          <w:bCs/>
          <w:sz w:val="24"/>
          <w:szCs w:val="24"/>
        </w:rPr>
        <w:t>201</w:t>
      </w:r>
      <w:r w:rsidR="00890656">
        <w:rPr>
          <w:rFonts w:ascii="Arial" w:hAnsi="Arial" w:cs="Arial"/>
          <w:b/>
          <w:bCs/>
          <w:sz w:val="24"/>
          <w:szCs w:val="24"/>
        </w:rPr>
        <w:t>9</w:t>
      </w:r>
      <w:r w:rsidRPr="008B4F23">
        <w:rPr>
          <w:rFonts w:ascii="Arial" w:hAnsi="Arial" w:cs="Arial"/>
          <w:b/>
          <w:bCs/>
          <w:sz w:val="24"/>
          <w:szCs w:val="24"/>
        </w:rPr>
        <w:t xml:space="preserve"> год</w:t>
      </w:r>
    </w:p>
    <w:p w:rsidR="00890656" w:rsidRPr="008B4F23" w:rsidRDefault="00890656" w:rsidP="00E170D0">
      <w:pPr>
        <w:pStyle w:val="af9"/>
        <w:jc w:val="center"/>
        <w:rPr>
          <w:rFonts w:ascii="Arial" w:hAnsi="Arial" w:cs="Arial"/>
          <w:b/>
          <w:bCs/>
          <w:sz w:val="24"/>
          <w:szCs w:val="24"/>
        </w:rPr>
      </w:pPr>
    </w:p>
    <w:p w:rsidR="00A124BC" w:rsidRPr="008B4F23" w:rsidRDefault="00A124BC" w:rsidP="00EF7C8C">
      <w:pPr>
        <w:pStyle w:val="af9"/>
        <w:rPr>
          <w:rFonts w:ascii="Arial" w:hAnsi="Arial" w:cs="Arial"/>
          <w:b/>
          <w:bCs/>
          <w:sz w:val="24"/>
          <w:szCs w:val="24"/>
        </w:rPr>
      </w:pPr>
    </w:p>
    <w:p w:rsidR="00A124BC" w:rsidRPr="008B4F23" w:rsidRDefault="00A124BC" w:rsidP="00EF7C8C">
      <w:pPr>
        <w:pStyle w:val="af9"/>
        <w:rPr>
          <w:rFonts w:ascii="Arial" w:hAnsi="Arial" w:cs="Arial"/>
          <w:b/>
          <w:bCs/>
          <w:sz w:val="24"/>
          <w:szCs w:val="24"/>
        </w:rPr>
      </w:pPr>
    </w:p>
    <w:p w:rsidR="00A124BC" w:rsidRPr="008B4F23" w:rsidRDefault="00A124BC" w:rsidP="00EF7C8C">
      <w:pPr>
        <w:pStyle w:val="af9"/>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436DD9" w:rsidRDefault="00436DD9" w:rsidP="00436DD9">
      <w:pPr>
        <w:pStyle w:val="Default"/>
        <w:jc w:val="center"/>
        <w:rPr>
          <w:rFonts w:ascii="Arial" w:hAnsi="Arial" w:cs="Arial"/>
          <w:b/>
          <w:bCs/>
          <w:sz w:val="28"/>
          <w:szCs w:val="28"/>
        </w:rPr>
      </w:pPr>
      <w:r w:rsidRPr="00436DD9">
        <w:rPr>
          <w:rFonts w:ascii="Arial" w:hAnsi="Arial" w:cs="Arial"/>
          <w:b/>
          <w:bCs/>
          <w:sz w:val="28"/>
          <w:szCs w:val="28"/>
        </w:rPr>
        <w:t>ОГЛАВЛЕНИЕ</w:t>
      </w:r>
    </w:p>
    <w:p w:rsidR="00436DD9" w:rsidRPr="00436DD9" w:rsidRDefault="00436DD9" w:rsidP="00436DD9">
      <w:pPr>
        <w:pStyle w:val="Default"/>
        <w:jc w:val="center"/>
        <w:rPr>
          <w:rFonts w:ascii="Arial" w:hAnsi="Arial" w:cs="Arial"/>
          <w:sz w:val="28"/>
          <w:szCs w:val="28"/>
        </w:rPr>
      </w:pPr>
    </w:p>
    <w:p w:rsidR="00436DD9" w:rsidRDefault="00436DD9" w:rsidP="00436DD9">
      <w:pPr>
        <w:pStyle w:val="Default"/>
        <w:rPr>
          <w:rFonts w:ascii="Arial" w:hAnsi="Arial" w:cs="Arial"/>
        </w:rPr>
      </w:pPr>
      <w:r w:rsidRPr="00436DD9">
        <w:rPr>
          <w:rFonts w:ascii="Arial" w:hAnsi="Arial" w:cs="Arial"/>
        </w:rPr>
        <w:t xml:space="preserve">ПАСПОРТ ПРОГРАММЫ </w:t>
      </w:r>
      <w:r w:rsidR="00540811">
        <w:rPr>
          <w:rFonts w:ascii="Arial" w:hAnsi="Arial" w:cs="Arial"/>
        </w:rPr>
        <w:t>…</w:t>
      </w:r>
      <w:r w:rsidRPr="00436DD9">
        <w:rPr>
          <w:rFonts w:ascii="Arial" w:hAnsi="Arial" w:cs="Arial"/>
        </w:rPr>
        <w:t>.............................................................................</w:t>
      </w:r>
      <w:r w:rsidR="00540811">
        <w:rPr>
          <w:rFonts w:ascii="Arial" w:hAnsi="Arial" w:cs="Arial"/>
        </w:rPr>
        <w:t>............</w:t>
      </w:r>
      <w:r w:rsidRPr="00436DD9">
        <w:rPr>
          <w:rFonts w:ascii="Arial" w:hAnsi="Arial" w:cs="Arial"/>
        </w:rPr>
        <w:t xml:space="preserve"> 3 </w:t>
      </w:r>
    </w:p>
    <w:p w:rsidR="00436DD9" w:rsidRPr="00436DD9" w:rsidRDefault="00436DD9" w:rsidP="00436DD9">
      <w:pPr>
        <w:pStyle w:val="Default"/>
        <w:rPr>
          <w:rFonts w:ascii="Arial" w:hAnsi="Arial" w:cs="Arial"/>
        </w:rPr>
      </w:pPr>
    </w:p>
    <w:p w:rsidR="00436DD9" w:rsidRPr="00436DD9" w:rsidRDefault="00540811" w:rsidP="00540811">
      <w:pPr>
        <w:pStyle w:val="Default"/>
        <w:rPr>
          <w:rFonts w:ascii="Arial" w:hAnsi="Arial" w:cs="Arial"/>
        </w:rPr>
      </w:pPr>
      <w:r>
        <w:rPr>
          <w:rFonts w:ascii="Arial" w:hAnsi="Arial" w:cs="Arial"/>
        </w:rPr>
        <w:t>1.</w:t>
      </w:r>
      <w:r w:rsidR="00436DD9" w:rsidRPr="00436DD9">
        <w:rPr>
          <w:rFonts w:ascii="Arial" w:hAnsi="Arial" w:cs="Arial"/>
        </w:rPr>
        <w:t xml:space="preserve">ХАРАКТЕРИСТИКА СУЩЕСТВУЮЩЕГО СОСТОЯНИЯ СОЦИАЛЬНОЙ ИНФРАСТРУКТУРЫ </w:t>
      </w:r>
      <w:r>
        <w:rPr>
          <w:rFonts w:ascii="Arial" w:hAnsi="Arial" w:cs="Arial"/>
        </w:rPr>
        <w:t>…</w:t>
      </w:r>
      <w:r w:rsidR="00436DD9" w:rsidRPr="00436DD9">
        <w:rPr>
          <w:rFonts w:ascii="Arial" w:hAnsi="Arial" w:cs="Arial"/>
        </w:rPr>
        <w:t>.....................................................................................</w:t>
      </w:r>
      <w:r w:rsidR="00436DD9">
        <w:rPr>
          <w:rFonts w:ascii="Arial" w:hAnsi="Arial" w:cs="Arial"/>
        </w:rPr>
        <w:t>.</w:t>
      </w:r>
      <w:r w:rsidR="00436DD9" w:rsidRPr="00436DD9">
        <w:rPr>
          <w:rFonts w:ascii="Arial" w:hAnsi="Arial" w:cs="Arial"/>
        </w:rPr>
        <w:t xml:space="preserve"> 6 </w:t>
      </w:r>
    </w:p>
    <w:p w:rsidR="00436DD9" w:rsidRDefault="00436DD9" w:rsidP="00436DD9">
      <w:pPr>
        <w:pStyle w:val="Default"/>
        <w:rPr>
          <w:rFonts w:ascii="Arial" w:hAnsi="Arial" w:cs="Arial"/>
        </w:rPr>
      </w:pPr>
    </w:p>
    <w:p w:rsidR="00436DD9" w:rsidRPr="00436DD9" w:rsidRDefault="00436DD9" w:rsidP="00436DD9">
      <w:pPr>
        <w:pStyle w:val="Default"/>
        <w:rPr>
          <w:rFonts w:ascii="Arial" w:hAnsi="Arial" w:cs="Arial"/>
        </w:rPr>
      </w:pPr>
      <w:r w:rsidRPr="00436DD9">
        <w:rPr>
          <w:rFonts w:ascii="Arial" w:hAnsi="Arial" w:cs="Arial"/>
        </w:rPr>
        <w:t xml:space="preserve">1.1 Уровень социально-экономического развития </w:t>
      </w:r>
      <w:r w:rsidR="00540811">
        <w:rPr>
          <w:rFonts w:ascii="Arial" w:hAnsi="Arial" w:cs="Arial"/>
        </w:rPr>
        <w:t>…</w:t>
      </w:r>
      <w:r w:rsidRPr="00436DD9">
        <w:rPr>
          <w:rFonts w:ascii="Arial" w:hAnsi="Arial" w:cs="Arial"/>
        </w:rPr>
        <w:t>...................................</w:t>
      </w:r>
      <w:r w:rsidR="00540811">
        <w:rPr>
          <w:rFonts w:ascii="Arial" w:hAnsi="Arial" w:cs="Arial"/>
        </w:rPr>
        <w:t>............</w:t>
      </w:r>
      <w:r>
        <w:rPr>
          <w:rFonts w:ascii="Arial" w:hAnsi="Arial" w:cs="Arial"/>
        </w:rPr>
        <w:t>.</w:t>
      </w:r>
      <w:r w:rsidRPr="00436DD9">
        <w:rPr>
          <w:rFonts w:ascii="Arial" w:hAnsi="Arial" w:cs="Arial"/>
        </w:rPr>
        <w:t xml:space="preserve"> 6 </w:t>
      </w:r>
    </w:p>
    <w:p w:rsidR="00436DD9" w:rsidRPr="00436DD9" w:rsidRDefault="00436DD9" w:rsidP="00436DD9">
      <w:pPr>
        <w:pStyle w:val="Default"/>
        <w:rPr>
          <w:rFonts w:ascii="Arial" w:hAnsi="Arial" w:cs="Arial"/>
        </w:rPr>
      </w:pPr>
      <w:r w:rsidRPr="00436DD9">
        <w:rPr>
          <w:rFonts w:ascii="Arial" w:hAnsi="Arial" w:cs="Arial"/>
        </w:rPr>
        <w:t xml:space="preserve">1.2 Сведения о градостроительной деятельности </w:t>
      </w:r>
      <w:r w:rsidR="00540811">
        <w:rPr>
          <w:rFonts w:ascii="Arial" w:hAnsi="Arial" w:cs="Arial"/>
        </w:rPr>
        <w:t>…</w:t>
      </w:r>
      <w:r w:rsidRPr="00436DD9">
        <w:rPr>
          <w:rFonts w:ascii="Arial" w:hAnsi="Arial" w:cs="Arial"/>
        </w:rPr>
        <w:t>..................................</w:t>
      </w:r>
      <w:r w:rsidR="00540811">
        <w:rPr>
          <w:rFonts w:ascii="Arial" w:hAnsi="Arial" w:cs="Arial"/>
        </w:rPr>
        <w:t>............</w:t>
      </w:r>
      <w:r w:rsidR="00724835">
        <w:rPr>
          <w:rFonts w:ascii="Arial" w:hAnsi="Arial" w:cs="Arial"/>
        </w:rPr>
        <w:t xml:space="preserve"> 23</w:t>
      </w:r>
      <w:r w:rsidRPr="00436DD9">
        <w:rPr>
          <w:rFonts w:ascii="Arial" w:hAnsi="Arial" w:cs="Arial"/>
        </w:rPr>
        <w:t xml:space="preserve"> </w:t>
      </w:r>
    </w:p>
    <w:p w:rsidR="00436DD9" w:rsidRPr="00436DD9" w:rsidRDefault="00847948" w:rsidP="00436DD9">
      <w:pPr>
        <w:pStyle w:val="Default"/>
        <w:rPr>
          <w:rFonts w:ascii="Arial" w:hAnsi="Arial" w:cs="Arial"/>
        </w:rPr>
      </w:pPr>
      <w:r>
        <w:rPr>
          <w:rFonts w:ascii="Arial" w:hAnsi="Arial" w:cs="Arial"/>
        </w:rPr>
        <w:t>1.3 Направления и варианты социально-экономического развития поселения</w:t>
      </w:r>
      <w:r w:rsidR="00540811">
        <w:rPr>
          <w:rFonts w:ascii="Arial" w:hAnsi="Arial" w:cs="Arial"/>
        </w:rPr>
        <w:t>…</w:t>
      </w:r>
      <w:r w:rsidR="00724835">
        <w:rPr>
          <w:rFonts w:ascii="Arial" w:hAnsi="Arial" w:cs="Arial"/>
        </w:rPr>
        <w:t xml:space="preserve"> 23</w:t>
      </w:r>
      <w:r w:rsidR="00436DD9" w:rsidRPr="00436DD9">
        <w:rPr>
          <w:rFonts w:ascii="Arial" w:hAnsi="Arial" w:cs="Arial"/>
        </w:rPr>
        <w:t xml:space="preserve"> </w:t>
      </w:r>
    </w:p>
    <w:p w:rsidR="00436DD9" w:rsidRPr="00436DD9" w:rsidRDefault="00436DD9" w:rsidP="00436DD9">
      <w:pPr>
        <w:pStyle w:val="Default"/>
        <w:rPr>
          <w:rFonts w:ascii="Arial" w:hAnsi="Arial" w:cs="Arial"/>
        </w:rPr>
      </w:pPr>
      <w:r w:rsidRPr="00436DD9">
        <w:rPr>
          <w:rFonts w:ascii="Arial" w:hAnsi="Arial" w:cs="Arial"/>
        </w:rPr>
        <w:t xml:space="preserve">1.4 Оценка нормативно-правовой базы, необходимой для функционирования и развития социальной инфраструктуры </w:t>
      </w:r>
      <w:r w:rsidR="00540811">
        <w:rPr>
          <w:rFonts w:ascii="Arial" w:hAnsi="Arial" w:cs="Arial"/>
        </w:rPr>
        <w:t>…</w:t>
      </w:r>
      <w:r w:rsidRPr="00436DD9">
        <w:rPr>
          <w:rFonts w:ascii="Arial" w:hAnsi="Arial" w:cs="Arial"/>
        </w:rPr>
        <w:t>....................................</w:t>
      </w:r>
      <w:r w:rsidR="00540811">
        <w:rPr>
          <w:rFonts w:ascii="Arial" w:hAnsi="Arial" w:cs="Arial"/>
        </w:rPr>
        <w:t xml:space="preserve">...........................  </w:t>
      </w:r>
      <w:r w:rsidR="00724835">
        <w:rPr>
          <w:rFonts w:ascii="Arial" w:hAnsi="Arial" w:cs="Arial"/>
        </w:rPr>
        <w:t xml:space="preserve"> 27</w:t>
      </w:r>
      <w:r w:rsidRPr="00436DD9">
        <w:rPr>
          <w:rFonts w:ascii="Arial" w:hAnsi="Arial" w:cs="Arial"/>
        </w:rPr>
        <w:t xml:space="preserve"> </w:t>
      </w:r>
    </w:p>
    <w:p w:rsidR="00436DD9" w:rsidRDefault="00436DD9" w:rsidP="00436DD9">
      <w:pPr>
        <w:pStyle w:val="Default"/>
        <w:rPr>
          <w:rFonts w:ascii="Arial" w:hAnsi="Arial" w:cs="Arial"/>
        </w:rPr>
      </w:pPr>
    </w:p>
    <w:p w:rsidR="00436DD9" w:rsidRPr="00436DD9" w:rsidRDefault="00436DD9" w:rsidP="00436DD9">
      <w:pPr>
        <w:pStyle w:val="Default"/>
        <w:rPr>
          <w:rFonts w:ascii="Arial" w:hAnsi="Arial" w:cs="Arial"/>
        </w:rPr>
      </w:pPr>
      <w:r w:rsidRPr="00436DD9">
        <w:rPr>
          <w:rFonts w:ascii="Arial" w:hAnsi="Arial" w:cs="Arial"/>
        </w:rPr>
        <w:t xml:space="preserve">2. ПЕРЕЧЕНЬ МЕРОПРИЯТИЙ (ИНВЕСТИЦИОННЫХ ПРОЕКТОВ) ПО ПРОЕКТИРОВАНИЮ, СТРОИТЕЛЬСТВУ И РЕКОНСТРУКЦИИ ОБЪЕКТОВ СОЦИАЛЬНОЙ ИНФРАСТРУКТУРЫ ПОСЕЛЕНИЯ </w:t>
      </w:r>
      <w:r w:rsidR="00540811">
        <w:rPr>
          <w:rFonts w:ascii="Arial" w:hAnsi="Arial" w:cs="Arial"/>
        </w:rPr>
        <w:t>…</w:t>
      </w:r>
      <w:r w:rsidRPr="00436DD9">
        <w:rPr>
          <w:rFonts w:ascii="Arial" w:hAnsi="Arial" w:cs="Arial"/>
        </w:rPr>
        <w:t>.............................</w:t>
      </w:r>
      <w:r w:rsidR="00540811">
        <w:rPr>
          <w:rFonts w:ascii="Arial" w:hAnsi="Arial" w:cs="Arial"/>
        </w:rPr>
        <w:t>...............</w:t>
      </w:r>
      <w:r w:rsidR="00724835">
        <w:rPr>
          <w:rFonts w:ascii="Arial" w:hAnsi="Arial" w:cs="Arial"/>
        </w:rPr>
        <w:t xml:space="preserve"> 29</w:t>
      </w:r>
      <w:r w:rsidRPr="00436DD9">
        <w:rPr>
          <w:rFonts w:ascii="Arial" w:hAnsi="Arial" w:cs="Arial"/>
        </w:rPr>
        <w:t xml:space="preserve"> </w:t>
      </w:r>
    </w:p>
    <w:p w:rsidR="00436DD9" w:rsidRDefault="00436DD9" w:rsidP="00436DD9">
      <w:pPr>
        <w:pStyle w:val="Default"/>
        <w:rPr>
          <w:rFonts w:ascii="Arial" w:hAnsi="Arial" w:cs="Arial"/>
        </w:rPr>
      </w:pPr>
    </w:p>
    <w:p w:rsidR="00436DD9" w:rsidRPr="00436DD9" w:rsidRDefault="00436DD9" w:rsidP="00436DD9">
      <w:pPr>
        <w:pStyle w:val="Default"/>
        <w:rPr>
          <w:rFonts w:ascii="Arial" w:hAnsi="Arial" w:cs="Arial"/>
        </w:rPr>
      </w:pPr>
      <w:r w:rsidRPr="00436DD9">
        <w:rPr>
          <w:rFonts w:ascii="Arial" w:hAnsi="Arial" w:cs="Arial"/>
        </w:rPr>
        <w:t xml:space="preserve">3. ПРЕДЛОЖЕНИЯ ПО ПОВЫШЕНИЮ ДОСТУПНОСТИ СРЕДЫ ДЛЯ МАЛОМОБИЛЬНЫХ ГРУПП НАСЕЛЕНИЯ </w:t>
      </w:r>
      <w:r w:rsidR="00540811">
        <w:rPr>
          <w:rFonts w:ascii="Arial" w:hAnsi="Arial" w:cs="Arial"/>
        </w:rPr>
        <w:t>…</w:t>
      </w:r>
      <w:r w:rsidRPr="00436DD9">
        <w:rPr>
          <w:rFonts w:ascii="Arial" w:hAnsi="Arial" w:cs="Arial"/>
        </w:rPr>
        <w:t>....................................................</w:t>
      </w:r>
      <w:r>
        <w:rPr>
          <w:rFonts w:ascii="Arial" w:hAnsi="Arial" w:cs="Arial"/>
        </w:rPr>
        <w:t>........</w:t>
      </w:r>
      <w:r w:rsidR="00724835">
        <w:rPr>
          <w:rFonts w:ascii="Arial" w:hAnsi="Arial" w:cs="Arial"/>
        </w:rPr>
        <w:t xml:space="preserve"> 31</w:t>
      </w:r>
      <w:r w:rsidRPr="00436DD9">
        <w:rPr>
          <w:rFonts w:ascii="Arial" w:hAnsi="Arial" w:cs="Arial"/>
        </w:rPr>
        <w:t xml:space="preserve"> </w:t>
      </w:r>
    </w:p>
    <w:p w:rsidR="00436DD9" w:rsidRDefault="00436DD9" w:rsidP="00436DD9">
      <w:pPr>
        <w:pStyle w:val="Default"/>
        <w:rPr>
          <w:rFonts w:ascii="Arial" w:hAnsi="Arial" w:cs="Arial"/>
        </w:rPr>
      </w:pPr>
    </w:p>
    <w:p w:rsidR="00436DD9" w:rsidRPr="00436DD9" w:rsidRDefault="00436DD9" w:rsidP="00436DD9">
      <w:pPr>
        <w:pStyle w:val="Default"/>
        <w:rPr>
          <w:rFonts w:ascii="Arial" w:hAnsi="Arial" w:cs="Arial"/>
        </w:rPr>
      </w:pPr>
      <w:r w:rsidRPr="00436DD9">
        <w:rPr>
          <w:rFonts w:ascii="Arial" w:hAnsi="Arial" w:cs="Arial"/>
        </w:rPr>
        <w:t>4.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w:t>
      </w:r>
      <w:r>
        <w:rPr>
          <w:rFonts w:ascii="Arial" w:hAnsi="Arial" w:cs="Arial"/>
        </w:rPr>
        <w:t>…………………………………………………………………………………</w:t>
      </w:r>
      <w:r w:rsidR="00724835">
        <w:rPr>
          <w:rFonts w:ascii="Arial" w:hAnsi="Arial" w:cs="Arial"/>
        </w:rPr>
        <w:t xml:space="preserve"> 32</w:t>
      </w:r>
      <w:r w:rsidRPr="00436DD9">
        <w:rPr>
          <w:rFonts w:ascii="Arial" w:hAnsi="Arial" w:cs="Arial"/>
        </w:rPr>
        <w:t xml:space="preserve"> </w:t>
      </w:r>
    </w:p>
    <w:p w:rsidR="00436DD9" w:rsidRDefault="00436DD9" w:rsidP="00436DD9">
      <w:pPr>
        <w:pStyle w:val="Default"/>
        <w:rPr>
          <w:rFonts w:ascii="Arial" w:hAnsi="Arial" w:cs="Arial"/>
        </w:rPr>
      </w:pPr>
    </w:p>
    <w:p w:rsidR="00436DD9" w:rsidRPr="00436DD9" w:rsidRDefault="00436DD9" w:rsidP="00436DD9">
      <w:pPr>
        <w:pStyle w:val="Default"/>
        <w:rPr>
          <w:rFonts w:ascii="Arial" w:hAnsi="Arial" w:cs="Arial"/>
        </w:rPr>
      </w:pPr>
      <w:r w:rsidRPr="00436DD9">
        <w:rPr>
          <w:rFonts w:ascii="Arial" w:hAnsi="Arial" w:cs="Arial"/>
        </w:rPr>
        <w:t>5.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r>
        <w:rPr>
          <w:rFonts w:ascii="Arial" w:hAnsi="Arial" w:cs="Arial"/>
        </w:rPr>
        <w:t xml:space="preserve"> </w:t>
      </w:r>
      <w:r w:rsidR="00540811">
        <w:rPr>
          <w:rFonts w:ascii="Arial" w:hAnsi="Arial" w:cs="Arial"/>
        </w:rPr>
        <w:t>….......................</w:t>
      </w:r>
      <w:r w:rsidR="00724835">
        <w:rPr>
          <w:rFonts w:ascii="Arial" w:hAnsi="Arial" w:cs="Arial"/>
        </w:rPr>
        <w:t xml:space="preserve"> 35</w:t>
      </w:r>
      <w:r w:rsidRPr="00436DD9">
        <w:rPr>
          <w:rFonts w:ascii="Arial" w:hAnsi="Arial" w:cs="Arial"/>
        </w:rPr>
        <w:t xml:space="preserve"> </w:t>
      </w:r>
    </w:p>
    <w:p w:rsidR="00436DD9" w:rsidRDefault="00436DD9" w:rsidP="00436DD9">
      <w:pPr>
        <w:pStyle w:val="af9"/>
        <w:jc w:val="both"/>
        <w:rPr>
          <w:rFonts w:ascii="Arial" w:hAnsi="Arial" w:cs="Arial"/>
          <w:sz w:val="24"/>
          <w:szCs w:val="24"/>
        </w:rPr>
      </w:pPr>
    </w:p>
    <w:p w:rsidR="00890656" w:rsidRDefault="00436DD9" w:rsidP="00436DD9">
      <w:pPr>
        <w:pStyle w:val="af9"/>
        <w:jc w:val="both"/>
        <w:rPr>
          <w:rFonts w:ascii="Arial" w:hAnsi="Arial" w:cs="Arial"/>
          <w:sz w:val="24"/>
          <w:szCs w:val="24"/>
        </w:rPr>
      </w:pPr>
      <w:r w:rsidRPr="00436DD9">
        <w:rPr>
          <w:rFonts w:ascii="Arial" w:hAnsi="Arial" w:cs="Arial"/>
          <w:sz w:val="24"/>
          <w:szCs w:val="24"/>
        </w:rPr>
        <w:t xml:space="preserve">6.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w:t>
      </w:r>
      <w:r w:rsidR="00540811">
        <w:rPr>
          <w:rFonts w:ascii="Arial" w:hAnsi="Arial" w:cs="Arial"/>
          <w:sz w:val="24"/>
          <w:szCs w:val="24"/>
        </w:rPr>
        <w:t>…</w:t>
      </w:r>
      <w:r w:rsidRPr="00436DD9">
        <w:rPr>
          <w:rFonts w:ascii="Arial" w:hAnsi="Arial" w:cs="Arial"/>
          <w:sz w:val="24"/>
          <w:szCs w:val="24"/>
        </w:rPr>
        <w:t>.............................</w:t>
      </w:r>
      <w:r w:rsidR="00540811">
        <w:rPr>
          <w:rFonts w:ascii="Arial" w:hAnsi="Arial" w:cs="Arial"/>
          <w:sz w:val="24"/>
          <w:szCs w:val="24"/>
        </w:rPr>
        <w:t xml:space="preserve">............... </w:t>
      </w:r>
      <w:r w:rsidR="00724835">
        <w:rPr>
          <w:rFonts w:ascii="Arial" w:hAnsi="Arial" w:cs="Arial"/>
          <w:sz w:val="24"/>
          <w:szCs w:val="24"/>
        </w:rPr>
        <w:t>36</w:t>
      </w:r>
      <w:r>
        <w:rPr>
          <w:rFonts w:ascii="Arial" w:hAnsi="Arial" w:cs="Arial"/>
          <w:sz w:val="24"/>
          <w:szCs w:val="24"/>
        </w:rPr>
        <w:t>.</w:t>
      </w:r>
    </w:p>
    <w:p w:rsidR="00890656" w:rsidRDefault="00540811" w:rsidP="00540811">
      <w:pPr>
        <w:pStyle w:val="af9"/>
        <w:jc w:val="both"/>
        <w:rPr>
          <w:rFonts w:ascii="Arial" w:hAnsi="Arial" w:cs="Arial"/>
          <w:b/>
          <w:bCs/>
          <w:sz w:val="24"/>
          <w:szCs w:val="24"/>
        </w:rPr>
      </w:pPr>
      <w:r>
        <w:rPr>
          <w:rFonts w:ascii="Arial" w:hAnsi="Arial" w:cs="Arial"/>
          <w:sz w:val="24"/>
          <w:szCs w:val="24"/>
        </w:rPr>
        <w:t>7. ЗАКЛЮЧЕНИЕ ……………………………………………………………………………</w:t>
      </w:r>
      <w:r w:rsidR="00724835">
        <w:rPr>
          <w:rFonts w:ascii="Arial" w:hAnsi="Arial" w:cs="Arial"/>
          <w:sz w:val="24"/>
          <w:szCs w:val="24"/>
        </w:rPr>
        <w:t>36</w:t>
      </w: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890656" w:rsidP="008B4F23">
      <w:pPr>
        <w:pStyle w:val="af9"/>
        <w:jc w:val="center"/>
        <w:rPr>
          <w:rFonts w:ascii="Arial" w:hAnsi="Arial" w:cs="Arial"/>
          <w:b/>
          <w:bCs/>
          <w:sz w:val="24"/>
          <w:szCs w:val="24"/>
        </w:rPr>
      </w:pPr>
    </w:p>
    <w:p w:rsidR="00890656" w:rsidRDefault="00C37AD4" w:rsidP="008B4F23">
      <w:pPr>
        <w:pStyle w:val="af9"/>
        <w:jc w:val="center"/>
        <w:rPr>
          <w:b/>
          <w:bCs/>
          <w:sz w:val="28"/>
          <w:szCs w:val="28"/>
        </w:rPr>
      </w:pPr>
      <w:r>
        <w:rPr>
          <w:b/>
          <w:bCs/>
          <w:sz w:val="28"/>
          <w:szCs w:val="28"/>
        </w:rPr>
        <w:lastRenderedPageBreak/>
        <w:t>ПАСПОРТ ПРОГРАММЫ</w:t>
      </w:r>
    </w:p>
    <w:p w:rsidR="00C37AD4" w:rsidRDefault="00C37AD4" w:rsidP="008B4F23">
      <w:pPr>
        <w:pStyle w:val="af9"/>
        <w:jc w:val="center"/>
        <w:rPr>
          <w:b/>
          <w:bCs/>
          <w:sz w:val="28"/>
          <w:szCs w:val="28"/>
        </w:rPr>
      </w:pPr>
    </w:p>
    <w:p w:rsidR="00C37AD4" w:rsidRDefault="00C37AD4" w:rsidP="008B4F23">
      <w:pPr>
        <w:pStyle w:val="af9"/>
        <w:jc w:val="center"/>
        <w:rPr>
          <w:b/>
          <w:bCs/>
          <w:sz w:val="28"/>
          <w:szCs w:val="28"/>
        </w:rPr>
      </w:pPr>
    </w:p>
    <w:p w:rsidR="00C37AD4" w:rsidRDefault="00C37AD4" w:rsidP="008B4F23">
      <w:pPr>
        <w:pStyle w:val="af9"/>
        <w:jc w:val="center"/>
        <w:rPr>
          <w:rFonts w:ascii="Arial" w:hAnsi="Arial" w:cs="Arial"/>
          <w:b/>
          <w:bCs/>
          <w:sz w:val="24"/>
          <w:szCs w:val="24"/>
        </w:rPr>
      </w:pPr>
    </w:p>
    <w:tbl>
      <w:tblPr>
        <w:tblStyle w:val="afb"/>
        <w:tblW w:w="0" w:type="auto"/>
        <w:tblLook w:val="04A0"/>
      </w:tblPr>
      <w:tblGrid>
        <w:gridCol w:w="4785"/>
        <w:gridCol w:w="4786"/>
      </w:tblGrid>
      <w:tr w:rsidR="00C37AD4" w:rsidRPr="00964F7E" w:rsidTr="00C37AD4">
        <w:tc>
          <w:tcPr>
            <w:tcW w:w="4785" w:type="dxa"/>
          </w:tcPr>
          <w:p w:rsidR="00C37AD4" w:rsidRPr="00964F7E" w:rsidRDefault="00C37AD4">
            <w:pPr>
              <w:pStyle w:val="Default"/>
              <w:rPr>
                <w:rFonts w:ascii="Arial" w:hAnsi="Arial" w:cs="Arial"/>
              </w:rPr>
            </w:pPr>
            <w:r w:rsidRPr="00964F7E">
              <w:rPr>
                <w:rFonts w:ascii="Arial" w:hAnsi="Arial" w:cs="Arial"/>
              </w:rPr>
              <w:t xml:space="preserve">Наименование программы </w:t>
            </w:r>
          </w:p>
        </w:tc>
        <w:tc>
          <w:tcPr>
            <w:tcW w:w="4786" w:type="dxa"/>
          </w:tcPr>
          <w:p w:rsidR="00C37AD4" w:rsidRPr="00964F7E" w:rsidRDefault="00C37AD4">
            <w:pPr>
              <w:pStyle w:val="Default"/>
              <w:rPr>
                <w:rFonts w:ascii="Arial" w:hAnsi="Arial" w:cs="Arial"/>
              </w:rPr>
            </w:pPr>
            <w:r w:rsidRPr="00964F7E">
              <w:rPr>
                <w:rFonts w:ascii="Arial" w:hAnsi="Arial" w:cs="Arial"/>
              </w:rPr>
              <w:t>Программа комплексного развития социальной инфраструктуры</w:t>
            </w:r>
            <w:r w:rsidR="0026389A" w:rsidRPr="00964F7E">
              <w:rPr>
                <w:rFonts w:ascii="Arial" w:hAnsi="Arial" w:cs="Arial"/>
              </w:rPr>
              <w:t xml:space="preserve"> Выдропужского</w:t>
            </w:r>
            <w:r w:rsidRPr="00964F7E">
              <w:rPr>
                <w:rFonts w:ascii="Arial" w:hAnsi="Arial" w:cs="Arial"/>
              </w:rPr>
              <w:t xml:space="preserve"> сельского поселения </w:t>
            </w:r>
            <w:r w:rsidR="0026389A" w:rsidRPr="00964F7E">
              <w:rPr>
                <w:rFonts w:ascii="Arial" w:hAnsi="Arial" w:cs="Arial"/>
              </w:rPr>
              <w:t>Спировского</w:t>
            </w:r>
            <w:r w:rsidRPr="00964F7E">
              <w:rPr>
                <w:rFonts w:ascii="Arial" w:hAnsi="Arial" w:cs="Arial"/>
              </w:rPr>
              <w:t xml:space="preserve"> района</w:t>
            </w:r>
            <w:r w:rsidR="0026389A" w:rsidRPr="00964F7E">
              <w:rPr>
                <w:rFonts w:ascii="Arial" w:hAnsi="Arial" w:cs="Arial"/>
              </w:rPr>
              <w:t xml:space="preserve"> Тверской области на 2019-2029 годы</w:t>
            </w:r>
            <w:r w:rsidRPr="00964F7E">
              <w:rPr>
                <w:rFonts w:ascii="Arial" w:hAnsi="Arial" w:cs="Arial"/>
              </w:rPr>
              <w:t xml:space="preserve"> (далее – Программа) </w:t>
            </w:r>
          </w:p>
        </w:tc>
      </w:tr>
      <w:tr w:rsidR="0026389A" w:rsidRPr="00964F7E" w:rsidTr="00C37AD4">
        <w:tc>
          <w:tcPr>
            <w:tcW w:w="4785" w:type="dxa"/>
          </w:tcPr>
          <w:p w:rsidR="0026389A" w:rsidRPr="00964F7E" w:rsidRDefault="0026389A">
            <w:pPr>
              <w:pStyle w:val="Default"/>
              <w:rPr>
                <w:rFonts w:ascii="Arial" w:hAnsi="Arial" w:cs="Arial"/>
              </w:rPr>
            </w:pPr>
            <w:r w:rsidRPr="00964F7E">
              <w:rPr>
                <w:rFonts w:ascii="Arial" w:hAnsi="Arial" w:cs="Arial"/>
              </w:rPr>
              <w:t xml:space="preserve">Основание для разработки Программы </w:t>
            </w:r>
          </w:p>
        </w:tc>
        <w:tc>
          <w:tcPr>
            <w:tcW w:w="4786" w:type="dxa"/>
          </w:tcPr>
          <w:p w:rsidR="0026389A" w:rsidRPr="00964F7E" w:rsidRDefault="0026389A">
            <w:pPr>
              <w:pStyle w:val="Default"/>
              <w:rPr>
                <w:rFonts w:ascii="Arial" w:hAnsi="Arial" w:cs="Arial"/>
              </w:rPr>
            </w:pPr>
            <w:r w:rsidRPr="00964F7E">
              <w:rPr>
                <w:rFonts w:ascii="Arial" w:hAnsi="Arial" w:cs="Arial"/>
              </w:rPr>
              <w:t xml:space="preserve">- Градостроительный кодекс Российской Федерации; </w:t>
            </w:r>
          </w:p>
          <w:p w:rsidR="0026389A" w:rsidRPr="00964F7E" w:rsidRDefault="0026389A">
            <w:pPr>
              <w:pStyle w:val="Default"/>
              <w:rPr>
                <w:rFonts w:ascii="Arial" w:hAnsi="Arial" w:cs="Arial"/>
              </w:rPr>
            </w:pPr>
            <w:r w:rsidRPr="00964F7E">
              <w:rPr>
                <w:rFonts w:ascii="Arial" w:hAnsi="Arial" w:cs="Arial"/>
              </w:rPr>
              <w:t xml:space="preserve">- Федеральный закон от 06.10.2003 № 131-ФЗ «Об общих принципах организации местного самоуправления в Российской Федерации»; </w:t>
            </w:r>
          </w:p>
          <w:p w:rsidR="0026389A" w:rsidRPr="00964F7E" w:rsidRDefault="0026389A">
            <w:pPr>
              <w:pStyle w:val="Default"/>
              <w:rPr>
                <w:rFonts w:ascii="Arial" w:hAnsi="Arial" w:cs="Arial"/>
              </w:rPr>
            </w:pPr>
            <w:r w:rsidRPr="00964F7E">
              <w:rPr>
                <w:rFonts w:ascii="Arial" w:hAnsi="Arial" w:cs="Arial"/>
              </w:rPr>
              <w:t xml:space="preserve">-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w:t>
            </w:r>
          </w:p>
          <w:p w:rsidR="0026389A" w:rsidRPr="00964F7E" w:rsidRDefault="0026389A">
            <w:pPr>
              <w:pStyle w:val="Default"/>
              <w:rPr>
                <w:rFonts w:ascii="Arial" w:hAnsi="Arial" w:cs="Arial"/>
              </w:rPr>
            </w:pPr>
            <w:r w:rsidRPr="00964F7E">
              <w:rPr>
                <w:rFonts w:ascii="Arial" w:hAnsi="Arial" w:cs="Arial"/>
              </w:rPr>
              <w:t xml:space="preserve">- Генеральный план Выдропужского сельского поселения Спировского района Тверской области, утвержденный решением Совета депутатов Выдропужского сельского поселения Спировского района Тверской области от 17.06.2011 № 92; </w:t>
            </w:r>
          </w:p>
          <w:p w:rsidR="0026389A" w:rsidRPr="00964F7E" w:rsidRDefault="0026389A" w:rsidP="0026389A">
            <w:pPr>
              <w:pStyle w:val="Default"/>
              <w:rPr>
                <w:rFonts w:ascii="Arial" w:hAnsi="Arial" w:cs="Arial"/>
              </w:rPr>
            </w:pPr>
          </w:p>
        </w:tc>
      </w:tr>
      <w:tr w:rsidR="0026389A" w:rsidRPr="00964F7E" w:rsidTr="00C37AD4">
        <w:tc>
          <w:tcPr>
            <w:tcW w:w="4785" w:type="dxa"/>
          </w:tcPr>
          <w:p w:rsidR="0026389A" w:rsidRPr="00964F7E" w:rsidRDefault="0026389A">
            <w:pPr>
              <w:pStyle w:val="Default"/>
              <w:rPr>
                <w:rFonts w:ascii="Arial" w:hAnsi="Arial" w:cs="Arial"/>
              </w:rPr>
            </w:pPr>
            <w:r w:rsidRPr="00964F7E">
              <w:rPr>
                <w:rFonts w:ascii="Arial" w:hAnsi="Arial" w:cs="Arial"/>
              </w:rPr>
              <w:t xml:space="preserve">Заказчик Программы </w:t>
            </w:r>
          </w:p>
        </w:tc>
        <w:tc>
          <w:tcPr>
            <w:tcW w:w="4786" w:type="dxa"/>
          </w:tcPr>
          <w:p w:rsidR="0026389A" w:rsidRPr="00964F7E" w:rsidRDefault="0026389A">
            <w:pPr>
              <w:pStyle w:val="Default"/>
              <w:rPr>
                <w:rFonts w:ascii="Arial" w:hAnsi="Arial" w:cs="Arial"/>
              </w:rPr>
            </w:pPr>
            <w:r w:rsidRPr="00964F7E">
              <w:rPr>
                <w:rFonts w:ascii="Arial" w:hAnsi="Arial" w:cs="Arial"/>
              </w:rPr>
              <w:t xml:space="preserve">Администрация Выдропужского сельского поселения Спировского района Тверской области </w:t>
            </w:r>
          </w:p>
          <w:p w:rsidR="0026389A" w:rsidRPr="00964F7E" w:rsidRDefault="0026389A">
            <w:pPr>
              <w:pStyle w:val="Default"/>
              <w:rPr>
                <w:rFonts w:ascii="Arial" w:hAnsi="Arial" w:cs="Arial"/>
              </w:rPr>
            </w:pPr>
            <w:r w:rsidRPr="00964F7E">
              <w:rPr>
                <w:rFonts w:ascii="Arial" w:hAnsi="Arial" w:cs="Arial"/>
              </w:rPr>
              <w:t xml:space="preserve">Местоположение: 171174, Тверская область, Спировский район, с. Выдропужск, ул. Новая, д. 1 </w:t>
            </w:r>
          </w:p>
        </w:tc>
      </w:tr>
      <w:tr w:rsidR="0026389A" w:rsidRPr="00964F7E" w:rsidTr="00C37AD4">
        <w:tc>
          <w:tcPr>
            <w:tcW w:w="4785" w:type="dxa"/>
          </w:tcPr>
          <w:p w:rsidR="0026389A" w:rsidRPr="00964F7E" w:rsidRDefault="0026389A">
            <w:pPr>
              <w:pStyle w:val="Default"/>
              <w:rPr>
                <w:rFonts w:ascii="Arial" w:hAnsi="Arial" w:cs="Arial"/>
              </w:rPr>
            </w:pPr>
            <w:r w:rsidRPr="00964F7E">
              <w:rPr>
                <w:rFonts w:ascii="Arial" w:hAnsi="Arial" w:cs="Arial"/>
              </w:rPr>
              <w:t xml:space="preserve">Разработчик Программы </w:t>
            </w:r>
          </w:p>
        </w:tc>
        <w:tc>
          <w:tcPr>
            <w:tcW w:w="4786" w:type="dxa"/>
          </w:tcPr>
          <w:p w:rsidR="00010C6E" w:rsidRPr="00964F7E" w:rsidRDefault="0026389A" w:rsidP="00010C6E">
            <w:pPr>
              <w:pStyle w:val="Default"/>
              <w:rPr>
                <w:rFonts w:ascii="Arial" w:hAnsi="Arial" w:cs="Arial"/>
              </w:rPr>
            </w:pPr>
            <w:r w:rsidRPr="00964F7E">
              <w:rPr>
                <w:rFonts w:ascii="Arial" w:hAnsi="Arial" w:cs="Arial"/>
              </w:rPr>
              <w:t xml:space="preserve"> </w:t>
            </w:r>
            <w:r w:rsidR="00010C6E" w:rsidRPr="00964F7E">
              <w:rPr>
                <w:rFonts w:ascii="Arial" w:hAnsi="Arial" w:cs="Arial"/>
              </w:rPr>
              <w:t xml:space="preserve">Администрация Выдропужского сельского поселения Спировского района Тверской области </w:t>
            </w:r>
          </w:p>
          <w:p w:rsidR="0026389A" w:rsidRPr="00964F7E" w:rsidRDefault="00010C6E" w:rsidP="00010C6E">
            <w:pPr>
              <w:pStyle w:val="Default"/>
              <w:rPr>
                <w:rFonts w:ascii="Arial" w:hAnsi="Arial" w:cs="Arial"/>
              </w:rPr>
            </w:pPr>
            <w:r w:rsidRPr="00964F7E">
              <w:rPr>
                <w:rFonts w:ascii="Arial" w:hAnsi="Arial" w:cs="Arial"/>
              </w:rPr>
              <w:t>Местоположение: 171174, Тверская область, Спировский район, с. Выдропужск, ул. Новая, д. 1</w:t>
            </w:r>
          </w:p>
        </w:tc>
      </w:tr>
      <w:tr w:rsidR="0026389A" w:rsidRPr="00964F7E" w:rsidTr="00C37AD4">
        <w:tc>
          <w:tcPr>
            <w:tcW w:w="4785" w:type="dxa"/>
          </w:tcPr>
          <w:p w:rsidR="0026389A" w:rsidRPr="00964F7E" w:rsidRDefault="0026389A">
            <w:pPr>
              <w:pStyle w:val="Default"/>
              <w:rPr>
                <w:rFonts w:ascii="Arial" w:hAnsi="Arial" w:cs="Arial"/>
              </w:rPr>
            </w:pPr>
            <w:r w:rsidRPr="00964F7E">
              <w:rPr>
                <w:rFonts w:ascii="Arial" w:hAnsi="Arial" w:cs="Arial"/>
              </w:rPr>
              <w:t xml:space="preserve">Цели Программы </w:t>
            </w:r>
          </w:p>
        </w:tc>
        <w:tc>
          <w:tcPr>
            <w:tcW w:w="4786" w:type="dxa"/>
          </w:tcPr>
          <w:p w:rsidR="0026389A" w:rsidRPr="00964F7E" w:rsidRDefault="0026389A">
            <w:pPr>
              <w:pStyle w:val="Default"/>
              <w:rPr>
                <w:rFonts w:ascii="Arial" w:hAnsi="Arial" w:cs="Arial"/>
                <w:color w:val="auto"/>
              </w:rPr>
            </w:pPr>
          </w:p>
          <w:p w:rsidR="0026389A" w:rsidRPr="00964F7E" w:rsidRDefault="0026389A">
            <w:pPr>
              <w:pStyle w:val="Default"/>
              <w:rPr>
                <w:rFonts w:ascii="Arial" w:hAnsi="Arial" w:cs="Arial"/>
              </w:rPr>
            </w:pPr>
            <w:r w:rsidRPr="00964F7E">
              <w:rPr>
                <w:rFonts w:ascii="Arial" w:hAnsi="Arial" w:cs="Arial"/>
              </w:rPr>
              <w:t xml:space="preserve">- обеспечение безопасности, качества и эффективности использования населением объектов социальной инфраструктуры поселения; </w:t>
            </w:r>
          </w:p>
          <w:p w:rsidR="0026389A" w:rsidRPr="00964F7E" w:rsidRDefault="0026389A">
            <w:pPr>
              <w:pStyle w:val="Default"/>
              <w:rPr>
                <w:rFonts w:ascii="Arial" w:hAnsi="Arial" w:cs="Arial"/>
              </w:rPr>
            </w:pPr>
            <w:r w:rsidRPr="00964F7E">
              <w:rPr>
                <w:rFonts w:ascii="Arial" w:hAnsi="Arial" w:cs="Arial"/>
              </w:rPr>
              <w:t xml:space="preserve">- обеспечение доступности объектов социальной инфраструктуры поселения для населения в соответствии с нормативами градостроительного проектирования; </w:t>
            </w:r>
          </w:p>
          <w:p w:rsidR="0026389A" w:rsidRPr="00964F7E" w:rsidRDefault="0026389A">
            <w:pPr>
              <w:pStyle w:val="Default"/>
              <w:rPr>
                <w:rFonts w:ascii="Arial" w:hAnsi="Arial" w:cs="Arial"/>
              </w:rPr>
            </w:pPr>
            <w:r w:rsidRPr="00964F7E">
              <w:rPr>
                <w:rFonts w:ascii="Arial" w:hAnsi="Arial" w:cs="Arial"/>
              </w:rPr>
              <w:lastRenderedPageBreak/>
              <w:t xml:space="preserve">- обеспечение сбалансированного развития систем социальной </w:t>
            </w:r>
            <w:r w:rsidR="00D951E0">
              <w:rPr>
                <w:rFonts w:ascii="Arial" w:hAnsi="Arial" w:cs="Arial"/>
              </w:rPr>
              <w:t>инфраструктуры поселения до 2029</w:t>
            </w:r>
            <w:r w:rsidRPr="00964F7E">
              <w:rPr>
                <w:rFonts w:ascii="Arial" w:hAnsi="Arial" w:cs="Arial"/>
              </w:rPr>
              <w:t xml:space="preserve"> года в соответствии с установленными потребностями в объектах социальной инфраструктуры; </w:t>
            </w:r>
          </w:p>
          <w:p w:rsidR="0026389A" w:rsidRPr="00964F7E" w:rsidRDefault="0026389A">
            <w:pPr>
              <w:pStyle w:val="Default"/>
              <w:rPr>
                <w:rFonts w:ascii="Arial" w:hAnsi="Arial" w:cs="Arial"/>
              </w:rPr>
            </w:pPr>
            <w:r w:rsidRPr="00964F7E">
              <w:rPr>
                <w:rFonts w:ascii="Arial" w:hAnsi="Arial" w:cs="Arial"/>
              </w:rPr>
              <w:t xml:space="preserve">- достижение расчетного уровня обеспеченности населения поселения услугами объектов социальной инфраструктуры в соответствии с нормативами градостроительного проектирования; </w:t>
            </w:r>
          </w:p>
          <w:p w:rsidR="0026389A" w:rsidRPr="00964F7E" w:rsidRDefault="0026389A">
            <w:pPr>
              <w:pStyle w:val="Default"/>
              <w:rPr>
                <w:rFonts w:ascii="Arial" w:hAnsi="Arial" w:cs="Arial"/>
              </w:rPr>
            </w:pPr>
            <w:r w:rsidRPr="00964F7E">
              <w:rPr>
                <w:rFonts w:ascii="Arial" w:hAnsi="Arial" w:cs="Arial"/>
              </w:rPr>
              <w:t xml:space="preserve">- обеспечение эффективности функционирования </w:t>
            </w:r>
            <w:r w:rsidR="00010C6E" w:rsidRPr="00964F7E">
              <w:rPr>
                <w:rFonts w:ascii="Arial" w:hAnsi="Arial" w:cs="Arial"/>
              </w:rPr>
              <w:t>действующей социальной инфраструктуры</w:t>
            </w:r>
          </w:p>
          <w:p w:rsidR="0026389A" w:rsidRPr="00964F7E" w:rsidRDefault="0026389A">
            <w:pPr>
              <w:pStyle w:val="Default"/>
              <w:rPr>
                <w:rFonts w:ascii="Arial" w:hAnsi="Arial" w:cs="Arial"/>
              </w:rPr>
            </w:pPr>
          </w:p>
        </w:tc>
      </w:tr>
      <w:tr w:rsidR="0026389A" w:rsidRPr="00964F7E" w:rsidTr="00C37AD4">
        <w:tc>
          <w:tcPr>
            <w:tcW w:w="4785" w:type="dxa"/>
          </w:tcPr>
          <w:p w:rsidR="0026389A" w:rsidRPr="00964F7E" w:rsidRDefault="0026389A">
            <w:pPr>
              <w:pStyle w:val="Default"/>
              <w:rPr>
                <w:rFonts w:ascii="Arial" w:hAnsi="Arial" w:cs="Arial"/>
              </w:rPr>
            </w:pPr>
            <w:r w:rsidRPr="00964F7E">
              <w:rPr>
                <w:rFonts w:ascii="Arial" w:hAnsi="Arial" w:cs="Arial"/>
              </w:rPr>
              <w:lastRenderedPageBreak/>
              <w:t xml:space="preserve">Задачи Программы </w:t>
            </w:r>
          </w:p>
        </w:tc>
        <w:tc>
          <w:tcPr>
            <w:tcW w:w="4786" w:type="dxa"/>
          </w:tcPr>
          <w:p w:rsidR="0026389A" w:rsidRPr="00964F7E" w:rsidRDefault="0026389A">
            <w:pPr>
              <w:pStyle w:val="Default"/>
              <w:rPr>
                <w:rFonts w:ascii="Arial" w:hAnsi="Arial" w:cs="Arial"/>
              </w:rPr>
            </w:pPr>
            <w:r w:rsidRPr="00964F7E">
              <w:rPr>
                <w:rFonts w:ascii="Arial" w:hAnsi="Arial" w:cs="Arial"/>
              </w:rPr>
              <w:t xml:space="preserve">1. Анализ социально-экономического развития поселения, наличия и уровня обеспеченности населения поселения услугами объектов социальной инфраструктуры; </w:t>
            </w:r>
          </w:p>
          <w:p w:rsidR="0026389A" w:rsidRPr="00964F7E" w:rsidRDefault="0026389A">
            <w:pPr>
              <w:pStyle w:val="Default"/>
              <w:rPr>
                <w:rFonts w:ascii="Arial" w:hAnsi="Arial" w:cs="Arial"/>
              </w:rPr>
            </w:pPr>
            <w:r w:rsidRPr="00964F7E">
              <w:rPr>
                <w:rFonts w:ascii="Arial" w:hAnsi="Arial" w:cs="Arial"/>
              </w:rPr>
              <w:t xml:space="preserve">2. Прогноз потребностей населения поселения в объектах социальной инфраструктуры до 2030 года; </w:t>
            </w:r>
          </w:p>
          <w:p w:rsidR="0026389A" w:rsidRPr="00964F7E" w:rsidRDefault="0026389A">
            <w:pPr>
              <w:pStyle w:val="Default"/>
              <w:rPr>
                <w:rFonts w:ascii="Arial" w:hAnsi="Arial" w:cs="Arial"/>
              </w:rPr>
            </w:pPr>
            <w:r w:rsidRPr="00964F7E">
              <w:rPr>
                <w:rFonts w:ascii="Arial" w:hAnsi="Arial" w:cs="Arial"/>
              </w:rPr>
              <w:t xml:space="preserve">3. Формирование перечня мероприятий (инвестиционных проектов) по проектированию, строительству, реконструкции </w:t>
            </w:r>
            <w:r w:rsidR="00010C6E" w:rsidRPr="00964F7E">
              <w:rPr>
                <w:rFonts w:ascii="Arial" w:hAnsi="Arial" w:cs="Arial"/>
              </w:rPr>
              <w:t xml:space="preserve">и капитальному ремонту </w:t>
            </w:r>
            <w:r w:rsidRPr="00964F7E">
              <w:rPr>
                <w:rFonts w:ascii="Arial" w:hAnsi="Arial" w:cs="Arial"/>
              </w:rPr>
              <w:t xml:space="preserve">объектов социальной инфраструктуры поселения; </w:t>
            </w:r>
          </w:p>
          <w:p w:rsidR="0026389A" w:rsidRPr="00964F7E" w:rsidRDefault="0026389A">
            <w:pPr>
              <w:pStyle w:val="Default"/>
              <w:rPr>
                <w:rFonts w:ascii="Arial" w:hAnsi="Arial" w:cs="Arial"/>
              </w:rPr>
            </w:pPr>
            <w:r w:rsidRPr="00964F7E">
              <w:rPr>
                <w:rFonts w:ascii="Arial" w:hAnsi="Arial" w:cs="Arial"/>
              </w:rPr>
              <w:t>4. Оценка объемов и источников финансирования мероприятий по проектированию, строительству, реконструкции</w:t>
            </w:r>
            <w:r w:rsidR="00010C6E" w:rsidRPr="00964F7E">
              <w:rPr>
                <w:rFonts w:ascii="Arial" w:hAnsi="Arial" w:cs="Arial"/>
              </w:rPr>
              <w:t xml:space="preserve"> и капитальному ремонту</w:t>
            </w:r>
            <w:r w:rsidRPr="00964F7E">
              <w:rPr>
                <w:rFonts w:ascii="Arial" w:hAnsi="Arial" w:cs="Arial"/>
              </w:rPr>
              <w:t xml:space="preserve"> объектов социальной инфраструктуры поселения; </w:t>
            </w:r>
          </w:p>
          <w:p w:rsidR="0026389A" w:rsidRPr="00964F7E" w:rsidRDefault="0026389A">
            <w:pPr>
              <w:pStyle w:val="Default"/>
              <w:rPr>
                <w:rFonts w:ascii="Arial" w:hAnsi="Arial" w:cs="Arial"/>
              </w:rPr>
            </w:pPr>
            <w:r w:rsidRPr="00964F7E">
              <w:rPr>
                <w:rFonts w:ascii="Arial" w:hAnsi="Arial" w:cs="Arial"/>
              </w:rPr>
              <w:t xml:space="preserve">5. Предложения по совершенствованию нормативно-правового и информационного обеспечения развития социальной инфраструктуры поселения; </w:t>
            </w:r>
          </w:p>
          <w:p w:rsidR="0026389A" w:rsidRPr="00964F7E" w:rsidRDefault="0026389A">
            <w:pPr>
              <w:pStyle w:val="Default"/>
              <w:rPr>
                <w:rFonts w:ascii="Arial" w:hAnsi="Arial" w:cs="Arial"/>
              </w:rPr>
            </w:pPr>
            <w:r w:rsidRPr="00964F7E">
              <w:rPr>
                <w:rFonts w:ascii="Arial" w:hAnsi="Arial" w:cs="Arial"/>
              </w:rPr>
              <w:t xml:space="preserve">6. Предложения по повышению доступности среды для маломобильных групп населения поселения. </w:t>
            </w:r>
          </w:p>
          <w:p w:rsidR="0026389A" w:rsidRPr="00964F7E" w:rsidRDefault="0026389A">
            <w:pPr>
              <w:pStyle w:val="Default"/>
              <w:rPr>
                <w:rFonts w:ascii="Arial" w:hAnsi="Arial" w:cs="Arial"/>
              </w:rPr>
            </w:pPr>
          </w:p>
        </w:tc>
      </w:tr>
      <w:tr w:rsidR="0026389A" w:rsidRPr="00964F7E" w:rsidTr="00C37AD4">
        <w:tc>
          <w:tcPr>
            <w:tcW w:w="4785" w:type="dxa"/>
          </w:tcPr>
          <w:p w:rsidR="0026389A" w:rsidRPr="00964F7E" w:rsidRDefault="0026389A">
            <w:pPr>
              <w:pStyle w:val="Default"/>
              <w:rPr>
                <w:rFonts w:ascii="Arial" w:hAnsi="Arial" w:cs="Arial"/>
              </w:rPr>
            </w:pPr>
            <w:r w:rsidRPr="00964F7E">
              <w:rPr>
                <w:rFonts w:ascii="Arial" w:hAnsi="Arial" w:cs="Arial"/>
              </w:rPr>
              <w:t xml:space="preserve">Целевые показатели (индикаторы) Программы </w:t>
            </w:r>
          </w:p>
        </w:tc>
        <w:tc>
          <w:tcPr>
            <w:tcW w:w="4786" w:type="dxa"/>
          </w:tcPr>
          <w:p w:rsidR="004C46E2" w:rsidRPr="00964F7E" w:rsidRDefault="0026389A">
            <w:pPr>
              <w:pStyle w:val="Default"/>
              <w:rPr>
                <w:rFonts w:ascii="Arial" w:hAnsi="Arial" w:cs="Arial"/>
              </w:rPr>
            </w:pPr>
            <w:r w:rsidRPr="00964F7E">
              <w:rPr>
                <w:rFonts w:ascii="Arial" w:hAnsi="Arial" w:cs="Arial"/>
              </w:rPr>
              <w:t>Развитие сети объектов социальной инфраструктуры поселения</w:t>
            </w:r>
            <w:r w:rsidR="004C46E2" w:rsidRPr="00964F7E">
              <w:rPr>
                <w:rFonts w:ascii="Arial" w:hAnsi="Arial" w:cs="Arial"/>
              </w:rPr>
              <w:t>:</w:t>
            </w:r>
          </w:p>
          <w:p w:rsidR="004C46E2" w:rsidRPr="00964F7E" w:rsidRDefault="0026389A">
            <w:pPr>
              <w:pStyle w:val="Default"/>
              <w:rPr>
                <w:rFonts w:ascii="Arial" w:hAnsi="Arial" w:cs="Arial"/>
              </w:rPr>
            </w:pPr>
            <w:r w:rsidRPr="00964F7E">
              <w:rPr>
                <w:rFonts w:ascii="Arial" w:hAnsi="Arial" w:cs="Arial"/>
              </w:rPr>
              <w:t xml:space="preserve"> </w:t>
            </w:r>
          </w:p>
          <w:p w:rsidR="0026389A" w:rsidRPr="00964F7E" w:rsidRDefault="0026389A">
            <w:pPr>
              <w:pStyle w:val="Default"/>
              <w:rPr>
                <w:rFonts w:ascii="Arial" w:hAnsi="Arial" w:cs="Arial"/>
              </w:rPr>
            </w:pPr>
            <w:r w:rsidRPr="00964F7E">
              <w:rPr>
                <w:rFonts w:ascii="Arial" w:hAnsi="Arial" w:cs="Arial"/>
                <w:i/>
                <w:iCs/>
              </w:rPr>
              <w:t xml:space="preserve">в области образования </w:t>
            </w:r>
          </w:p>
          <w:p w:rsidR="0026389A" w:rsidRPr="00964F7E" w:rsidRDefault="0026389A" w:rsidP="00010C6E">
            <w:pPr>
              <w:pStyle w:val="Default"/>
              <w:rPr>
                <w:rFonts w:ascii="Arial" w:hAnsi="Arial" w:cs="Arial"/>
              </w:rPr>
            </w:pPr>
            <w:r w:rsidRPr="00964F7E">
              <w:rPr>
                <w:rFonts w:ascii="Arial" w:hAnsi="Arial" w:cs="Arial"/>
              </w:rPr>
              <w:t xml:space="preserve">- </w:t>
            </w:r>
            <w:r w:rsidR="00010C6E" w:rsidRPr="00964F7E">
              <w:rPr>
                <w:rFonts w:ascii="Arial" w:hAnsi="Arial" w:cs="Arial"/>
              </w:rPr>
              <w:t xml:space="preserve">капитальный </w:t>
            </w:r>
            <w:r w:rsidR="004C46E2" w:rsidRPr="00964F7E">
              <w:rPr>
                <w:rFonts w:ascii="Arial" w:hAnsi="Arial" w:cs="Arial"/>
              </w:rPr>
              <w:t>ремонт МОУ СОШ № 2 филиал с.Выдропужск – 1 объект</w:t>
            </w:r>
          </w:p>
          <w:p w:rsidR="0026389A" w:rsidRPr="00964F7E" w:rsidRDefault="0026389A">
            <w:pPr>
              <w:pStyle w:val="Default"/>
              <w:rPr>
                <w:rFonts w:ascii="Arial" w:hAnsi="Arial" w:cs="Arial"/>
              </w:rPr>
            </w:pPr>
          </w:p>
          <w:p w:rsidR="0026389A" w:rsidRPr="00964F7E" w:rsidRDefault="0026389A">
            <w:pPr>
              <w:pStyle w:val="Default"/>
              <w:rPr>
                <w:rFonts w:ascii="Arial" w:hAnsi="Arial" w:cs="Arial"/>
              </w:rPr>
            </w:pPr>
            <w:r w:rsidRPr="00964F7E">
              <w:rPr>
                <w:rFonts w:ascii="Arial" w:hAnsi="Arial" w:cs="Arial"/>
                <w:i/>
                <w:iCs/>
              </w:rPr>
              <w:lastRenderedPageBreak/>
              <w:t xml:space="preserve">в </w:t>
            </w:r>
            <w:r w:rsidR="004C46E2" w:rsidRPr="00964F7E">
              <w:rPr>
                <w:rFonts w:ascii="Arial" w:hAnsi="Arial" w:cs="Arial"/>
                <w:i/>
                <w:iCs/>
              </w:rPr>
              <w:t>области благоустройства</w:t>
            </w:r>
            <w:r w:rsidRPr="00964F7E">
              <w:rPr>
                <w:rFonts w:ascii="Arial" w:hAnsi="Arial" w:cs="Arial"/>
                <w:i/>
                <w:iCs/>
              </w:rPr>
              <w:t xml:space="preserve"> </w:t>
            </w:r>
          </w:p>
          <w:p w:rsidR="0026389A" w:rsidRPr="00964F7E" w:rsidRDefault="004C46E2">
            <w:pPr>
              <w:pStyle w:val="Default"/>
              <w:rPr>
                <w:rFonts w:ascii="Arial" w:hAnsi="Arial" w:cs="Arial"/>
              </w:rPr>
            </w:pPr>
            <w:r w:rsidRPr="00964F7E">
              <w:rPr>
                <w:rFonts w:ascii="Arial" w:hAnsi="Arial" w:cs="Arial"/>
              </w:rPr>
              <w:t>- благоустройство зоны отдыха в с.Выдропужск</w:t>
            </w:r>
            <w:r w:rsidR="005B5587">
              <w:rPr>
                <w:rFonts w:ascii="Arial" w:hAnsi="Arial" w:cs="Arial"/>
              </w:rPr>
              <w:t xml:space="preserve"> –  1 объект</w:t>
            </w:r>
            <w:r w:rsidR="0026389A" w:rsidRPr="00964F7E">
              <w:rPr>
                <w:rFonts w:ascii="Arial" w:hAnsi="Arial" w:cs="Arial"/>
              </w:rPr>
              <w:t xml:space="preserve"> </w:t>
            </w:r>
          </w:p>
          <w:p w:rsidR="004C46E2" w:rsidRDefault="004C46E2">
            <w:pPr>
              <w:pStyle w:val="Default"/>
              <w:rPr>
                <w:rFonts w:ascii="Arial" w:hAnsi="Arial" w:cs="Arial"/>
              </w:rPr>
            </w:pPr>
            <w:r w:rsidRPr="00964F7E">
              <w:rPr>
                <w:rFonts w:ascii="Arial" w:hAnsi="Arial" w:cs="Arial"/>
              </w:rPr>
              <w:t>- строительство детской площадки в д.Заболотье – 1 объект</w:t>
            </w:r>
          </w:p>
          <w:p w:rsidR="00865109" w:rsidRPr="00964F7E" w:rsidRDefault="00865109">
            <w:pPr>
              <w:pStyle w:val="Default"/>
              <w:rPr>
                <w:rFonts w:ascii="Arial" w:hAnsi="Arial" w:cs="Arial"/>
              </w:rPr>
            </w:pPr>
            <w:r>
              <w:rPr>
                <w:rFonts w:ascii="Arial" w:hAnsi="Arial" w:cs="Arial"/>
              </w:rPr>
              <w:t>- благоустройство кладбища д.Бабье</w:t>
            </w:r>
          </w:p>
          <w:p w:rsidR="0026389A" w:rsidRPr="00964F7E" w:rsidRDefault="0026389A">
            <w:pPr>
              <w:pStyle w:val="Default"/>
              <w:rPr>
                <w:rFonts w:ascii="Arial" w:hAnsi="Arial" w:cs="Arial"/>
              </w:rPr>
            </w:pPr>
          </w:p>
          <w:p w:rsidR="0026389A" w:rsidRPr="00964F7E" w:rsidRDefault="0026389A">
            <w:pPr>
              <w:pStyle w:val="Default"/>
              <w:rPr>
                <w:rFonts w:ascii="Arial" w:hAnsi="Arial" w:cs="Arial"/>
              </w:rPr>
            </w:pPr>
            <w:r w:rsidRPr="00964F7E">
              <w:rPr>
                <w:rFonts w:ascii="Arial" w:hAnsi="Arial" w:cs="Arial"/>
                <w:i/>
                <w:iCs/>
              </w:rPr>
              <w:t xml:space="preserve">в области здравоохранения </w:t>
            </w:r>
          </w:p>
          <w:p w:rsidR="0026389A" w:rsidRPr="00964F7E" w:rsidRDefault="00010C6E">
            <w:pPr>
              <w:pStyle w:val="Default"/>
              <w:rPr>
                <w:rFonts w:ascii="Arial" w:hAnsi="Arial" w:cs="Arial"/>
              </w:rPr>
            </w:pPr>
            <w:r w:rsidRPr="00964F7E">
              <w:rPr>
                <w:rFonts w:ascii="Arial" w:hAnsi="Arial" w:cs="Arial"/>
              </w:rPr>
              <w:t xml:space="preserve">- </w:t>
            </w:r>
            <w:r w:rsidR="004C46E2" w:rsidRPr="00964F7E">
              <w:rPr>
                <w:rFonts w:ascii="Arial" w:hAnsi="Arial" w:cs="Arial"/>
              </w:rPr>
              <w:t>строительство модульного ф</w:t>
            </w:r>
            <w:r w:rsidRPr="00964F7E">
              <w:rPr>
                <w:rFonts w:ascii="Arial" w:hAnsi="Arial" w:cs="Arial"/>
              </w:rPr>
              <w:t>ельдшерс</w:t>
            </w:r>
            <w:r w:rsidR="004C46E2" w:rsidRPr="00964F7E">
              <w:rPr>
                <w:rFonts w:ascii="Arial" w:hAnsi="Arial" w:cs="Arial"/>
              </w:rPr>
              <w:t>ко-акушерского</w:t>
            </w:r>
            <w:r w:rsidRPr="00964F7E">
              <w:rPr>
                <w:rFonts w:ascii="Arial" w:hAnsi="Arial" w:cs="Arial"/>
              </w:rPr>
              <w:t xml:space="preserve"> пункт</w:t>
            </w:r>
            <w:r w:rsidR="004C46E2" w:rsidRPr="00964F7E">
              <w:rPr>
                <w:rFonts w:ascii="Arial" w:hAnsi="Arial" w:cs="Arial"/>
              </w:rPr>
              <w:t>а в д.Заболотье</w:t>
            </w:r>
            <w:r w:rsidRPr="00964F7E">
              <w:rPr>
                <w:rFonts w:ascii="Arial" w:hAnsi="Arial" w:cs="Arial"/>
              </w:rPr>
              <w:t xml:space="preserve"> </w:t>
            </w:r>
            <w:r w:rsidR="004C46E2" w:rsidRPr="00964F7E">
              <w:rPr>
                <w:rFonts w:ascii="Arial" w:hAnsi="Arial" w:cs="Arial"/>
              </w:rPr>
              <w:t xml:space="preserve"> –  1 объект</w:t>
            </w:r>
            <w:r w:rsidR="0026389A" w:rsidRPr="00964F7E">
              <w:rPr>
                <w:rFonts w:ascii="Arial" w:hAnsi="Arial" w:cs="Arial"/>
              </w:rPr>
              <w:t xml:space="preserve"> </w:t>
            </w:r>
          </w:p>
          <w:p w:rsidR="00010C6E" w:rsidRPr="00964F7E" w:rsidRDefault="00010C6E">
            <w:pPr>
              <w:pStyle w:val="Default"/>
              <w:rPr>
                <w:rFonts w:ascii="Arial" w:hAnsi="Arial" w:cs="Arial"/>
              </w:rPr>
            </w:pPr>
            <w:r w:rsidRPr="00964F7E">
              <w:rPr>
                <w:rFonts w:ascii="Arial" w:hAnsi="Arial" w:cs="Arial"/>
              </w:rPr>
              <w:t xml:space="preserve">- </w:t>
            </w:r>
            <w:r w:rsidR="004C46E2" w:rsidRPr="00964F7E">
              <w:rPr>
                <w:rFonts w:ascii="Arial" w:hAnsi="Arial" w:cs="Arial"/>
              </w:rPr>
              <w:t xml:space="preserve">строительство модульного </w:t>
            </w:r>
            <w:r w:rsidRPr="00964F7E">
              <w:rPr>
                <w:rFonts w:ascii="Arial" w:hAnsi="Arial" w:cs="Arial"/>
              </w:rPr>
              <w:t>офис</w:t>
            </w:r>
            <w:r w:rsidR="004C46E2" w:rsidRPr="00964F7E">
              <w:rPr>
                <w:rFonts w:ascii="Arial" w:hAnsi="Arial" w:cs="Arial"/>
              </w:rPr>
              <w:t>а</w:t>
            </w:r>
            <w:r w:rsidRPr="00964F7E">
              <w:rPr>
                <w:rFonts w:ascii="Arial" w:hAnsi="Arial" w:cs="Arial"/>
              </w:rPr>
              <w:t xml:space="preserve"> врача общей практики –</w:t>
            </w:r>
            <w:r w:rsidR="004C46E2" w:rsidRPr="00964F7E">
              <w:rPr>
                <w:rFonts w:ascii="Arial" w:hAnsi="Arial" w:cs="Arial"/>
              </w:rPr>
              <w:t xml:space="preserve"> </w:t>
            </w:r>
            <w:r w:rsidRPr="00964F7E">
              <w:rPr>
                <w:rFonts w:ascii="Arial" w:hAnsi="Arial" w:cs="Arial"/>
              </w:rPr>
              <w:t xml:space="preserve"> 1 объекта</w:t>
            </w:r>
          </w:p>
          <w:p w:rsidR="0026389A" w:rsidRPr="00964F7E" w:rsidRDefault="0026389A">
            <w:pPr>
              <w:pStyle w:val="Default"/>
              <w:rPr>
                <w:rFonts w:ascii="Arial" w:hAnsi="Arial" w:cs="Arial"/>
              </w:rPr>
            </w:pPr>
          </w:p>
          <w:p w:rsidR="0026389A" w:rsidRPr="00964F7E" w:rsidRDefault="0026389A">
            <w:pPr>
              <w:pStyle w:val="Default"/>
              <w:rPr>
                <w:rFonts w:ascii="Arial" w:hAnsi="Arial" w:cs="Arial"/>
              </w:rPr>
            </w:pPr>
            <w:r w:rsidRPr="00964F7E">
              <w:rPr>
                <w:rFonts w:ascii="Arial" w:hAnsi="Arial" w:cs="Arial"/>
                <w:i/>
                <w:iCs/>
              </w:rPr>
              <w:t xml:space="preserve">в области спорта </w:t>
            </w:r>
          </w:p>
          <w:p w:rsidR="0026389A" w:rsidRPr="00964F7E" w:rsidRDefault="004C46E2">
            <w:pPr>
              <w:pStyle w:val="Default"/>
              <w:rPr>
                <w:rFonts w:ascii="Arial" w:hAnsi="Arial" w:cs="Arial"/>
              </w:rPr>
            </w:pPr>
            <w:r w:rsidRPr="00964F7E">
              <w:rPr>
                <w:rFonts w:ascii="Arial" w:hAnsi="Arial" w:cs="Arial"/>
              </w:rPr>
              <w:t xml:space="preserve">- строительство </w:t>
            </w:r>
            <w:r w:rsidR="007B63EB" w:rsidRPr="00964F7E">
              <w:rPr>
                <w:rFonts w:ascii="Arial" w:hAnsi="Arial" w:cs="Arial"/>
              </w:rPr>
              <w:t>спортивной площадки с.Выдропужск</w:t>
            </w:r>
            <w:r w:rsidR="00865109">
              <w:rPr>
                <w:rFonts w:ascii="Arial" w:hAnsi="Arial" w:cs="Arial"/>
              </w:rPr>
              <w:t xml:space="preserve"> – 1 объект</w:t>
            </w:r>
            <w:r w:rsidR="0026389A" w:rsidRPr="00964F7E">
              <w:rPr>
                <w:rFonts w:ascii="Arial" w:hAnsi="Arial" w:cs="Arial"/>
              </w:rPr>
              <w:t xml:space="preserve"> </w:t>
            </w:r>
          </w:p>
          <w:p w:rsidR="007B63EB" w:rsidRPr="00964F7E" w:rsidRDefault="007B63EB">
            <w:pPr>
              <w:pStyle w:val="Default"/>
              <w:rPr>
                <w:rFonts w:ascii="Arial" w:hAnsi="Arial" w:cs="Arial"/>
                <w:i/>
              </w:rPr>
            </w:pPr>
            <w:r w:rsidRPr="00964F7E">
              <w:rPr>
                <w:rFonts w:ascii="Arial" w:hAnsi="Arial" w:cs="Arial"/>
                <w:i/>
              </w:rPr>
              <w:t>в области безопасности населения</w:t>
            </w:r>
          </w:p>
          <w:p w:rsidR="007B63EB" w:rsidRPr="00964F7E" w:rsidRDefault="007B63EB">
            <w:pPr>
              <w:pStyle w:val="Default"/>
              <w:rPr>
                <w:rFonts w:ascii="Arial" w:hAnsi="Arial" w:cs="Arial"/>
                <w:i/>
              </w:rPr>
            </w:pPr>
            <w:r w:rsidRPr="00964F7E">
              <w:rPr>
                <w:rFonts w:ascii="Arial" w:hAnsi="Arial" w:cs="Arial"/>
                <w:i/>
              </w:rPr>
              <w:t xml:space="preserve">- </w:t>
            </w:r>
            <w:r w:rsidRPr="00964F7E">
              <w:rPr>
                <w:rFonts w:ascii="Arial" w:hAnsi="Arial" w:cs="Arial"/>
              </w:rPr>
              <w:t>ремонт пожарного бокса с.Выдропужск</w:t>
            </w:r>
            <w:r w:rsidR="00D951E0">
              <w:rPr>
                <w:rFonts w:ascii="Arial" w:hAnsi="Arial" w:cs="Arial"/>
              </w:rPr>
              <w:t xml:space="preserve"> – 1 объект</w:t>
            </w:r>
          </w:p>
          <w:p w:rsidR="007B63EB" w:rsidRPr="00964F7E" w:rsidRDefault="007B63EB">
            <w:pPr>
              <w:pStyle w:val="Default"/>
              <w:rPr>
                <w:rFonts w:ascii="Arial" w:hAnsi="Arial" w:cs="Arial"/>
              </w:rPr>
            </w:pPr>
          </w:p>
        </w:tc>
      </w:tr>
      <w:tr w:rsidR="0026389A" w:rsidRPr="00964F7E" w:rsidTr="00C37AD4">
        <w:tc>
          <w:tcPr>
            <w:tcW w:w="4785" w:type="dxa"/>
          </w:tcPr>
          <w:p w:rsidR="0026389A" w:rsidRPr="00964F7E" w:rsidRDefault="0026389A">
            <w:pPr>
              <w:pStyle w:val="Default"/>
              <w:rPr>
                <w:rFonts w:ascii="Arial" w:hAnsi="Arial" w:cs="Arial"/>
              </w:rPr>
            </w:pPr>
            <w:r w:rsidRPr="00964F7E">
              <w:rPr>
                <w:rFonts w:ascii="Arial" w:hAnsi="Arial" w:cs="Arial"/>
              </w:rPr>
              <w:lastRenderedPageBreak/>
              <w:t xml:space="preserve">Укрупненное описание запланированных мероприятий </w:t>
            </w:r>
          </w:p>
        </w:tc>
        <w:tc>
          <w:tcPr>
            <w:tcW w:w="4786" w:type="dxa"/>
          </w:tcPr>
          <w:p w:rsidR="0026389A" w:rsidRPr="00964F7E" w:rsidRDefault="0026389A">
            <w:pPr>
              <w:pStyle w:val="Default"/>
              <w:rPr>
                <w:rFonts w:ascii="Arial" w:hAnsi="Arial" w:cs="Arial"/>
              </w:rPr>
            </w:pPr>
            <w:r w:rsidRPr="00964F7E">
              <w:rPr>
                <w:rFonts w:ascii="Arial" w:hAnsi="Arial" w:cs="Arial"/>
              </w:rPr>
              <w:t>Мероприятия по проектированию и строительству</w:t>
            </w:r>
            <w:r w:rsidR="00097179" w:rsidRPr="00964F7E">
              <w:rPr>
                <w:rFonts w:ascii="Arial" w:hAnsi="Arial" w:cs="Arial"/>
              </w:rPr>
              <w:t>, капитальному ремонту</w:t>
            </w:r>
            <w:r w:rsidRPr="00964F7E">
              <w:rPr>
                <w:rFonts w:ascii="Arial" w:hAnsi="Arial" w:cs="Arial"/>
              </w:rPr>
              <w:t xml:space="preserve"> объектов социальной инфраструктуры </w:t>
            </w:r>
          </w:p>
        </w:tc>
      </w:tr>
      <w:tr w:rsidR="0026389A" w:rsidRPr="00964F7E" w:rsidTr="00C37AD4">
        <w:tc>
          <w:tcPr>
            <w:tcW w:w="4785" w:type="dxa"/>
          </w:tcPr>
          <w:p w:rsidR="0026389A" w:rsidRPr="00964F7E" w:rsidRDefault="0026389A">
            <w:pPr>
              <w:pStyle w:val="Default"/>
              <w:rPr>
                <w:rFonts w:ascii="Arial" w:hAnsi="Arial" w:cs="Arial"/>
              </w:rPr>
            </w:pPr>
            <w:r w:rsidRPr="00964F7E">
              <w:rPr>
                <w:rFonts w:ascii="Arial" w:hAnsi="Arial" w:cs="Arial"/>
              </w:rPr>
              <w:t xml:space="preserve">Сроки и этапы реализации Программы </w:t>
            </w:r>
          </w:p>
        </w:tc>
        <w:tc>
          <w:tcPr>
            <w:tcW w:w="4786" w:type="dxa"/>
          </w:tcPr>
          <w:p w:rsidR="0026389A" w:rsidRPr="00964F7E" w:rsidRDefault="0026389A">
            <w:pPr>
              <w:pStyle w:val="Default"/>
              <w:rPr>
                <w:rFonts w:ascii="Arial" w:hAnsi="Arial" w:cs="Arial"/>
              </w:rPr>
            </w:pPr>
            <w:r w:rsidRPr="00964F7E">
              <w:rPr>
                <w:rFonts w:ascii="Arial" w:hAnsi="Arial" w:cs="Arial"/>
              </w:rPr>
              <w:t>Срок</w:t>
            </w:r>
            <w:r w:rsidR="00561B89">
              <w:rPr>
                <w:rFonts w:ascii="Arial" w:hAnsi="Arial" w:cs="Arial"/>
              </w:rPr>
              <w:t xml:space="preserve"> реализации Программы: 2019-2029</w:t>
            </w:r>
            <w:r w:rsidRPr="00964F7E">
              <w:rPr>
                <w:rFonts w:ascii="Arial" w:hAnsi="Arial" w:cs="Arial"/>
              </w:rPr>
              <w:t xml:space="preserve"> годы. </w:t>
            </w:r>
          </w:p>
          <w:p w:rsidR="0026389A" w:rsidRPr="00964F7E" w:rsidRDefault="00561B89">
            <w:pPr>
              <w:pStyle w:val="Default"/>
              <w:rPr>
                <w:rFonts w:ascii="Arial" w:hAnsi="Arial" w:cs="Arial"/>
              </w:rPr>
            </w:pPr>
            <w:r>
              <w:rPr>
                <w:rFonts w:ascii="Arial" w:hAnsi="Arial" w:cs="Arial"/>
              </w:rPr>
              <w:t>1 этап 2020-2022</w:t>
            </w:r>
            <w:r w:rsidR="0026389A" w:rsidRPr="00964F7E">
              <w:rPr>
                <w:rFonts w:ascii="Arial" w:hAnsi="Arial" w:cs="Arial"/>
              </w:rPr>
              <w:t xml:space="preserve"> годы; </w:t>
            </w:r>
          </w:p>
          <w:p w:rsidR="0026389A" w:rsidRPr="00964F7E" w:rsidRDefault="00561B89">
            <w:pPr>
              <w:pStyle w:val="Default"/>
              <w:rPr>
                <w:rFonts w:ascii="Arial" w:hAnsi="Arial" w:cs="Arial"/>
              </w:rPr>
            </w:pPr>
            <w:r>
              <w:rPr>
                <w:rFonts w:ascii="Arial" w:hAnsi="Arial" w:cs="Arial"/>
              </w:rPr>
              <w:t>2 этап 2023-2025</w:t>
            </w:r>
            <w:r w:rsidR="0026389A" w:rsidRPr="00964F7E">
              <w:rPr>
                <w:rFonts w:ascii="Arial" w:hAnsi="Arial" w:cs="Arial"/>
              </w:rPr>
              <w:t xml:space="preserve"> годы; </w:t>
            </w:r>
          </w:p>
          <w:p w:rsidR="0026389A" w:rsidRPr="00964F7E" w:rsidRDefault="0026389A">
            <w:pPr>
              <w:pStyle w:val="Default"/>
              <w:rPr>
                <w:rFonts w:ascii="Arial" w:hAnsi="Arial" w:cs="Arial"/>
              </w:rPr>
            </w:pPr>
            <w:r w:rsidRPr="00964F7E">
              <w:rPr>
                <w:rFonts w:ascii="Arial" w:hAnsi="Arial" w:cs="Arial"/>
              </w:rPr>
              <w:t>3 э</w:t>
            </w:r>
            <w:r w:rsidR="00561B89">
              <w:rPr>
                <w:rFonts w:ascii="Arial" w:hAnsi="Arial" w:cs="Arial"/>
              </w:rPr>
              <w:t>тап 2026</w:t>
            </w:r>
            <w:r w:rsidR="00097179" w:rsidRPr="00964F7E">
              <w:rPr>
                <w:rFonts w:ascii="Arial" w:hAnsi="Arial" w:cs="Arial"/>
              </w:rPr>
              <w:t>-2029</w:t>
            </w:r>
            <w:r w:rsidRPr="00964F7E">
              <w:rPr>
                <w:rFonts w:ascii="Arial" w:hAnsi="Arial" w:cs="Arial"/>
              </w:rPr>
              <w:t xml:space="preserve"> годы. </w:t>
            </w:r>
          </w:p>
        </w:tc>
      </w:tr>
      <w:tr w:rsidR="0026389A" w:rsidRPr="00964F7E" w:rsidTr="00C37AD4">
        <w:tc>
          <w:tcPr>
            <w:tcW w:w="4785" w:type="dxa"/>
          </w:tcPr>
          <w:p w:rsidR="0026389A" w:rsidRPr="00964F7E" w:rsidRDefault="0026389A">
            <w:pPr>
              <w:pStyle w:val="Default"/>
              <w:rPr>
                <w:rFonts w:ascii="Arial" w:hAnsi="Arial" w:cs="Arial"/>
              </w:rPr>
            </w:pPr>
            <w:r w:rsidRPr="00964F7E">
              <w:rPr>
                <w:rFonts w:ascii="Arial" w:hAnsi="Arial" w:cs="Arial"/>
              </w:rPr>
              <w:t xml:space="preserve">Объемы и источники финансирования Программы </w:t>
            </w:r>
          </w:p>
        </w:tc>
        <w:tc>
          <w:tcPr>
            <w:tcW w:w="4786" w:type="dxa"/>
          </w:tcPr>
          <w:p w:rsidR="0026389A" w:rsidRPr="00964F7E" w:rsidRDefault="0026389A">
            <w:pPr>
              <w:pStyle w:val="Default"/>
              <w:rPr>
                <w:rFonts w:ascii="Arial" w:hAnsi="Arial" w:cs="Arial"/>
              </w:rPr>
            </w:pPr>
            <w:r w:rsidRPr="00964F7E">
              <w:rPr>
                <w:rFonts w:ascii="Arial" w:hAnsi="Arial" w:cs="Arial"/>
              </w:rPr>
              <w:t xml:space="preserve">Общий объем </w:t>
            </w:r>
            <w:r w:rsidR="00561B89">
              <w:rPr>
                <w:rFonts w:ascii="Arial" w:hAnsi="Arial" w:cs="Arial"/>
              </w:rPr>
              <w:t>финансирования Программы на 2019 – 2029 годы составляет 1350</w:t>
            </w:r>
            <w:r w:rsidRPr="00964F7E">
              <w:rPr>
                <w:rFonts w:ascii="Arial" w:hAnsi="Arial" w:cs="Arial"/>
              </w:rPr>
              <w:t xml:space="preserve"> тыс. рублей, в том числе: </w:t>
            </w:r>
          </w:p>
          <w:p w:rsidR="0026389A" w:rsidRPr="00964F7E" w:rsidRDefault="0026389A">
            <w:pPr>
              <w:pStyle w:val="Default"/>
              <w:rPr>
                <w:rFonts w:ascii="Arial" w:hAnsi="Arial" w:cs="Arial"/>
              </w:rPr>
            </w:pPr>
            <w:r w:rsidRPr="00964F7E">
              <w:rPr>
                <w:rFonts w:ascii="Arial" w:hAnsi="Arial" w:cs="Arial"/>
              </w:rPr>
              <w:t>бюджет муниц</w:t>
            </w:r>
            <w:r w:rsidR="00561B89">
              <w:rPr>
                <w:rFonts w:ascii="Arial" w:hAnsi="Arial" w:cs="Arial"/>
              </w:rPr>
              <w:t>ипального образования – 200</w:t>
            </w:r>
            <w:r w:rsidRPr="00964F7E">
              <w:rPr>
                <w:rFonts w:ascii="Arial" w:hAnsi="Arial" w:cs="Arial"/>
              </w:rPr>
              <w:t xml:space="preserve"> тыс. руб. </w:t>
            </w:r>
          </w:p>
        </w:tc>
      </w:tr>
      <w:tr w:rsidR="0026389A" w:rsidRPr="00964F7E" w:rsidTr="00C37AD4">
        <w:tc>
          <w:tcPr>
            <w:tcW w:w="4785" w:type="dxa"/>
          </w:tcPr>
          <w:p w:rsidR="0026389A" w:rsidRPr="00964F7E" w:rsidRDefault="0026389A">
            <w:pPr>
              <w:pStyle w:val="Default"/>
              <w:rPr>
                <w:rFonts w:ascii="Arial" w:hAnsi="Arial" w:cs="Arial"/>
              </w:rPr>
            </w:pPr>
            <w:r w:rsidRPr="00964F7E">
              <w:rPr>
                <w:rFonts w:ascii="Arial" w:hAnsi="Arial" w:cs="Arial"/>
              </w:rPr>
              <w:t xml:space="preserve">Ожидаемые результаты реализации Программы </w:t>
            </w:r>
          </w:p>
        </w:tc>
        <w:tc>
          <w:tcPr>
            <w:tcW w:w="4786" w:type="dxa"/>
          </w:tcPr>
          <w:p w:rsidR="0026389A" w:rsidRPr="00964F7E" w:rsidRDefault="0026389A">
            <w:pPr>
              <w:pStyle w:val="Default"/>
              <w:rPr>
                <w:rFonts w:ascii="Arial" w:hAnsi="Arial" w:cs="Arial"/>
              </w:rPr>
            </w:pPr>
            <w:r w:rsidRPr="00964F7E">
              <w:rPr>
                <w:rFonts w:ascii="Arial" w:hAnsi="Arial" w:cs="Arial"/>
              </w:rPr>
              <w:t xml:space="preserve">1. Сбалансированное развитие сети объектов социальной инфраструктуры поселения; </w:t>
            </w:r>
          </w:p>
          <w:p w:rsidR="0026389A" w:rsidRPr="00964F7E" w:rsidRDefault="0026389A">
            <w:pPr>
              <w:pStyle w:val="Default"/>
              <w:rPr>
                <w:rFonts w:ascii="Arial" w:hAnsi="Arial" w:cs="Arial"/>
              </w:rPr>
            </w:pPr>
            <w:r w:rsidRPr="00964F7E">
              <w:rPr>
                <w:rFonts w:ascii="Arial" w:hAnsi="Arial" w:cs="Arial"/>
              </w:rPr>
              <w:t xml:space="preserve">2. Увеличение уровня обеспеченности населения поселения объектами социальной инфраструктуры: </w:t>
            </w:r>
          </w:p>
          <w:p w:rsidR="000A788A" w:rsidRPr="00964F7E" w:rsidRDefault="000A788A" w:rsidP="000A788A">
            <w:pPr>
              <w:pStyle w:val="Default"/>
              <w:rPr>
                <w:rFonts w:ascii="Arial" w:hAnsi="Arial" w:cs="Arial"/>
              </w:rPr>
            </w:pPr>
            <w:r w:rsidRPr="00964F7E">
              <w:rPr>
                <w:rFonts w:ascii="Arial" w:hAnsi="Arial" w:cs="Arial"/>
              </w:rPr>
              <w:t xml:space="preserve">- строительство модульного фельдшерско-акушерского пункта в д.Заболотье  –  1 объект </w:t>
            </w:r>
          </w:p>
          <w:p w:rsidR="000A788A" w:rsidRPr="00964F7E" w:rsidRDefault="000A788A" w:rsidP="000A788A">
            <w:pPr>
              <w:pStyle w:val="Default"/>
              <w:rPr>
                <w:rFonts w:ascii="Arial" w:hAnsi="Arial" w:cs="Arial"/>
              </w:rPr>
            </w:pPr>
            <w:r w:rsidRPr="00964F7E">
              <w:rPr>
                <w:rFonts w:ascii="Arial" w:hAnsi="Arial" w:cs="Arial"/>
              </w:rPr>
              <w:t>- строительство модульного офиса врача общей практики –  1 объекта</w:t>
            </w:r>
          </w:p>
          <w:p w:rsidR="0026389A" w:rsidRPr="00964F7E" w:rsidRDefault="0026389A">
            <w:pPr>
              <w:pStyle w:val="Default"/>
              <w:rPr>
                <w:rFonts w:ascii="Arial" w:hAnsi="Arial" w:cs="Arial"/>
              </w:rPr>
            </w:pPr>
            <w:r w:rsidRPr="00964F7E">
              <w:rPr>
                <w:rFonts w:ascii="Arial" w:hAnsi="Arial" w:cs="Arial"/>
              </w:rPr>
              <w:t xml:space="preserve">3. Территориальная доступность объектов социальной инфраструктуры поселения. </w:t>
            </w:r>
          </w:p>
        </w:tc>
      </w:tr>
    </w:tbl>
    <w:p w:rsidR="00890656" w:rsidRPr="00964F7E" w:rsidRDefault="00890656" w:rsidP="008B4F23">
      <w:pPr>
        <w:pStyle w:val="af9"/>
        <w:jc w:val="center"/>
        <w:rPr>
          <w:rFonts w:ascii="Arial" w:hAnsi="Arial" w:cs="Arial"/>
          <w:b/>
          <w:bCs/>
          <w:sz w:val="24"/>
          <w:szCs w:val="24"/>
        </w:rPr>
      </w:pPr>
    </w:p>
    <w:p w:rsidR="00890656" w:rsidRPr="00964F7E" w:rsidRDefault="00890656" w:rsidP="008B4F23">
      <w:pPr>
        <w:pStyle w:val="af9"/>
        <w:jc w:val="center"/>
        <w:rPr>
          <w:rFonts w:ascii="Arial" w:hAnsi="Arial" w:cs="Arial"/>
          <w:b/>
          <w:bCs/>
          <w:sz w:val="24"/>
          <w:szCs w:val="24"/>
        </w:rPr>
      </w:pPr>
    </w:p>
    <w:p w:rsidR="00890656" w:rsidRPr="00964F7E" w:rsidRDefault="00890656" w:rsidP="008B4F23">
      <w:pPr>
        <w:pStyle w:val="af9"/>
        <w:jc w:val="center"/>
        <w:rPr>
          <w:rFonts w:ascii="Arial" w:hAnsi="Arial" w:cs="Arial"/>
          <w:b/>
          <w:bCs/>
          <w:sz w:val="24"/>
          <w:szCs w:val="24"/>
        </w:rPr>
      </w:pPr>
    </w:p>
    <w:p w:rsidR="008E3BB1" w:rsidRPr="00964F7E" w:rsidRDefault="008E3BB1" w:rsidP="00EF7C8C">
      <w:pPr>
        <w:pStyle w:val="af9"/>
        <w:rPr>
          <w:rFonts w:ascii="Arial" w:hAnsi="Arial" w:cs="Arial"/>
          <w:b/>
          <w:bCs/>
          <w:sz w:val="24"/>
          <w:szCs w:val="24"/>
        </w:rPr>
      </w:pPr>
    </w:p>
    <w:p w:rsidR="000A788A" w:rsidRPr="00964F7E" w:rsidRDefault="000A788A" w:rsidP="000A788A">
      <w:pPr>
        <w:pStyle w:val="af9"/>
        <w:jc w:val="center"/>
        <w:rPr>
          <w:rFonts w:ascii="Arial" w:hAnsi="Arial" w:cs="Arial"/>
          <w:b/>
          <w:bCs/>
          <w:sz w:val="24"/>
          <w:szCs w:val="24"/>
        </w:rPr>
      </w:pPr>
      <w:r w:rsidRPr="00964F7E">
        <w:rPr>
          <w:rFonts w:ascii="Arial" w:hAnsi="Arial" w:cs="Arial"/>
          <w:b/>
          <w:sz w:val="24"/>
          <w:szCs w:val="24"/>
        </w:rPr>
        <w:t>1. ХАРАКТЕРИСТИКА СУЩЕСТВУЮЩЕГО СОСТОЯНИЯ СОЦИАЛЬНОЙ ИНФРАСТРУКТУРЫ</w:t>
      </w:r>
    </w:p>
    <w:p w:rsidR="000A788A" w:rsidRPr="00964F7E" w:rsidRDefault="000A788A" w:rsidP="00EF7C8C">
      <w:pPr>
        <w:pStyle w:val="af9"/>
        <w:rPr>
          <w:rFonts w:ascii="Arial" w:hAnsi="Arial" w:cs="Arial"/>
          <w:b/>
          <w:bCs/>
          <w:sz w:val="24"/>
          <w:szCs w:val="24"/>
        </w:rPr>
      </w:pPr>
    </w:p>
    <w:p w:rsidR="000A788A" w:rsidRPr="00964F7E" w:rsidRDefault="000A788A" w:rsidP="00EF7C8C">
      <w:pPr>
        <w:pStyle w:val="af9"/>
        <w:rPr>
          <w:rFonts w:ascii="Arial" w:hAnsi="Arial" w:cs="Arial"/>
          <w:b/>
          <w:bCs/>
          <w:sz w:val="24"/>
          <w:szCs w:val="24"/>
        </w:rPr>
      </w:pPr>
      <w:r w:rsidRPr="00964F7E">
        <w:rPr>
          <w:rFonts w:ascii="Arial" w:hAnsi="Arial" w:cs="Arial"/>
          <w:b/>
          <w:sz w:val="24"/>
          <w:szCs w:val="24"/>
        </w:rPr>
        <w:t>1.1 Уровень социально-экономического развития</w:t>
      </w:r>
    </w:p>
    <w:p w:rsidR="000A788A" w:rsidRPr="00964F7E" w:rsidRDefault="000A788A" w:rsidP="00EF7C8C">
      <w:pPr>
        <w:pStyle w:val="af9"/>
        <w:rPr>
          <w:rFonts w:ascii="Arial" w:hAnsi="Arial" w:cs="Arial"/>
          <w:b/>
          <w:bCs/>
          <w:sz w:val="24"/>
          <w:szCs w:val="24"/>
        </w:rPr>
      </w:pPr>
    </w:p>
    <w:p w:rsidR="00A124BC" w:rsidRPr="00964F7E" w:rsidRDefault="00A124BC" w:rsidP="008E3BB1">
      <w:pPr>
        <w:pStyle w:val="af9"/>
        <w:jc w:val="both"/>
        <w:rPr>
          <w:rFonts w:ascii="Arial" w:hAnsi="Arial" w:cs="Arial"/>
          <w:sz w:val="24"/>
          <w:szCs w:val="24"/>
        </w:rPr>
      </w:pPr>
      <w:r w:rsidRPr="00964F7E">
        <w:rPr>
          <w:rFonts w:ascii="Arial" w:hAnsi="Arial" w:cs="Arial"/>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A124BC" w:rsidRPr="00964F7E" w:rsidRDefault="00A124BC" w:rsidP="008E3BB1">
      <w:pPr>
        <w:pStyle w:val="af9"/>
        <w:jc w:val="both"/>
        <w:rPr>
          <w:rFonts w:ascii="Arial" w:hAnsi="Arial" w:cs="Arial"/>
          <w:sz w:val="24"/>
          <w:szCs w:val="24"/>
        </w:rPr>
      </w:pPr>
      <w:r w:rsidRPr="00964F7E">
        <w:rPr>
          <w:rFonts w:ascii="Arial" w:hAnsi="Arial" w:cs="Arial"/>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A124BC" w:rsidRPr="00964F7E" w:rsidRDefault="00A124BC" w:rsidP="008E3BB1">
      <w:pPr>
        <w:pStyle w:val="af9"/>
        <w:jc w:val="both"/>
        <w:rPr>
          <w:rFonts w:ascii="Arial" w:hAnsi="Arial" w:cs="Arial"/>
          <w:sz w:val="24"/>
          <w:szCs w:val="24"/>
        </w:rPr>
      </w:pPr>
      <w:r w:rsidRPr="00964F7E">
        <w:rPr>
          <w:rFonts w:ascii="Arial" w:hAnsi="Arial" w:cs="Arial"/>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24BC" w:rsidRPr="00964F7E" w:rsidRDefault="00A124BC" w:rsidP="008E3BB1">
      <w:pPr>
        <w:pStyle w:val="af9"/>
        <w:jc w:val="both"/>
        <w:rPr>
          <w:rFonts w:ascii="Arial" w:hAnsi="Arial" w:cs="Arial"/>
          <w:sz w:val="24"/>
          <w:szCs w:val="24"/>
        </w:rPr>
      </w:pPr>
      <w:r w:rsidRPr="00964F7E">
        <w:rPr>
          <w:rFonts w:ascii="Arial" w:hAnsi="Arial" w:cs="Arial"/>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0751F9" w:rsidRPr="00964F7E" w:rsidRDefault="00A124BC" w:rsidP="008E3BB1">
      <w:pPr>
        <w:pStyle w:val="af9"/>
        <w:jc w:val="both"/>
        <w:rPr>
          <w:rFonts w:ascii="Arial" w:hAnsi="Arial" w:cs="Arial"/>
          <w:sz w:val="24"/>
          <w:szCs w:val="24"/>
        </w:rPr>
      </w:pPr>
      <w:r w:rsidRPr="00964F7E">
        <w:rPr>
          <w:rFonts w:ascii="Arial" w:hAnsi="Arial" w:cs="Arial"/>
          <w:sz w:val="24"/>
          <w:szCs w:val="24"/>
        </w:rPr>
        <w:t>Главной целью Программы является повышение качества жизни населения, его занятости и самозанятости</w:t>
      </w:r>
      <w:r w:rsidR="000751F9" w:rsidRPr="00964F7E">
        <w:rPr>
          <w:rFonts w:ascii="Arial" w:hAnsi="Arial" w:cs="Arial"/>
          <w:sz w:val="24"/>
          <w:szCs w:val="24"/>
        </w:rPr>
        <w:t xml:space="preserve">, </w:t>
      </w:r>
      <w:r w:rsidRPr="00964F7E">
        <w:rPr>
          <w:rFonts w:ascii="Arial" w:hAnsi="Arial" w:cs="Arial"/>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w:t>
      </w:r>
      <w:r w:rsidR="000751F9" w:rsidRPr="00964F7E">
        <w:rPr>
          <w:rFonts w:ascii="Arial" w:hAnsi="Arial" w:cs="Arial"/>
          <w:sz w:val="24"/>
          <w:szCs w:val="24"/>
        </w:rPr>
        <w:t xml:space="preserve">, </w:t>
      </w:r>
      <w:r w:rsidRPr="00964F7E">
        <w:rPr>
          <w:rFonts w:ascii="Arial" w:hAnsi="Arial" w:cs="Arial"/>
          <w:sz w:val="24"/>
          <w:szCs w:val="24"/>
        </w:rPr>
        <w:t xml:space="preserve"> торговой инфра</w:t>
      </w:r>
      <w:r w:rsidR="000751F9" w:rsidRPr="00964F7E">
        <w:rPr>
          <w:rFonts w:ascii="Arial" w:hAnsi="Arial" w:cs="Arial"/>
          <w:sz w:val="24"/>
          <w:szCs w:val="24"/>
        </w:rPr>
        <w:t>структуры, сферы услуг  и  т.д.</w:t>
      </w:r>
    </w:p>
    <w:p w:rsidR="00A124BC" w:rsidRPr="00964F7E" w:rsidRDefault="00A124BC" w:rsidP="008E3BB1">
      <w:pPr>
        <w:pStyle w:val="af9"/>
        <w:jc w:val="both"/>
        <w:rPr>
          <w:rFonts w:ascii="Arial" w:hAnsi="Arial" w:cs="Arial"/>
          <w:sz w:val="24"/>
          <w:szCs w:val="24"/>
        </w:rPr>
      </w:pPr>
      <w:r w:rsidRPr="00964F7E">
        <w:rPr>
          <w:rFonts w:ascii="Arial" w:hAnsi="Arial" w:cs="Arial"/>
          <w:sz w:val="24"/>
          <w:szCs w:val="24"/>
        </w:rPr>
        <w:t>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124BC" w:rsidRPr="00964F7E" w:rsidRDefault="00A124BC" w:rsidP="008E3BB1">
      <w:pPr>
        <w:pStyle w:val="af9"/>
        <w:jc w:val="both"/>
        <w:rPr>
          <w:rFonts w:ascii="Arial" w:hAnsi="Arial" w:cs="Arial"/>
          <w:sz w:val="24"/>
          <w:szCs w:val="24"/>
        </w:rPr>
      </w:pPr>
      <w:r w:rsidRPr="00964F7E">
        <w:rPr>
          <w:rFonts w:ascii="Arial" w:hAnsi="Arial" w:cs="Arial"/>
          <w:sz w:val="24"/>
          <w:szCs w:val="24"/>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w:t>
      </w:r>
      <w:r w:rsidRPr="00964F7E">
        <w:rPr>
          <w:rFonts w:ascii="Arial" w:hAnsi="Arial" w:cs="Arial"/>
          <w:sz w:val="24"/>
          <w:szCs w:val="24"/>
        </w:rPr>
        <w:lastRenderedPageBreak/>
        <w:t>Программы и достижения целей развития социальной  инфраструктуры   сельского   поселения.</w:t>
      </w:r>
    </w:p>
    <w:p w:rsidR="005637B2" w:rsidRPr="00964F7E" w:rsidRDefault="005637B2" w:rsidP="008E3BB1">
      <w:pPr>
        <w:pStyle w:val="af9"/>
        <w:jc w:val="both"/>
        <w:rPr>
          <w:rFonts w:ascii="Arial" w:hAnsi="Arial" w:cs="Arial"/>
          <w:b/>
          <w:sz w:val="24"/>
          <w:szCs w:val="24"/>
        </w:rPr>
      </w:pPr>
    </w:p>
    <w:p w:rsidR="00A243A1" w:rsidRPr="00964F7E" w:rsidRDefault="00A243A1" w:rsidP="005637B2">
      <w:pPr>
        <w:pStyle w:val="af9"/>
        <w:jc w:val="center"/>
        <w:rPr>
          <w:rFonts w:ascii="Arial" w:hAnsi="Arial" w:cs="Arial"/>
          <w:b/>
          <w:sz w:val="24"/>
          <w:szCs w:val="24"/>
        </w:rPr>
      </w:pPr>
    </w:p>
    <w:p w:rsidR="006553E4" w:rsidRPr="00964F7E" w:rsidRDefault="00A124BC" w:rsidP="006553E4">
      <w:pPr>
        <w:spacing w:after="0"/>
        <w:ind w:firstLine="539"/>
        <w:jc w:val="both"/>
        <w:rPr>
          <w:rFonts w:ascii="Arial" w:hAnsi="Arial" w:cs="Arial"/>
          <w:sz w:val="24"/>
          <w:szCs w:val="24"/>
        </w:rPr>
      </w:pPr>
      <w:r w:rsidRPr="00964F7E">
        <w:rPr>
          <w:rFonts w:ascii="Arial" w:hAnsi="Arial" w:cs="Arial"/>
          <w:sz w:val="24"/>
          <w:szCs w:val="24"/>
        </w:rPr>
        <w:t>Общая площадь сельског</w:t>
      </w:r>
      <w:r w:rsidR="008C6639" w:rsidRPr="00964F7E">
        <w:rPr>
          <w:rFonts w:ascii="Arial" w:hAnsi="Arial" w:cs="Arial"/>
          <w:sz w:val="24"/>
          <w:szCs w:val="24"/>
        </w:rPr>
        <w:t xml:space="preserve">о  поселения   составляет  </w:t>
      </w:r>
      <w:r w:rsidR="00097179" w:rsidRPr="00964F7E">
        <w:rPr>
          <w:rFonts w:ascii="Arial" w:hAnsi="Arial" w:cs="Arial"/>
          <w:sz w:val="24"/>
          <w:szCs w:val="24"/>
        </w:rPr>
        <w:t>21814</w:t>
      </w:r>
      <w:r w:rsidR="006553E4" w:rsidRPr="00964F7E">
        <w:rPr>
          <w:rFonts w:ascii="Arial" w:hAnsi="Arial" w:cs="Arial"/>
          <w:sz w:val="24"/>
          <w:szCs w:val="24"/>
        </w:rPr>
        <w:t xml:space="preserve"> га</w:t>
      </w:r>
      <w:r w:rsidR="008C6639" w:rsidRPr="00964F7E">
        <w:rPr>
          <w:rFonts w:ascii="Arial" w:hAnsi="Arial" w:cs="Arial"/>
          <w:sz w:val="24"/>
          <w:szCs w:val="24"/>
        </w:rPr>
        <w:t>.</w:t>
      </w:r>
      <w:r w:rsidRPr="00964F7E">
        <w:rPr>
          <w:rFonts w:ascii="Arial" w:hAnsi="Arial" w:cs="Arial"/>
          <w:sz w:val="24"/>
          <w:szCs w:val="24"/>
        </w:rPr>
        <w:t xml:space="preserve">  Численность населения по данным на 01.01.201</w:t>
      </w:r>
      <w:r w:rsidR="00097179" w:rsidRPr="00964F7E">
        <w:rPr>
          <w:rFonts w:ascii="Arial" w:hAnsi="Arial" w:cs="Arial"/>
          <w:sz w:val="24"/>
          <w:szCs w:val="24"/>
        </w:rPr>
        <w:t>9</w:t>
      </w:r>
      <w:r w:rsidRPr="00964F7E">
        <w:rPr>
          <w:rFonts w:ascii="Arial" w:hAnsi="Arial" w:cs="Arial"/>
          <w:sz w:val="24"/>
          <w:szCs w:val="24"/>
        </w:rPr>
        <w:t xml:space="preserve"> года составила </w:t>
      </w:r>
      <w:r w:rsidR="00097179" w:rsidRPr="00964F7E">
        <w:rPr>
          <w:rFonts w:ascii="Arial" w:hAnsi="Arial" w:cs="Arial"/>
          <w:sz w:val="24"/>
          <w:szCs w:val="24"/>
        </w:rPr>
        <w:t>958</w:t>
      </w:r>
      <w:r w:rsidR="006553E4" w:rsidRPr="00964F7E">
        <w:rPr>
          <w:rFonts w:ascii="Arial" w:hAnsi="Arial" w:cs="Arial"/>
          <w:sz w:val="24"/>
          <w:szCs w:val="24"/>
        </w:rPr>
        <w:t xml:space="preserve"> </w:t>
      </w:r>
      <w:r w:rsidRPr="00964F7E">
        <w:rPr>
          <w:rFonts w:ascii="Arial" w:hAnsi="Arial" w:cs="Arial"/>
          <w:sz w:val="24"/>
          <w:szCs w:val="24"/>
        </w:rPr>
        <w:t xml:space="preserve">чел. </w:t>
      </w:r>
    </w:p>
    <w:p w:rsidR="00E00430" w:rsidRPr="00964F7E" w:rsidRDefault="00DF301F" w:rsidP="00097179">
      <w:pPr>
        <w:pStyle w:val="af9"/>
        <w:ind w:firstLine="539"/>
        <w:jc w:val="both"/>
        <w:rPr>
          <w:rFonts w:ascii="Arial" w:hAnsi="Arial" w:cs="Arial"/>
          <w:sz w:val="24"/>
          <w:szCs w:val="24"/>
        </w:rPr>
      </w:pPr>
      <w:r w:rsidRPr="00964F7E">
        <w:rPr>
          <w:rFonts w:ascii="Arial" w:hAnsi="Arial" w:cs="Arial"/>
          <w:sz w:val="24"/>
          <w:szCs w:val="24"/>
        </w:rPr>
        <w:t xml:space="preserve"> </w:t>
      </w:r>
      <w:r w:rsidR="004C7EA8" w:rsidRPr="00964F7E">
        <w:rPr>
          <w:rFonts w:ascii="Arial" w:hAnsi="Arial" w:cs="Arial"/>
          <w:sz w:val="24"/>
          <w:szCs w:val="24"/>
        </w:rPr>
        <w:t>Административным центром п</w:t>
      </w:r>
      <w:r w:rsidR="00097179" w:rsidRPr="00964F7E">
        <w:rPr>
          <w:rFonts w:ascii="Arial" w:hAnsi="Arial" w:cs="Arial"/>
          <w:sz w:val="24"/>
          <w:szCs w:val="24"/>
        </w:rPr>
        <w:t>оселения является с.Выдропужск</w:t>
      </w:r>
      <w:r w:rsidR="004C7EA8" w:rsidRPr="00964F7E">
        <w:rPr>
          <w:rFonts w:ascii="Arial" w:hAnsi="Arial" w:cs="Arial"/>
          <w:sz w:val="24"/>
          <w:szCs w:val="24"/>
        </w:rPr>
        <w:t>. Центр п</w:t>
      </w:r>
      <w:r w:rsidR="00097179" w:rsidRPr="00964F7E">
        <w:rPr>
          <w:rFonts w:ascii="Arial" w:hAnsi="Arial" w:cs="Arial"/>
          <w:sz w:val="24"/>
          <w:szCs w:val="24"/>
        </w:rPr>
        <w:t>оселения расположен в 90</w:t>
      </w:r>
      <w:r w:rsidR="004C7EA8" w:rsidRPr="00964F7E">
        <w:rPr>
          <w:rFonts w:ascii="Arial" w:hAnsi="Arial" w:cs="Arial"/>
          <w:sz w:val="24"/>
          <w:szCs w:val="24"/>
        </w:rPr>
        <w:t xml:space="preserve"> километрах от о</w:t>
      </w:r>
      <w:r w:rsidR="00F96DCD" w:rsidRPr="00964F7E">
        <w:rPr>
          <w:rFonts w:ascii="Arial" w:hAnsi="Arial" w:cs="Arial"/>
          <w:sz w:val="24"/>
          <w:szCs w:val="24"/>
        </w:rPr>
        <w:t xml:space="preserve">бластного центра – города Тверь, в 12 километрах от районного центра п.Спирово. </w:t>
      </w:r>
      <w:r w:rsidR="00A124BC" w:rsidRPr="00964F7E">
        <w:rPr>
          <w:rFonts w:ascii="Arial" w:hAnsi="Arial" w:cs="Arial"/>
          <w:sz w:val="24"/>
          <w:szCs w:val="24"/>
        </w:rPr>
        <w:t xml:space="preserve">В состав поселения входят </w:t>
      </w:r>
      <w:r w:rsidR="00F96DCD" w:rsidRPr="00964F7E">
        <w:rPr>
          <w:rFonts w:ascii="Arial" w:hAnsi="Arial" w:cs="Arial"/>
          <w:sz w:val="24"/>
          <w:szCs w:val="24"/>
        </w:rPr>
        <w:t>24</w:t>
      </w:r>
      <w:r w:rsidR="00A124BC" w:rsidRPr="00964F7E">
        <w:rPr>
          <w:rFonts w:ascii="Arial" w:hAnsi="Arial" w:cs="Arial"/>
          <w:sz w:val="24"/>
          <w:szCs w:val="24"/>
        </w:rPr>
        <w:t xml:space="preserve">  населенных  пунктов. </w:t>
      </w:r>
    </w:p>
    <w:p w:rsidR="00025A1B" w:rsidRPr="00964F7E" w:rsidRDefault="00025A1B" w:rsidP="004C7EA8">
      <w:pPr>
        <w:pStyle w:val="af9"/>
        <w:jc w:val="both"/>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68"/>
        <w:gridCol w:w="3118"/>
        <w:gridCol w:w="2977"/>
        <w:gridCol w:w="2835"/>
      </w:tblGrid>
      <w:tr w:rsidR="00025A1B" w:rsidRPr="00964F7E" w:rsidTr="009D4E23">
        <w:tc>
          <w:tcPr>
            <w:tcW w:w="568" w:type="dxa"/>
            <w:shd w:val="clear" w:color="auto" w:fill="F79646" w:themeFill="accent6"/>
          </w:tcPr>
          <w:p w:rsidR="00025A1B" w:rsidRPr="00964F7E" w:rsidRDefault="00726D4B" w:rsidP="00A243A1">
            <w:pPr>
              <w:spacing w:after="0" w:line="240" w:lineRule="auto"/>
              <w:jc w:val="center"/>
              <w:rPr>
                <w:rFonts w:ascii="Arial" w:hAnsi="Arial" w:cs="Arial"/>
                <w:b/>
                <w:bCs/>
                <w:sz w:val="24"/>
                <w:szCs w:val="24"/>
              </w:rPr>
            </w:pPr>
            <w:r w:rsidRPr="00964F7E">
              <w:rPr>
                <w:rFonts w:ascii="Arial" w:hAnsi="Arial" w:cs="Arial"/>
                <w:sz w:val="24"/>
                <w:szCs w:val="24"/>
              </w:rPr>
              <w:t>№ п/п</w:t>
            </w:r>
          </w:p>
        </w:tc>
        <w:tc>
          <w:tcPr>
            <w:tcW w:w="3118" w:type="dxa"/>
            <w:shd w:val="clear" w:color="auto" w:fill="F79646" w:themeFill="accent6"/>
          </w:tcPr>
          <w:p w:rsidR="00025A1B" w:rsidRPr="00964F7E" w:rsidRDefault="00726D4B" w:rsidP="00A243A1">
            <w:pPr>
              <w:spacing w:after="0" w:line="240" w:lineRule="auto"/>
              <w:jc w:val="center"/>
              <w:rPr>
                <w:rFonts w:ascii="Arial" w:hAnsi="Arial" w:cs="Arial"/>
                <w:b/>
                <w:bCs/>
                <w:sz w:val="24"/>
                <w:szCs w:val="24"/>
              </w:rPr>
            </w:pPr>
            <w:r w:rsidRPr="00964F7E">
              <w:rPr>
                <w:rFonts w:ascii="Arial" w:hAnsi="Arial" w:cs="Arial"/>
                <w:sz w:val="24"/>
                <w:szCs w:val="24"/>
              </w:rPr>
              <w:t>Населенные пункты</w:t>
            </w:r>
          </w:p>
        </w:tc>
        <w:tc>
          <w:tcPr>
            <w:tcW w:w="2977" w:type="dxa"/>
            <w:shd w:val="clear" w:color="auto" w:fill="F79646" w:themeFill="accent6"/>
          </w:tcPr>
          <w:p w:rsidR="00726D4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Количество</w:t>
            </w:r>
          </w:p>
          <w:p w:rsidR="00025A1B" w:rsidRPr="00964F7E" w:rsidRDefault="00726D4B" w:rsidP="00A243A1">
            <w:pPr>
              <w:spacing w:after="0" w:line="240" w:lineRule="auto"/>
              <w:jc w:val="center"/>
              <w:rPr>
                <w:rFonts w:ascii="Arial" w:hAnsi="Arial" w:cs="Arial"/>
                <w:b/>
                <w:bCs/>
                <w:sz w:val="24"/>
                <w:szCs w:val="24"/>
              </w:rPr>
            </w:pPr>
            <w:r w:rsidRPr="00964F7E">
              <w:rPr>
                <w:rFonts w:ascii="Arial" w:hAnsi="Arial" w:cs="Arial"/>
                <w:sz w:val="24"/>
                <w:szCs w:val="24"/>
              </w:rPr>
              <w:t>хозяйств</w:t>
            </w:r>
          </w:p>
        </w:tc>
        <w:tc>
          <w:tcPr>
            <w:tcW w:w="2835" w:type="dxa"/>
            <w:shd w:val="clear" w:color="auto" w:fill="F79646" w:themeFill="accent6"/>
          </w:tcPr>
          <w:p w:rsidR="00025A1B" w:rsidRPr="00964F7E" w:rsidRDefault="00025A1B" w:rsidP="00A243A1">
            <w:pPr>
              <w:spacing w:after="0" w:line="240" w:lineRule="auto"/>
              <w:jc w:val="center"/>
              <w:rPr>
                <w:rFonts w:ascii="Arial" w:hAnsi="Arial" w:cs="Arial"/>
                <w:bCs/>
                <w:sz w:val="24"/>
                <w:szCs w:val="24"/>
              </w:rPr>
            </w:pPr>
            <w:r w:rsidRPr="00964F7E">
              <w:rPr>
                <w:rFonts w:ascii="Arial" w:hAnsi="Arial" w:cs="Arial"/>
                <w:bCs/>
                <w:sz w:val="24"/>
                <w:szCs w:val="24"/>
              </w:rPr>
              <w:t>Зарегистрированы по месту жительства</w:t>
            </w:r>
          </w:p>
        </w:tc>
      </w:tr>
      <w:tr w:rsidR="00025A1B" w:rsidRPr="00964F7E" w:rsidTr="0005343E">
        <w:trPr>
          <w:trHeight w:val="255"/>
        </w:trPr>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1</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Бабье</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17</w:t>
            </w:r>
          </w:p>
          <w:p w:rsidR="00317441" w:rsidRPr="00964F7E" w:rsidRDefault="00317441" w:rsidP="00A243A1">
            <w:pPr>
              <w:spacing w:after="0" w:line="240" w:lineRule="auto"/>
              <w:jc w:val="center"/>
              <w:rPr>
                <w:rFonts w:ascii="Arial" w:hAnsi="Arial" w:cs="Arial"/>
                <w:sz w:val="24"/>
                <w:szCs w:val="24"/>
              </w:rPr>
            </w:pPr>
          </w:p>
        </w:tc>
        <w:tc>
          <w:tcPr>
            <w:tcW w:w="2835"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50</w:t>
            </w:r>
          </w:p>
        </w:tc>
      </w:tr>
      <w:tr w:rsidR="00025A1B" w:rsidRPr="00964F7E" w:rsidTr="00726D4B">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2</w:t>
            </w:r>
          </w:p>
        </w:tc>
        <w:tc>
          <w:tcPr>
            <w:tcW w:w="3118" w:type="dxa"/>
          </w:tcPr>
          <w:p w:rsidR="00025A1B" w:rsidRPr="00964F7E" w:rsidRDefault="00F96DCD" w:rsidP="00A243A1">
            <w:pPr>
              <w:spacing w:after="0" w:line="240" w:lineRule="auto"/>
              <w:jc w:val="center"/>
              <w:rPr>
                <w:rFonts w:ascii="Arial" w:hAnsi="Arial" w:cs="Arial"/>
                <w:sz w:val="24"/>
                <w:szCs w:val="24"/>
              </w:rPr>
            </w:pPr>
            <w:r w:rsidRPr="00964F7E">
              <w:rPr>
                <w:rFonts w:ascii="Arial" w:hAnsi="Arial" w:cs="Arial"/>
                <w:sz w:val="24"/>
                <w:szCs w:val="24"/>
              </w:rPr>
              <w:t>д.Борлино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1</w:t>
            </w:r>
          </w:p>
        </w:tc>
        <w:tc>
          <w:tcPr>
            <w:tcW w:w="2835" w:type="dxa"/>
          </w:tcPr>
          <w:p w:rsidR="00025A1B" w:rsidRPr="00964F7E" w:rsidRDefault="00025A1B" w:rsidP="00A243A1">
            <w:pPr>
              <w:spacing w:after="0" w:line="240" w:lineRule="auto"/>
              <w:jc w:val="center"/>
              <w:rPr>
                <w:rFonts w:ascii="Arial" w:hAnsi="Arial" w:cs="Arial"/>
                <w:sz w:val="24"/>
                <w:szCs w:val="24"/>
              </w:rPr>
            </w:pPr>
            <w:r w:rsidRPr="00964F7E">
              <w:rPr>
                <w:rFonts w:ascii="Arial" w:hAnsi="Arial" w:cs="Arial"/>
                <w:sz w:val="24"/>
                <w:szCs w:val="24"/>
              </w:rPr>
              <w:t>1</w:t>
            </w:r>
          </w:p>
        </w:tc>
      </w:tr>
      <w:tr w:rsidR="00025A1B" w:rsidRPr="00964F7E" w:rsidTr="00726D4B">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3</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Будовка</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2</w:t>
            </w:r>
          </w:p>
        </w:tc>
        <w:tc>
          <w:tcPr>
            <w:tcW w:w="2835"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2</w:t>
            </w:r>
          </w:p>
        </w:tc>
      </w:tr>
      <w:tr w:rsidR="00025A1B" w:rsidRPr="00964F7E" w:rsidTr="00726D4B">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4</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Вешки</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7</w:t>
            </w:r>
          </w:p>
        </w:tc>
        <w:tc>
          <w:tcPr>
            <w:tcW w:w="2835"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15</w:t>
            </w:r>
          </w:p>
        </w:tc>
      </w:tr>
      <w:tr w:rsidR="00025A1B" w:rsidRPr="00964F7E" w:rsidTr="00726D4B">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5</w:t>
            </w:r>
          </w:p>
        </w:tc>
        <w:tc>
          <w:tcPr>
            <w:tcW w:w="3118" w:type="dxa"/>
          </w:tcPr>
          <w:p w:rsidR="00025A1B" w:rsidRPr="00964F7E" w:rsidRDefault="00F96DCD" w:rsidP="00A243A1">
            <w:pPr>
              <w:spacing w:after="0" w:line="240" w:lineRule="auto"/>
              <w:jc w:val="center"/>
              <w:rPr>
                <w:rFonts w:ascii="Arial" w:hAnsi="Arial" w:cs="Arial"/>
                <w:sz w:val="24"/>
                <w:szCs w:val="24"/>
              </w:rPr>
            </w:pPr>
            <w:r w:rsidRPr="00964F7E">
              <w:rPr>
                <w:rFonts w:ascii="Arial" w:hAnsi="Arial" w:cs="Arial"/>
                <w:sz w:val="24"/>
                <w:szCs w:val="24"/>
              </w:rPr>
              <w:t>с.Выдропужск</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164</w:t>
            </w:r>
          </w:p>
        </w:tc>
        <w:tc>
          <w:tcPr>
            <w:tcW w:w="2835"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456</w:t>
            </w:r>
          </w:p>
        </w:tc>
      </w:tr>
      <w:tr w:rsidR="00025A1B" w:rsidRPr="00964F7E" w:rsidTr="00726D4B">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6</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Горки</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1</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3</w:t>
            </w:r>
          </w:p>
        </w:tc>
      </w:tr>
      <w:tr w:rsidR="00025A1B" w:rsidRPr="00964F7E" w:rsidTr="00726D4B">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7</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Добрыни</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16</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36</w:t>
            </w:r>
          </w:p>
        </w:tc>
      </w:tr>
      <w:tr w:rsidR="00025A1B" w:rsidRPr="00964F7E" w:rsidTr="00726D4B">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8</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Дубровка</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6</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13</w:t>
            </w:r>
          </w:p>
        </w:tc>
      </w:tr>
      <w:tr w:rsidR="00025A1B" w:rsidRPr="00964F7E" w:rsidTr="00726D4B">
        <w:tc>
          <w:tcPr>
            <w:tcW w:w="568" w:type="dxa"/>
          </w:tcPr>
          <w:p w:rsidR="00025A1B" w:rsidRPr="00964F7E" w:rsidRDefault="00025A1B" w:rsidP="00A243A1">
            <w:pPr>
              <w:spacing w:after="0" w:line="240" w:lineRule="auto"/>
              <w:rPr>
                <w:rFonts w:ascii="Arial" w:hAnsi="Arial" w:cs="Arial"/>
                <w:color w:val="000000" w:themeColor="text1"/>
                <w:sz w:val="24"/>
                <w:szCs w:val="24"/>
              </w:rPr>
            </w:pPr>
            <w:r w:rsidRPr="00964F7E">
              <w:rPr>
                <w:rFonts w:ascii="Arial" w:hAnsi="Arial" w:cs="Arial"/>
                <w:color w:val="000000" w:themeColor="text1"/>
                <w:sz w:val="24"/>
                <w:szCs w:val="24"/>
              </w:rPr>
              <w:t>9</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Дядькино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7</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14</w:t>
            </w:r>
          </w:p>
        </w:tc>
      </w:tr>
      <w:tr w:rsidR="00025A1B" w:rsidRPr="00964F7E" w:rsidTr="00726D4B">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10</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Заболотье</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58</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187</w:t>
            </w:r>
          </w:p>
        </w:tc>
      </w:tr>
      <w:tr w:rsidR="00025A1B" w:rsidRPr="00964F7E" w:rsidTr="00726D4B">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11</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Ладеньково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3</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3</w:t>
            </w:r>
          </w:p>
        </w:tc>
      </w:tr>
      <w:tr w:rsidR="00025A1B" w:rsidRPr="00964F7E" w:rsidTr="00726D4B">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12</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Локтево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0</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0</w:t>
            </w:r>
          </w:p>
        </w:tc>
      </w:tr>
      <w:tr w:rsidR="00025A1B" w:rsidRPr="00964F7E" w:rsidTr="00726D4B">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13</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Лукино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0</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0</w:t>
            </w:r>
          </w:p>
        </w:tc>
      </w:tr>
      <w:tr w:rsidR="00025A1B" w:rsidRPr="00964F7E" w:rsidTr="00726D4B">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14</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Мышлятино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6</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13</w:t>
            </w:r>
          </w:p>
        </w:tc>
      </w:tr>
      <w:tr w:rsidR="00025A1B" w:rsidRPr="00964F7E" w:rsidTr="00726D4B">
        <w:tc>
          <w:tcPr>
            <w:tcW w:w="568" w:type="dxa"/>
          </w:tcPr>
          <w:p w:rsidR="00025A1B" w:rsidRPr="00964F7E" w:rsidRDefault="00025A1B" w:rsidP="00A243A1">
            <w:pPr>
              <w:spacing w:after="0" w:line="240" w:lineRule="auto"/>
              <w:rPr>
                <w:rFonts w:ascii="Arial" w:hAnsi="Arial" w:cs="Arial"/>
                <w:sz w:val="24"/>
                <w:szCs w:val="24"/>
              </w:rPr>
            </w:pPr>
            <w:r w:rsidRPr="00964F7E">
              <w:rPr>
                <w:rFonts w:ascii="Arial" w:hAnsi="Arial" w:cs="Arial"/>
                <w:sz w:val="24"/>
                <w:szCs w:val="24"/>
              </w:rPr>
              <w:t>15</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Никиткино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7</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6</w:t>
            </w:r>
          </w:p>
        </w:tc>
      </w:tr>
      <w:tr w:rsidR="00A33B44" w:rsidRPr="00964F7E" w:rsidTr="00726D4B">
        <w:tc>
          <w:tcPr>
            <w:tcW w:w="568" w:type="dxa"/>
          </w:tcPr>
          <w:p w:rsidR="00A33B44" w:rsidRPr="00964F7E" w:rsidRDefault="00A33B44" w:rsidP="00A243A1">
            <w:pPr>
              <w:spacing w:after="0" w:line="240" w:lineRule="auto"/>
              <w:rPr>
                <w:rFonts w:ascii="Arial" w:hAnsi="Arial" w:cs="Arial"/>
                <w:sz w:val="24"/>
                <w:szCs w:val="24"/>
              </w:rPr>
            </w:pPr>
            <w:r w:rsidRPr="00964F7E">
              <w:rPr>
                <w:rFonts w:ascii="Arial" w:hAnsi="Arial" w:cs="Arial"/>
                <w:sz w:val="24"/>
                <w:szCs w:val="24"/>
              </w:rPr>
              <w:t>16</w:t>
            </w:r>
          </w:p>
        </w:tc>
        <w:tc>
          <w:tcPr>
            <w:tcW w:w="3118" w:type="dxa"/>
          </w:tcPr>
          <w:p w:rsidR="00A33B44" w:rsidRPr="00964F7E" w:rsidRDefault="00A33B44" w:rsidP="00A243A1">
            <w:pPr>
              <w:spacing w:after="0" w:line="240" w:lineRule="auto"/>
              <w:jc w:val="center"/>
              <w:rPr>
                <w:rFonts w:ascii="Arial" w:hAnsi="Arial" w:cs="Arial"/>
                <w:sz w:val="24"/>
                <w:szCs w:val="24"/>
              </w:rPr>
            </w:pPr>
            <w:r w:rsidRPr="00964F7E">
              <w:rPr>
                <w:rFonts w:ascii="Arial" w:hAnsi="Arial" w:cs="Arial"/>
                <w:sz w:val="24"/>
                <w:szCs w:val="24"/>
              </w:rPr>
              <w:t>д.Новая Дубровка</w:t>
            </w:r>
          </w:p>
        </w:tc>
        <w:tc>
          <w:tcPr>
            <w:tcW w:w="2977" w:type="dxa"/>
          </w:tcPr>
          <w:p w:rsidR="00A33B44"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0</w:t>
            </w:r>
          </w:p>
        </w:tc>
        <w:tc>
          <w:tcPr>
            <w:tcW w:w="2835" w:type="dxa"/>
          </w:tcPr>
          <w:p w:rsidR="00A33B44"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0</w:t>
            </w:r>
          </w:p>
        </w:tc>
      </w:tr>
      <w:tr w:rsidR="00025A1B" w:rsidRPr="00964F7E" w:rsidTr="00726D4B">
        <w:tc>
          <w:tcPr>
            <w:tcW w:w="568" w:type="dxa"/>
          </w:tcPr>
          <w:p w:rsidR="00025A1B" w:rsidRPr="00964F7E" w:rsidRDefault="00A33B44" w:rsidP="00A243A1">
            <w:pPr>
              <w:spacing w:after="0" w:line="240" w:lineRule="auto"/>
              <w:rPr>
                <w:rFonts w:ascii="Arial" w:hAnsi="Arial" w:cs="Arial"/>
                <w:sz w:val="24"/>
                <w:szCs w:val="24"/>
              </w:rPr>
            </w:pPr>
            <w:r w:rsidRPr="00964F7E">
              <w:rPr>
                <w:rFonts w:ascii="Arial" w:hAnsi="Arial" w:cs="Arial"/>
                <w:sz w:val="24"/>
                <w:szCs w:val="24"/>
              </w:rPr>
              <w:t>17</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Пень</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0</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0</w:t>
            </w:r>
          </w:p>
        </w:tc>
      </w:tr>
      <w:tr w:rsidR="00025A1B" w:rsidRPr="00964F7E" w:rsidTr="00726D4B">
        <w:tc>
          <w:tcPr>
            <w:tcW w:w="568" w:type="dxa"/>
          </w:tcPr>
          <w:p w:rsidR="00025A1B" w:rsidRPr="00964F7E" w:rsidRDefault="00A33B44" w:rsidP="00A243A1">
            <w:pPr>
              <w:spacing w:after="0" w:line="240" w:lineRule="auto"/>
              <w:rPr>
                <w:rFonts w:ascii="Arial" w:hAnsi="Arial" w:cs="Arial"/>
                <w:sz w:val="24"/>
                <w:szCs w:val="24"/>
              </w:rPr>
            </w:pPr>
            <w:r w:rsidRPr="00964F7E">
              <w:rPr>
                <w:rFonts w:ascii="Arial" w:hAnsi="Arial" w:cs="Arial"/>
                <w:sz w:val="24"/>
                <w:szCs w:val="24"/>
              </w:rPr>
              <w:t>18</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Пестово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10</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35</w:t>
            </w:r>
          </w:p>
        </w:tc>
      </w:tr>
      <w:tr w:rsidR="00025A1B" w:rsidRPr="00964F7E" w:rsidTr="00726D4B">
        <w:tc>
          <w:tcPr>
            <w:tcW w:w="568" w:type="dxa"/>
          </w:tcPr>
          <w:p w:rsidR="00025A1B" w:rsidRPr="00964F7E" w:rsidRDefault="00A33B44" w:rsidP="00A243A1">
            <w:pPr>
              <w:spacing w:after="0" w:line="240" w:lineRule="auto"/>
              <w:rPr>
                <w:rFonts w:ascii="Arial" w:hAnsi="Arial" w:cs="Arial"/>
                <w:sz w:val="24"/>
                <w:szCs w:val="24"/>
              </w:rPr>
            </w:pPr>
            <w:r w:rsidRPr="00964F7E">
              <w:rPr>
                <w:rFonts w:ascii="Arial" w:hAnsi="Arial" w:cs="Arial"/>
                <w:sz w:val="24"/>
                <w:szCs w:val="24"/>
              </w:rPr>
              <w:t>19</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Рачково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0</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0</w:t>
            </w:r>
          </w:p>
        </w:tc>
      </w:tr>
      <w:tr w:rsidR="00025A1B" w:rsidRPr="00964F7E" w:rsidTr="00726D4B">
        <w:tc>
          <w:tcPr>
            <w:tcW w:w="568" w:type="dxa"/>
          </w:tcPr>
          <w:p w:rsidR="00025A1B" w:rsidRPr="00964F7E" w:rsidRDefault="00A33B44" w:rsidP="00A243A1">
            <w:pPr>
              <w:spacing w:after="0" w:line="240" w:lineRule="auto"/>
              <w:rPr>
                <w:rFonts w:ascii="Arial" w:hAnsi="Arial" w:cs="Arial"/>
                <w:sz w:val="24"/>
                <w:szCs w:val="24"/>
              </w:rPr>
            </w:pPr>
            <w:r w:rsidRPr="00964F7E">
              <w:rPr>
                <w:rFonts w:ascii="Arial" w:hAnsi="Arial" w:cs="Arial"/>
                <w:sz w:val="24"/>
                <w:szCs w:val="24"/>
              </w:rPr>
              <w:t>20</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Стройково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7</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12</w:t>
            </w:r>
          </w:p>
        </w:tc>
      </w:tr>
      <w:tr w:rsidR="00025A1B" w:rsidRPr="00964F7E" w:rsidTr="00726D4B">
        <w:tc>
          <w:tcPr>
            <w:tcW w:w="568" w:type="dxa"/>
          </w:tcPr>
          <w:p w:rsidR="00025A1B" w:rsidRPr="00964F7E" w:rsidRDefault="00A33B44" w:rsidP="00A243A1">
            <w:pPr>
              <w:spacing w:after="0" w:line="240" w:lineRule="auto"/>
              <w:rPr>
                <w:rFonts w:ascii="Arial" w:hAnsi="Arial" w:cs="Arial"/>
                <w:sz w:val="24"/>
                <w:szCs w:val="24"/>
              </w:rPr>
            </w:pPr>
            <w:r w:rsidRPr="00964F7E">
              <w:rPr>
                <w:rFonts w:ascii="Arial" w:hAnsi="Arial" w:cs="Arial"/>
                <w:sz w:val="24"/>
                <w:szCs w:val="24"/>
              </w:rPr>
              <w:t>21</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Цирибушево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20</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49</w:t>
            </w:r>
          </w:p>
        </w:tc>
      </w:tr>
      <w:tr w:rsidR="00025A1B" w:rsidRPr="00964F7E" w:rsidTr="00726D4B">
        <w:tc>
          <w:tcPr>
            <w:tcW w:w="568" w:type="dxa"/>
          </w:tcPr>
          <w:p w:rsidR="00025A1B" w:rsidRPr="00964F7E" w:rsidRDefault="00A33B44" w:rsidP="00A243A1">
            <w:pPr>
              <w:spacing w:after="0" w:line="240" w:lineRule="auto"/>
              <w:rPr>
                <w:rFonts w:ascii="Arial" w:hAnsi="Arial" w:cs="Arial"/>
                <w:sz w:val="24"/>
                <w:szCs w:val="24"/>
              </w:rPr>
            </w:pPr>
            <w:r w:rsidRPr="00964F7E">
              <w:rPr>
                <w:rFonts w:ascii="Arial" w:hAnsi="Arial" w:cs="Arial"/>
                <w:sz w:val="24"/>
                <w:szCs w:val="24"/>
              </w:rPr>
              <w:t>22</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Черенково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2</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13</w:t>
            </w:r>
          </w:p>
        </w:tc>
      </w:tr>
      <w:tr w:rsidR="00025A1B" w:rsidRPr="00964F7E" w:rsidTr="00726D4B">
        <w:tc>
          <w:tcPr>
            <w:tcW w:w="568" w:type="dxa"/>
          </w:tcPr>
          <w:p w:rsidR="00025A1B" w:rsidRPr="00964F7E" w:rsidRDefault="00A33B44" w:rsidP="00A243A1">
            <w:pPr>
              <w:spacing w:after="0" w:line="240" w:lineRule="auto"/>
              <w:rPr>
                <w:rFonts w:ascii="Arial" w:hAnsi="Arial" w:cs="Arial"/>
                <w:sz w:val="24"/>
                <w:szCs w:val="24"/>
              </w:rPr>
            </w:pPr>
            <w:r w:rsidRPr="00964F7E">
              <w:rPr>
                <w:rFonts w:ascii="Arial" w:hAnsi="Arial" w:cs="Arial"/>
                <w:sz w:val="24"/>
                <w:szCs w:val="24"/>
              </w:rPr>
              <w:t>23</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Юхово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6</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10</w:t>
            </w:r>
          </w:p>
        </w:tc>
      </w:tr>
      <w:tr w:rsidR="00025A1B" w:rsidRPr="00964F7E" w:rsidTr="00726D4B">
        <w:tc>
          <w:tcPr>
            <w:tcW w:w="568" w:type="dxa"/>
          </w:tcPr>
          <w:p w:rsidR="00025A1B" w:rsidRPr="00964F7E" w:rsidRDefault="00A33B44" w:rsidP="00A243A1">
            <w:pPr>
              <w:spacing w:after="0" w:line="240" w:lineRule="auto"/>
              <w:rPr>
                <w:rFonts w:ascii="Arial" w:hAnsi="Arial" w:cs="Arial"/>
                <w:sz w:val="24"/>
                <w:szCs w:val="24"/>
              </w:rPr>
            </w:pPr>
            <w:r w:rsidRPr="00964F7E">
              <w:rPr>
                <w:rFonts w:ascii="Arial" w:hAnsi="Arial" w:cs="Arial"/>
                <w:sz w:val="24"/>
                <w:szCs w:val="24"/>
              </w:rPr>
              <w:t>24</w:t>
            </w:r>
          </w:p>
        </w:tc>
        <w:tc>
          <w:tcPr>
            <w:tcW w:w="3118" w:type="dxa"/>
          </w:tcPr>
          <w:p w:rsidR="00025A1B" w:rsidRPr="00964F7E" w:rsidRDefault="00726D4B" w:rsidP="00A243A1">
            <w:pPr>
              <w:spacing w:after="0" w:line="240" w:lineRule="auto"/>
              <w:jc w:val="center"/>
              <w:rPr>
                <w:rFonts w:ascii="Arial" w:hAnsi="Arial" w:cs="Arial"/>
                <w:sz w:val="24"/>
                <w:szCs w:val="24"/>
              </w:rPr>
            </w:pPr>
            <w:r w:rsidRPr="00964F7E">
              <w:rPr>
                <w:rFonts w:ascii="Arial" w:hAnsi="Arial" w:cs="Arial"/>
                <w:sz w:val="24"/>
                <w:szCs w:val="24"/>
              </w:rPr>
              <w:t xml:space="preserve">д. </w:t>
            </w:r>
            <w:r w:rsidR="00F96DCD" w:rsidRPr="00964F7E">
              <w:rPr>
                <w:rFonts w:ascii="Arial" w:hAnsi="Arial" w:cs="Arial"/>
                <w:sz w:val="24"/>
                <w:szCs w:val="24"/>
              </w:rPr>
              <w:t>Яковцево</w:t>
            </w:r>
          </w:p>
        </w:tc>
        <w:tc>
          <w:tcPr>
            <w:tcW w:w="2977" w:type="dxa"/>
          </w:tcPr>
          <w:p w:rsidR="00025A1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3</w:t>
            </w:r>
          </w:p>
        </w:tc>
        <w:tc>
          <w:tcPr>
            <w:tcW w:w="2835" w:type="dxa"/>
          </w:tcPr>
          <w:p w:rsidR="00025A1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4</w:t>
            </w:r>
          </w:p>
        </w:tc>
      </w:tr>
      <w:tr w:rsidR="00AB0FAB" w:rsidRPr="00964F7E" w:rsidTr="00726D4B">
        <w:tc>
          <w:tcPr>
            <w:tcW w:w="568" w:type="dxa"/>
          </w:tcPr>
          <w:p w:rsidR="00AB0FAB" w:rsidRPr="00964F7E" w:rsidRDefault="00AB0FAB" w:rsidP="00A243A1">
            <w:pPr>
              <w:spacing w:after="0" w:line="240" w:lineRule="auto"/>
              <w:rPr>
                <w:rFonts w:ascii="Arial" w:hAnsi="Arial" w:cs="Arial"/>
                <w:sz w:val="24"/>
                <w:szCs w:val="24"/>
              </w:rPr>
            </w:pPr>
          </w:p>
        </w:tc>
        <w:tc>
          <w:tcPr>
            <w:tcW w:w="3118" w:type="dxa"/>
          </w:tcPr>
          <w:p w:rsidR="00AB0FA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 xml:space="preserve">Итого </w:t>
            </w:r>
          </w:p>
        </w:tc>
        <w:tc>
          <w:tcPr>
            <w:tcW w:w="2977" w:type="dxa"/>
          </w:tcPr>
          <w:p w:rsidR="00AB0FAB" w:rsidRPr="00964F7E" w:rsidRDefault="00AB0FAB" w:rsidP="00A243A1">
            <w:pPr>
              <w:spacing w:after="0" w:line="240" w:lineRule="auto"/>
              <w:jc w:val="center"/>
              <w:rPr>
                <w:rFonts w:ascii="Arial" w:hAnsi="Arial" w:cs="Arial"/>
                <w:sz w:val="24"/>
                <w:szCs w:val="24"/>
              </w:rPr>
            </w:pPr>
            <w:r w:rsidRPr="00964F7E">
              <w:rPr>
                <w:rFonts w:ascii="Arial" w:hAnsi="Arial" w:cs="Arial"/>
                <w:sz w:val="24"/>
                <w:szCs w:val="24"/>
              </w:rPr>
              <w:t>343</w:t>
            </w:r>
          </w:p>
        </w:tc>
        <w:tc>
          <w:tcPr>
            <w:tcW w:w="2835" w:type="dxa"/>
          </w:tcPr>
          <w:p w:rsidR="00AB0FAB" w:rsidRPr="00964F7E" w:rsidRDefault="00325567" w:rsidP="00A243A1">
            <w:pPr>
              <w:spacing w:after="0" w:line="240" w:lineRule="auto"/>
              <w:jc w:val="center"/>
              <w:rPr>
                <w:rFonts w:ascii="Arial" w:hAnsi="Arial" w:cs="Arial"/>
                <w:sz w:val="24"/>
                <w:szCs w:val="24"/>
              </w:rPr>
            </w:pPr>
            <w:r w:rsidRPr="00964F7E">
              <w:rPr>
                <w:rFonts w:ascii="Arial" w:hAnsi="Arial" w:cs="Arial"/>
                <w:sz w:val="24"/>
                <w:szCs w:val="24"/>
              </w:rPr>
              <w:t>922</w:t>
            </w:r>
          </w:p>
        </w:tc>
      </w:tr>
    </w:tbl>
    <w:p w:rsidR="00025A1B" w:rsidRPr="00964F7E" w:rsidRDefault="00025A1B" w:rsidP="004C7EA8">
      <w:pPr>
        <w:pStyle w:val="af9"/>
        <w:jc w:val="both"/>
        <w:rPr>
          <w:rFonts w:ascii="Arial" w:hAnsi="Arial" w:cs="Arial"/>
          <w:sz w:val="24"/>
          <w:szCs w:val="24"/>
        </w:rPr>
      </w:pPr>
    </w:p>
    <w:p w:rsidR="0005343E" w:rsidRPr="00964F7E" w:rsidRDefault="0005343E" w:rsidP="0005343E">
      <w:pPr>
        <w:pStyle w:val="af9"/>
        <w:jc w:val="both"/>
        <w:rPr>
          <w:rFonts w:ascii="Arial" w:hAnsi="Arial" w:cs="Arial"/>
          <w:b/>
          <w:sz w:val="24"/>
          <w:szCs w:val="24"/>
        </w:rPr>
      </w:pPr>
    </w:p>
    <w:p w:rsidR="00A124BC" w:rsidRPr="00964F7E" w:rsidRDefault="00A124BC" w:rsidP="00EF7C8C">
      <w:pPr>
        <w:pStyle w:val="af9"/>
        <w:rPr>
          <w:rFonts w:ascii="Arial" w:hAnsi="Arial" w:cs="Arial"/>
          <w:b/>
          <w:sz w:val="24"/>
          <w:szCs w:val="24"/>
        </w:rPr>
      </w:pPr>
      <w:r w:rsidRPr="00964F7E">
        <w:rPr>
          <w:rFonts w:ascii="Arial" w:hAnsi="Arial" w:cs="Arial"/>
          <w:b/>
          <w:sz w:val="24"/>
          <w:szCs w:val="24"/>
        </w:rPr>
        <w:t xml:space="preserve"> Демографическая ситуация</w:t>
      </w:r>
    </w:p>
    <w:p w:rsidR="00C80E4E" w:rsidRPr="00964F7E" w:rsidRDefault="00A124BC" w:rsidP="00C80E4E">
      <w:pPr>
        <w:pStyle w:val="af9"/>
        <w:jc w:val="both"/>
        <w:rPr>
          <w:rFonts w:ascii="Arial" w:hAnsi="Arial" w:cs="Arial"/>
          <w:sz w:val="24"/>
          <w:szCs w:val="24"/>
        </w:rPr>
      </w:pPr>
      <w:r w:rsidRPr="00964F7E">
        <w:rPr>
          <w:rFonts w:ascii="Arial" w:hAnsi="Arial" w:cs="Arial"/>
          <w:sz w:val="24"/>
          <w:szCs w:val="24"/>
        </w:rPr>
        <w:t> .</w:t>
      </w:r>
    </w:p>
    <w:p w:rsidR="00A8316E" w:rsidRPr="00964F7E" w:rsidRDefault="00A8316E" w:rsidP="00A8316E">
      <w:pPr>
        <w:pStyle w:val="af2"/>
        <w:tabs>
          <w:tab w:val="left" w:pos="708"/>
        </w:tabs>
        <w:ind w:firstLine="567"/>
        <w:jc w:val="both"/>
        <w:rPr>
          <w:rFonts w:ascii="Arial" w:hAnsi="Arial" w:cs="Arial"/>
          <w:bCs/>
          <w:iCs/>
        </w:rPr>
      </w:pPr>
      <w:r w:rsidRPr="00964F7E">
        <w:rPr>
          <w:rFonts w:ascii="Arial" w:hAnsi="Arial" w:cs="Arial"/>
          <w:bCs/>
          <w:iCs/>
        </w:rPr>
        <w:t xml:space="preserve">Демографический ресурс Поселения можно охарактеризовать как низкий. Поселение, с плотностью населения 5,1 чел./кв.км, относится к числу наименее населенных. Центром расселения является с.Выдропужск. В 13 из 24 населенных пунктов Поселения численность постоянного населения составляет более 50%. </w:t>
      </w:r>
    </w:p>
    <w:p w:rsidR="00A8316E" w:rsidRPr="00964F7E" w:rsidRDefault="00A8316E" w:rsidP="00A8316E">
      <w:pPr>
        <w:pStyle w:val="af2"/>
        <w:tabs>
          <w:tab w:val="left" w:pos="708"/>
        </w:tabs>
        <w:ind w:firstLine="567"/>
        <w:jc w:val="both"/>
        <w:rPr>
          <w:rFonts w:ascii="Arial" w:hAnsi="Arial" w:cs="Arial"/>
          <w:bCs/>
          <w:iCs/>
        </w:rPr>
      </w:pPr>
    </w:p>
    <w:p w:rsidR="00A8316E" w:rsidRPr="00964F7E" w:rsidRDefault="00A8316E" w:rsidP="00A8316E">
      <w:pPr>
        <w:pStyle w:val="af2"/>
        <w:tabs>
          <w:tab w:val="left" w:pos="708"/>
        </w:tabs>
        <w:ind w:firstLine="567"/>
        <w:jc w:val="both"/>
        <w:rPr>
          <w:rFonts w:ascii="Arial" w:hAnsi="Arial" w:cs="Arial"/>
          <w:bCs/>
          <w:iCs/>
        </w:rPr>
      </w:pPr>
      <w:r w:rsidRPr="00964F7E">
        <w:rPr>
          <w:rFonts w:ascii="Arial" w:hAnsi="Arial" w:cs="Arial"/>
          <w:bCs/>
          <w:iCs/>
        </w:rPr>
        <w:t>Численность постоянного населения Поселения постоянно снижается в результате действия следующих факторов:</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lastRenderedPageBreak/>
        <w:t xml:space="preserve">высокого уровня смертности; </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низкого уровня рождаемости;</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 xml:space="preserve">значительного уровня миграции населения в города и на заработки (индустриальная миграция); </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отсутствия внятных программ поддержки сельского и традиционного образа жизни.</w:t>
      </w:r>
    </w:p>
    <w:p w:rsidR="00A8316E" w:rsidRPr="00964F7E" w:rsidRDefault="00A8316E" w:rsidP="00A8316E">
      <w:pPr>
        <w:pStyle w:val="af2"/>
        <w:tabs>
          <w:tab w:val="left" w:pos="708"/>
        </w:tabs>
        <w:ind w:firstLine="567"/>
        <w:jc w:val="both"/>
        <w:rPr>
          <w:rFonts w:ascii="Arial" w:hAnsi="Arial" w:cs="Arial"/>
          <w:bCs/>
          <w:iCs/>
        </w:rPr>
      </w:pPr>
      <w:r w:rsidRPr="00964F7E">
        <w:rPr>
          <w:rFonts w:ascii="Arial" w:hAnsi="Arial" w:cs="Arial"/>
          <w:bCs/>
          <w:iCs/>
        </w:rPr>
        <w:t xml:space="preserve">К факторам, положительно влияющим на демографический потенциал Поселения, можно отнести: </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значительное преобладание людей среднего возраста, детей, подростков и молодежи над пенсионерами;</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высокую численность рекреационного населения (дачников);</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переход части дачников от сезонного к постоянному проживанию;</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 xml:space="preserve">возвращение части населения "на родину" из городов (деурбанистическая миграция).   </w:t>
      </w:r>
    </w:p>
    <w:p w:rsidR="00A8316E" w:rsidRPr="00964F7E" w:rsidRDefault="00A8316E" w:rsidP="00A8316E">
      <w:pPr>
        <w:ind w:firstLine="567"/>
        <w:jc w:val="both"/>
        <w:rPr>
          <w:rFonts w:ascii="Arial" w:hAnsi="Arial" w:cs="Arial"/>
          <w:spacing w:val="-2"/>
          <w:sz w:val="24"/>
          <w:szCs w:val="24"/>
        </w:rPr>
      </w:pPr>
    </w:p>
    <w:p w:rsidR="00A8316E" w:rsidRPr="00964F7E" w:rsidRDefault="00A8316E" w:rsidP="00A8316E">
      <w:pPr>
        <w:ind w:firstLine="567"/>
        <w:jc w:val="both"/>
        <w:rPr>
          <w:rFonts w:ascii="Arial" w:hAnsi="Arial" w:cs="Arial"/>
          <w:spacing w:val="-2"/>
          <w:sz w:val="24"/>
          <w:szCs w:val="24"/>
        </w:rPr>
      </w:pPr>
      <w:r w:rsidRPr="00964F7E">
        <w:rPr>
          <w:rFonts w:ascii="Arial" w:hAnsi="Arial" w:cs="Arial"/>
          <w:spacing w:val="-2"/>
          <w:sz w:val="24"/>
          <w:szCs w:val="24"/>
        </w:rPr>
        <w:t>Для улучшения демографической ситуации в Поселении рекомендуется реализовать следующие программы:</w:t>
      </w:r>
    </w:p>
    <w:p w:rsidR="00A8316E" w:rsidRPr="00964F7E" w:rsidRDefault="00A8316E" w:rsidP="00A8316E">
      <w:pPr>
        <w:numPr>
          <w:ilvl w:val="0"/>
          <w:numId w:val="10"/>
        </w:numPr>
        <w:spacing w:after="0" w:line="240" w:lineRule="auto"/>
        <w:jc w:val="both"/>
        <w:rPr>
          <w:rFonts w:ascii="Arial" w:hAnsi="Arial" w:cs="Arial"/>
          <w:spacing w:val="2"/>
          <w:sz w:val="24"/>
          <w:szCs w:val="24"/>
        </w:rPr>
      </w:pPr>
      <w:r w:rsidRPr="00964F7E">
        <w:rPr>
          <w:rFonts w:ascii="Arial" w:hAnsi="Arial" w:cs="Arial"/>
          <w:spacing w:val="2"/>
          <w:sz w:val="24"/>
          <w:szCs w:val="24"/>
        </w:rPr>
        <w:t>экономической поддержки многоукладного сельскохозяйственного производства;</w:t>
      </w:r>
    </w:p>
    <w:p w:rsidR="00A8316E" w:rsidRPr="00964F7E" w:rsidRDefault="00A8316E" w:rsidP="00A8316E">
      <w:pPr>
        <w:numPr>
          <w:ilvl w:val="0"/>
          <w:numId w:val="10"/>
        </w:numPr>
        <w:spacing w:after="0" w:line="240" w:lineRule="auto"/>
        <w:jc w:val="both"/>
        <w:rPr>
          <w:rFonts w:ascii="Arial" w:hAnsi="Arial" w:cs="Arial"/>
          <w:spacing w:val="-2"/>
          <w:sz w:val="24"/>
          <w:szCs w:val="24"/>
        </w:rPr>
      </w:pPr>
      <w:r w:rsidRPr="00964F7E">
        <w:rPr>
          <w:rFonts w:ascii="Arial" w:hAnsi="Arial" w:cs="Arial"/>
          <w:spacing w:val="2"/>
          <w:sz w:val="24"/>
          <w:szCs w:val="24"/>
        </w:rPr>
        <w:t>снижения бюрократического давления на производителей сельскохозяйственной продукции и создания юридических преимуществ для деятельного населения;</w:t>
      </w:r>
    </w:p>
    <w:p w:rsidR="00A8316E" w:rsidRPr="00964F7E" w:rsidRDefault="00A8316E" w:rsidP="00A8316E">
      <w:pPr>
        <w:numPr>
          <w:ilvl w:val="0"/>
          <w:numId w:val="10"/>
        </w:numPr>
        <w:spacing w:after="0" w:line="240" w:lineRule="auto"/>
        <w:jc w:val="both"/>
        <w:rPr>
          <w:rFonts w:ascii="Arial" w:hAnsi="Arial" w:cs="Arial"/>
          <w:spacing w:val="-2"/>
          <w:sz w:val="24"/>
          <w:szCs w:val="24"/>
        </w:rPr>
      </w:pPr>
      <w:r w:rsidRPr="00964F7E">
        <w:rPr>
          <w:rFonts w:ascii="Arial" w:hAnsi="Arial" w:cs="Arial"/>
          <w:sz w:val="24"/>
          <w:szCs w:val="24"/>
        </w:rPr>
        <w:t>создания условий для снижения односторонней индустриальной миграции населения из села в город, за счет административной поддержки предпринимательства и бизнеса в образовании новых рабочих мест на селе;</w:t>
      </w:r>
    </w:p>
    <w:p w:rsidR="00A8316E" w:rsidRPr="00964F7E" w:rsidRDefault="00A8316E" w:rsidP="00A8316E">
      <w:pPr>
        <w:numPr>
          <w:ilvl w:val="0"/>
          <w:numId w:val="10"/>
        </w:numPr>
        <w:spacing w:after="0" w:line="240" w:lineRule="auto"/>
        <w:jc w:val="both"/>
        <w:rPr>
          <w:rFonts w:ascii="Arial" w:hAnsi="Arial" w:cs="Arial"/>
          <w:spacing w:val="-2"/>
          <w:sz w:val="24"/>
          <w:szCs w:val="24"/>
        </w:rPr>
      </w:pPr>
      <w:r w:rsidRPr="00964F7E">
        <w:rPr>
          <w:rFonts w:ascii="Arial" w:hAnsi="Arial" w:cs="Arial"/>
          <w:spacing w:val="2"/>
          <w:sz w:val="24"/>
          <w:szCs w:val="24"/>
        </w:rPr>
        <w:t>повышения качества жизни в сельской местности за счет развития инженерно-транспортных коммуникаций;</w:t>
      </w:r>
    </w:p>
    <w:p w:rsidR="00A8316E" w:rsidRPr="00964F7E" w:rsidRDefault="00A8316E" w:rsidP="00A8316E">
      <w:pPr>
        <w:numPr>
          <w:ilvl w:val="0"/>
          <w:numId w:val="10"/>
        </w:numPr>
        <w:spacing w:after="0" w:line="240" w:lineRule="auto"/>
        <w:jc w:val="both"/>
        <w:rPr>
          <w:rFonts w:ascii="Arial" w:hAnsi="Arial" w:cs="Arial"/>
          <w:spacing w:val="-2"/>
          <w:sz w:val="24"/>
          <w:szCs w:val="24"/>
        </w:rPr>
      </w:pPr>
      <w:r w:rsidRPr="00964F7E">
        <w:rPr>
          <w:rFonts w:ascii="Arial" w:hAnsi="Arial" w:cs="Arial"/>
          <w:spacing w:val="2"/>
          <w:sz w:val="24"/>
          <w:szCs w:val="24"/>
        </w:rPr>
        <w:t>возвращения неиспользуемых земель сельхозназначения в сельскохозяйственный цикл;</w:t>
      </w:r>
    </w:p>
    <w:p w:rsidR="00A8316E" w:rsidRPr="00964F7E" w:rsidRDefault="00A8316E" w:rsidP="00A8316E">
      <w:pPr>
        <w:numPr>
          <w:ilvl w:val="0"/>
          <w:numId w:val="10"/>
        </w:numPr>
        <w:spacing w:after="0" w:line="240" w:lineRule="auto"/>
        <w:jc w:val="both"/>
        <w:rPr>
          <w:rFonts w:ascii="Arial" w:hAnsi="Arial" w:cs="Arial"/>
          <w:spacing w:val="-2"/>
          <w:sz w:val="24"/>
          <w:szCs w:val="24"/>
        </w:rPr>
      </w:pPr>
      <w:r w:rsidRPr="00964F7E">
        <w:rPr>
          <w:rFonts w:ascii="Arial" w:hAnsi="Arial" w:cs="Arial"/>
          <w:spacing w:val="2"/>
          <w:sz w:val="24"/>
          <w:szCs w:val="24"/>
        </w:rPr>
        <w:t>популяризации сельского образа жизни среди населения;</w:t>
      </w:r>
    </w:p>
    <w:p w:rsidR="00A8316E" w:rsidRPr="00964F7E" w:rsidRDefault="00A8316E" w:rsidP="00A8316E">
      <w:pPr>
        <w:numPr>
          <w:ilvl w:val="0"/>
          <w:numId w:val="10"/>
        </w:numPr>
        <w:spacing w:after="0" w:line="240" w:lineRule="auto"/>
        <w:jc w:val="both"/>
        <w:rPr>
          <w:rFonts w:ascii="Arial" w:hAnsi="Arial" w:cs="Arial"/>
          <w:spacing w:val="-2"/>
          <w:sz w:val="24"/>
          <w:szCs w:val="24"/>
        </w:rPr>
      </w:pPr>
      <w:r w:rsidRPr="00964F7E">
        <w:rPr>
          <w:rFonts w:ascii="Arial" w:hAnsi="Arial" w:cs="Arial"/>
          <w:sz w:val="24"/>
          <w:szCs w:val="24"/>
        </w:rPr>
        <w:t>создания условий для деурбанистической миграции (переезда части городских работников в малые города, села и деревни) за счет создания качественных систем телекоммуникаций;</w:t>
      </w:r>
    </w:p>
    <w:p w:rsidR="00A8316E" w:rsidRPr="00964F7E" w:rsidRDefault="00A8316E" w:rsidP="00A8316E">
      <w:pPr>
        <w:numPr>
          <w:ilvl w:val="0"/>
          <w:numId w:val="10"/>
        </w:numPr>
        <w:spacing w:after="0" w:line="240" w:lineRule="auto"/>
        <w:jc w:val="both"/>
        <w:rPr>
          <w:rFonts w:ascii="Arial" w:hAnsi="Arial" w:cs="Arial"/>
          <w:spacing w:val="-2"/>
          <w:sz w:val="24"/>
          <w:szCs w:val="24"/>
        </w:rPr>
      </w:pPr>
      <w:r w:rsidRPr="00964F7E">
        <w:rPr>
          <w:rFonts w:ascii="Arial" w:hAnsi="Arial" w:cs="Arial"/>
          <w:sz w:val="24"/>
          <w:szCs w:val="24"/>
        </w:rPr>
        <w:t>создания условий для возникновения циклических возрастных миграций населения по типу: "молодые в города завоевывать мир – зрелые на село рожать и растить детей";</w:t>
      </w:r>
    </w:p>
    <w:p w:rsidR="00A8316E" w:rsidRPr="00964F7E" w:rsidRDefault="00A8316E" w:rsidP="00A8316E">
      <w:pPr>
        <w:numPr>
          <w:ilvl w:val="0"/>
          <w:numId w:val="10"/>
        </w:numPr>
        <w:spacing w:after="0" w:line="240" w:lineRule="auto"/>
        <w:jc w:val="both"/>
        <w:rPr>
          <w:rFonts w:ascii="Arial" w:hAnsi="Arial" w:cs="Arial"/>
          <w:sz w:val="24"/>
          <w:szCs w:val="24"/>
        </w:rPr>
      </w:pPr>
      <w:r w:rsidRPr="00964F7E">
        <w:rPr>
          <w:rFonts w:ascii="Arial" w:hAnsi="Arial" w:cs="Arial"/>
          <w:sz w:val="24"/>
          <w:szCs w:val="24"/>
        </w:rPr>
        <w:t>социально непопулярным, но действенным механизмом повышения рождаемости на селе могут стать программы по использованию в экономике посильного, оплачиваемого детского и подросткового труда. В этом случае будет снижена "экономическая детская нагрузка" на семьи и восстановлены традиционные циклы крестьянской жизни, в которых дети были помощниками, а не иждивенцами.</w:t>
      </w:r>
    </w:p>
    <w:p w:rsidR="00A8316E" w:rsidRPr="00964F7E" w:rsidRDefault="00A8316E" w:rsidP="00C80E4E">
      <w:pPr>
        <w:pStyle w:val="af9"/>
        <w:jc w:val="both"/>
        <w:rPr>
          <w:rFonts w:ascii="Arial" w:hAnsi="Arial" w:cs="Arial"/>
          <w:sz w:val="24"/>
          <w:szCs w:val="24"/>
        </w:rPr>
      </w:pPr>
    </w:p>
    <w:p w:rsidR="00C80E4E" w:rsidRPr="00D63277" w:rsidRDefault="00964F7E" w:rsidP="00D63277">
      <w:pPr>
        <w:pStyle w:val="afc"/>
        <w:rPr>
          <w:rFonts w:ascii="Arial" w:hAnsi="Arial" w:cs="Arial"/>
          <w:b/>
        </w:rPr>
      </w:pPr>
      <w:r w:rsidRPr="00D63277">
        <w:rPr>
          <w:rFonts w:ascii="Arial" w:hAnsi="Arial" w:cs="Arial"/>
        </w:rPr>
        <w:t>Общая  численность  населения  Выдропужского сельского поселения на 01.01.2019 года  составила 958 человека. Численность  трудоспособного  возраста  составляет 430 человек (45 % от общей  численности). Детей  в возрасте   от 0 до 18 лет  120 человека</w:t>
      </w:r>
    </w:p>
    <w:p w:rsidR="00C80E4E" w:rsidRPr="00964F7E" w:rsidRDefault="00C80E4E" w:rsidP="00C80E4E">
      <w:pPr>
        <w:spacing w:after="0" w:line="360" w:lineRule="auto"/>
        <w:jc w:val="center"/>
        <w:rPr>
          <w:rFonts w:ascii="Arial" w:hAnsi="Arial" w:cs="Arial"/>
          <w:b/>
          <w:sz w:val="24"/>
          <w:szCs w:val="24"/>
        </w:rPr>
      </w:pPr>
      <w:r w:rsidRPr="00964F7E">
        <w:rPr>
          <w:rFonts w:ascii="Arial" w:hAnsi="Arial" w:cs="Arial"/>
          <w:b/>
          <w:sz w:val="24"/>
          <w:szCs w:val="24"/>
        </w:rPr>
        <w:t>Динамика роста населения</w:t>
      </w:r>
    </w:p>
    <w:tbl>
      <w:tblPr>
        <w:tblW w:w="4944" w:type="pct"/>
        <w:tblInd w:w="108" w:type="dxa"/>
        <w:tblBorders>
          <w:top w:val="single" w:sz="4" w:space="0" w:color="auto"/>
          <w:left w:val="single" w:sz="4" w:space="0" w:color="auto"/>
          <w:bottom w:val="single" w:sz="4" w:space="0" w:color="auto"/>
          <w:right w:val="single" w:sz="4" w:space="0" w:color="auto"/>
        </w:tblBorders>
        <w:tblLook w:val="0000"/>
      </w:tblPr>
      <w:tblGrid>
        <w:gridCol w:w="575"/>
        <w:gridCol w:w="3176"/>
        <w:gridCol w:w="1143"/>
        <w:gridCol w:w="1143"/>
        <w:gridCol w:w="1143"/>
        <w:gridCol w:w="1143"/>
        <w:gridCol w:w="1141"/>
      </w:tblGrid>
      <w:tr w:rsidR="00C80E4E" w:rsidRPr="00964F7E" w:rsidTr="00B91FAE">
        <w:tc>
          <w:tcPr>
            <w:tcW w:w="303" w:type="pct"/>
            <w:tcBorders>
              <w:top w:val="single" w:sz="4" w:space="0" w:color="auto"/>
              <w:bottom w:val="single" w:sz="4" w:space="0" w:color="auto"/>
              <w:right w:val="single" w:sz="4" w:space="0" w:color="auto"/>
            </w:tcBorders>
            <w:shd w:val="clear" w:color="auto" w:fill="FABF8F"/>
            <w:vAlign w:val="center"/>
          </w:tcPr>
          <w:p w:rsidR="00C80E4E" w:rsidRPr="00964F7E" w:rsidRDefault="00C80E4E" w:rsidP="00C80E4E">
            <w:pPr>
              <w:spacing w:after="0"/>
              <w:jc w:val="center"/>
              <w:rPr>
                <w:rFonts w:ascii="Arial" w:hAnsi="Arial" w:cs="Arial"/>
                <w:b/>
                <w:sz w:val="24"/>
                <w:szCs w:val="24"/>
              </w:rPr>
            </w:pPr>
            <w:r w:rsidRPr="00964F7E">
              <w:rPr>
                <w:rFonts w:ascii="Arial" w:hAnsi="Arial" w:cs="Arial"/>
                <w:b/>
                <w:sz w:val="24"/>
                <w:szCs w:val="24"/>
              </w:rPr>
              <w:lastRenderedPageBreak/>
              <w:t>№</w:t>
            </w:r>
          </w:p>
          <w:p w:rsidR="00C80E4E" w:rsidRPr="00964F7E" w:rsidRDefault="00C80E4E" w:rsidP="0005343E">
            <w:pPr>
              <w:spacing w:after="0"/>
              <w:jc w:val="center"/>
              <w:rPr>
                <w:rFonts w:ascii="Arial" w:hAnsi="Arial" w:cs="Arial"/>
                <w:sz w:val="24"/>
                <w:szCs w:val="24"/>
              </w:rPr>
            </w:pPr>
            <w:r w:rsidRPr="00964F7E">
              <w:rPr>
                <w:rFonts w:ascii="Arial" w:hAnsi="Arial" w:cs="Arial"/>
                <w:b/>
                <w:sz w:val="24"/>
                <w:szCs w:val="24"/>
              </w:rPr>
              <w:t>п/п</w:t>
            </w:r>
          </w:p>
        </w:tc>
        <w:tc>
          <w:tcPr>
            <w:tcW w:w="1678" w:type="pct"/>
            <w:tcBorders>
              <w:top w:val="single" w:sz="4" w:space="0" w:color="auto"/>
              <w:left w:val="single" w:sz="4" w:space="0" w:color="auto"/>
              <w:bottom w:val="single" w:sz="4" w:space="0" w:color="auto"/>
              <w:right w:val="single" w:sz="4" w:space="0" w:color="auto"/>
            </w:tcBorders>
            <w:shd w:val="clear" w:color="auto" w:fill="FABF8F"/>
            <w:vAlign w:val="center"/>
          </w:tcPr>
          <w:p w:rsidR="00C80E4E" w:rsidRPr="00964F7E" w:rsidRDefault="00C80E4E" w:rsidP="0005343E">
            <w:pPr>
              <w:pStyle w:val="af4"/>
              <w:tabs>
                <w:tab w:val="left" w:pos="708"/>
              </w:tabs>
              <w:spacing w:line="360" w:lineRule="auto"/>
              <w:jc w:val="center"/>
              <w:rPr>
                <w:rFonts w:ascii="Arial" w:hAnsi="Arial" w:cs="Arial"/>
                <w:b/>
              </w:rPr>
            </w:pPr>
            <w:r w:rsidRPr="00964F7E">
              <w:rPr>
                <w:rFonts w:ascii="Arial" w:hAnsi="Arial" w:cs="Arial"/>
                <w:b/>
              </w:rPr>
              <w:t>Наименование</w:t>
            </w:r>
          </w:p>
        </w:tc>
        <w:tc>
          <w:tcPr>
            <w:tcW w:w="604" w:type="pct"/>
            <w:tcBorders>
              <w:top w:val="single" w:sz="4" w:space="0" w:color="auto"/>
              <w:left w:val="single" w:sz="4" w:space="0" w:color="auto"/>
              <w:bottom w:val="single" w:sz="4" w:space="0" w:color="auto"/>
              <w:right w:val="single" w:sz="4" w:space="0" w:color="auto"/>
            </w:tcBorders>
            <w:shd w:val="clear" w:color="auto" w:fill="FABF8F"/>
            <w:vAlign w:val="center"/>
          </w:tcPr>
          <w:p w:rsidR="00C80E4E" w:rsidRPr="00964F7E" w:rsidRDefault="00C80E4E" w:rsidP="0005343E">
            <w:pPr>
              <w:spacing w:after="0"/>
              <w:jc w:val="center"/>
              <w:rPr>
                <w:rFonts w:ascii="Arial" w:hAnsi="Arial" w:cs="Arial"/>
                <w:b/>
                <w:sz w:val="24"/>
                <w:szCs w:val="24"/>
              </w:rPr>
            </w:pPr>
            <w:r w:rsidRPr="00964F7E">
              <w:rPr>
                <w:rFonts w:ascii="Arial" w:hAnsi="Arial" w:cs="Arial"/>
                <w:b/>
                <w:sz w:val="24"/>
                <w:szCs w:val="24"/>
              </w:rPr>
              <w:t>201</w:t>
            </w:r>
            <w:r w:rsidR="00A33B44" w:rsidRPr="00964F7E">
              <w:rPr>
                <w:rFonts w:ascii="Arial" w:hAnsi="Arial" w:cs="Arial"/>
                <w:b/>
                <w:sz w:val="24"/>
                <w:szCs w:val="24"/>
              </w:rPr>
              <w:t>4</w:t>
            </w:r>
          </w:p>
        </w:tc>
        <w:tc>
          <w:tcPr>
            <w:tcW w:w="604" w:type="pct"/>
            <w:tcBorders>
              <w:top w:val="single" w:sz="4" w:space="0" w:color="auto"/>
              <w:left w:val="single" w:sz="4" w:space="0" w:color="auto"/>
              <w:bottom w:val="single" w:sz="4" w:space="0" w:color="auto"/>
              <w:right w:val="single" w:sz="4" w:space="0" w:color="auto"/>
            </w:tcBorders>
            <w:shd w:val="clear" w:color="auto" w:fill="FABF8F"/>
            <w:vAlign w:val="center"/>
          </w:tcPr>
          <w:p w:rsidR="00C80E4E" w:rsidRPr="00964F7E" w:rsidRDefault="00C80E4E" w:rsidP="0005343E">
            <w:pPr>
              <w:spacing w:after="0"/>
              <w:jc w:val="center"/>
              <w:rPr>
                <w:rFonts w:ascii="Arial" w:hAnsi="Arial" w:cs="Arial"/>
                <w:b/>
                <w:sz w:val="24"/>
                <w:szCs w:val="24"/>
              </w:rPr>
            </w:pPr>
            <w:r w:rsidRPr="00964F7E">
              <w:rPr>
                <w:rFonts w:ascii="Arial" w:hAnsi="Arial" w:cs="Arial"/>
                <w:b/>
                <w:sz w:val="24"/>
                <w:szCs w:val="24"/>
              </w:rPr>
              <w:t>201</w:t>
            </w:r>
            <w:r w:rsidR="00A33B44" w:rsidRPr="00964F7E">
              <w:rPr>
                <w:rFonts w:ascii="Arial" w:hAnsi="Arial" w:cs="Arial"/>
                <w:b/>
                <w:sz w:val="24"/>
                <w:szCs w:val="24"/>
              </w:rPr>
              <w:t>5</w:t>
            </w:r>
          </w:p>
        </w:tc>
        <w:tc>
          <w:tcPr>
            <w:tcW w:w="604" w:type="pct"/>
            <w:tcBorders>
              <w:top w:val="single" w:sz="4" w:space="0" w:color="auto"/>
              <w:left w:val="single" w:sz="4" w:space="0" w:color="auto"/>
              <w:bottom w:val="single" w:sz="4" w:space="0" w:color="auto"/>
              <w:right w:val="single" w:sz="4" w:space="0" w:color="auto"/>
            </w:tcBorders>
            <w:shd w:val="clear" w:color="auto" w:fill="FABF8F"/>
            <w:vAlign w:val="center"/>
          </w:tcPr>
          <w:p w:rsidR="00C80E4E" w:rsidRPr="00964F7E" w:rsidRDefault="00C80E4E" w:rsidP="0005343E">
            <w:pPr>
              <w:spacing w:after="0"/>
              <w:jc w:val="center"/>
              <w:rPr>
                <w:rFonts w:ascii="Arial" w:hAnsi="Arial" w:cs="Arial"/>
                <w:b/>
                <w:sz w:val="24"/>
                <w:szCs w:val="24"/>
              </w:rPr>
            </w:pPr>
            <w:r w:rsidRPr="00964F7E">
              <w:rPr>
                <w:rFonts w:ascii="Arial" w:hAnsi="Arial" w:cs="Arial"/>
                <w:b/>
                <w:sz w:val="24"/>
                <w:szCs w:val="24"/>
              </w:rPr>
              <w:t>201</w:t>
            </w:r>
            <w:r w:rsidR="00A33B44" w:rsidRPr="00964F7E">
              <w:rPr>
                <w:rFonts w:ascii="Arial" w:hAnsi="Arial" w:cs="Arial"/>
                <w:b/>
                <w:sz w:val="24"/>
                <w:szCs w:val="24"/>
              </w:rPr>
              <w:t>6</w:t>
            </w:r>
          </w:p>
        </w:tc>
        <w:tc>
          <w:tcPr>
            <w:tcW w:w="604" w:type="pct"/>
            <w:tcBorders>
              <w:top w:val="single" w:sz="4" w:space="0" w:color="auto"/>
              <w:left w:val="single" w:sz="4" w:space="0" w:color="auto"/>
              <w:bottom w:val="single" w:sz="4" w:space="0" w:color="auto"/>
            </w:tcBorders>
            <w:shd w:val="clear" w:color="auto" w:fill="FABF8F"/>
            <w:vAlign w:val="center"/>
          </w:tcPr>
          <w:p w:rsidR="00C80E4E" w:rsidRPr="00964F7E" w:rsidRDefault="00C80E4E" w:rsidP="0005343E">
            <w:pPr>
              <w:spacing w:after="0"/>
              <w:jc w:val="center"/>
              <w:rPr>
                <w:rFonts w:ascii="Arial" w:hAnsi="Arial" w:cs="Arial"/>
                <w:b/>
                <w:sz w:val="24"/>
                <w:szCs w:val="24"/>
              </w:rPr>
            </w:pPr>
            <w:r w:rsidRPr="00964F7E">
              <w:rPr>
                <w:rFonts w:ascii="Arial" w:hAnsi="Arial" w:cs="Arial"/>
                <w:b/>
                <w:sz w:val="24"/>
                <w:szCs w:val="24"/>
              </w:rPr>
              <w:t>201</w:t>
            </w:r>
            <w:r w:rsidR="00A33B44" w:rsidRPr="00964F7E">
              <w:rPr>
                <w:rFonts w:ascii="Arial" w:hAnsi="Arial" w:cs="Arial"/>
                <w:b/>
                <w:sz w:val="24"/>
                <w:szCs w:val="24"/>
              </w:rPr>
              <w:t>7</w:t>
            </w:r>
          </w:p>
        </w:tc>
        <w:tc>
          <w:tcPr>
            <w:tcW w:w="604" w:type="pct"/>
            <w:tcBorders>
              <w:top w:val="single" w:sz="4" w:space="0" w:color="auto"/>
              <w:left w:val="single" w:sz="4" w:space="0" w:color="auto"/>
              <w:bottom w:val="single" w:sz="4" w:space="0" w:color="auto"/>
            </w:tcBorders>
            <w:shd w:val="clear" w:color="auto" w:fill="FABF8F"/>
          </w:tcPr>
          <w:p w:rsidR="00C80E4E" w:rsidRPr="00964F7E" w:rsidRDefault="00C80E4E" w:rsidP="00C80E4E">
            <w:pPr>
              <w:spacing w:after="0" w:line="240" w:lineRule="auto"/>
              <w:jc w:val="center"/>
              <w:rPr>
                <w:rFonts w:ascii="Arial" w:hAnsi="Arial" w:cs="Arial"/>
                <w:b/>
                <w:sz w:val="24"/>
                <w:szCs w:val="24"/>
              </w:rPr>
            </w:pPr>
            <w:r w:rsidRPr="00964F7E">
              <w:rPr>
                <w:rFonts w:ascii="Arial" w:hAnsi="Arial" w:cs="Arial"/>
                <w:b/>
                <w:sz w:val="24"/>
                <w:szCs w:val="24"/>
              </w:rPr>
              <w:t>2</w:t>
            </w:r>
            <w:r w:rsidR="00A33B44" w:rsidRPr="00964F7E">
              <w:rPr>
                <w:rFonts w:ascii="Arial" w:hAnsi="Arial" w:cs="Arial"/>
                <w:b/>
                <w:sz w:val="24"/>
                <w:szCs w:val="24"/>
              </w:rPr>
              <w:t>018</w:t>
            </w:r>
          </w:p>
        </w:tc>
      </w:tr>
      <w:tr w:rsidR="00C80E4E" w:rsidRPr="00964F7E" w:rsidTr="00B91FAE">
        <w:tc>
          <w:tcPr>
            <w:tcW w:w="303" w:type="pct"/>
            <w:tcBorders>
              <w:top w:val="single" w:sz="4" w:space="0" w:color="auto"/>
              <w:bottom w:val="single" w:sz="4" w:space="0" w:color="auto"/>
              <w:right w:val="single" w:sz="4" w:space="0" w:color="auto"/>
            </w:tcBorders>
            <w:vAlign w:val="center"/>
          </w:tcPr>
          <w:p w:rsidR="00C80E4E" w:rsidRPr="00964F7E" w:rsidRDefault="00C80E4E" w:rsidP="0005343E">
            <w:pPr>
              <w:spacing w:after="0"/>
              <w:jc w:val="center"/>
              <w:rPr>
                <w:rFonts w:ascii="Arial" w:hAnsi="Arial" w:cs="Arial"/>
                <w:sz w:val="24"/>
                <w:szCs w:val="24"/>
              </w:rPr>
            </w:pPr>
            <w:r w:rsidRPr="00964F7E">
              <w:rPr>
                <w:rFonts w:ascii="Arial" w:hAnsi="Arial" w:cs="Arial"/>
                <w:sz w:val="24"/>
                <w:szCs w:val="24"/>
              </w:rPr>
              <w:t>1.</w:t>
            </w:r>
          </w:p>
        </w:tc>
        <w:tc>
          <w:tcPr>
            <w:tcW w:w="1678" w:type="pct"/>
            <w:tcBorders>
              <w:top w:val="single" w:sz="4" w:space="0" w:color="auto"/>
              <w:left w:val="single" w:sz="4" w:space="0" w:color="auto"/>
              <w:bottom w:val="single" w:sz="4" w:space="0" w:color="auto"/>
              <w:right w:val="single" w:sz="4" w:space="0" w:color="auto"/>
            </w:tcBorders>
            <w:vAlign w:val="center"/>
          </w:tcPr>
          <w:p w:rsidR="00C80E4E" w:rsidRPr="00964F7E" w:rsidRDefault="00C80E4E" w:rsidP="0005343E">
            <w:pPr>
              <w:spacing w:after="0"/>
              <w:rPr>
                <w:rFonts w:ascii="Arial" w:hAnsi="Arial" w:cs="Arial"/>
                <w:sz w:val="24"/>
                <w:szCs w:val="24"/>
              </w:rPr>
            </w:pPr>
            <w:r w:rsidRPr="00964F7E">
              <w:rPr>
                <w:rFonts w:ascii="Arial" w:hAnsi="Arial" w:cs="Arial"/>
                <w:sz w:val="24"/>
                <w:szCs w:val="24"/>
              </w:rPr>
              <w:t>Число родившихся</w:t>
            </w:r>
          </w:p>
        </w:tc>
        <w:tc>
          <w:tcPr>
            <w:tcW w:w="604" w:type="pct"/>
            <w:tcBorders>
              <w:top w:val="single" w:sz="4" w:space="0" w:color="auto"/>
              <w:left w:val="single" w:sz="4" w:space="0" w:color="auto"/>
              <w:bottom w:val="single" w:sz="4" w:space="0" w:color="auto"/>
              <w:right w:val="single" w:sz="4" w:space="0" w:color="auto"/>
            </w:tcBorders>
            <w:vAlign w:val="center"/>
          </w:tcPr>
          <w:p w:rsidR="00C80E4E" w:rsidRPr="00964F7E" w:rsidRDefault="004E4D24" w:rsidP="0005343E">
            <w:pPr>
              <w:spacing w:after="0"/>
              <w:jc w:val="center"/>
              <w:rPr>
                <w:rFonts w:ascii="Arial" w:hAnsi="Arial" w:cs="Arial"/>
                <w:sz w:val="24"/>
                <w:szCs w:val="24"/>
              </w:rPr>
            </w:pPr>
            <w:r w:rsidRPr="00964F7E">
              <w:rPr>
                <w:rFonts w:ascii="Arial" w:hAnsi="Arial" w:cs="Arial"/>
                <w:sz w:val="24"/>
                <w:szCs w:val="24"/>
              </w:rPr>
              <w:t>6</w:t>
            </w:r>
          </w:p>
        </w:tc>
        <w:tc>
          <w:tcPr>
            <w:tcW w:w="604" w:type="pct"/>
            <w:tcBorders>
              <w:top w:val="single" w:sz="4" w:space="0" w:color="auto"/>
              <w:left w:val="single" w:sz="4" w:space="0" w:color="auto"/>
              <w:bottom w:val="single" w:sz="4" w:space="0" w:color="auto"/>
              <w:right w:val="single" w:sz="4" w:space="0" w:color="auto"/>
            </w:tcBorders>
            <w:vAlign w:val="center"/>
          </w:tcPr>
          <w:p w:rsidR="00C80E4E" w:rsidRPr="00964F7E" w:rsidRDefault="004E4D24" w:rsidP="0005343E">
            <w:pPr>
              <w:spacing w:after="0"/>
              <w:jc w:val="center"/>
              <w:rPr>
                <w:rFonts w:ascii="Arial" w:hAnsi="Arial" w:cs="Arial"/>
                <w:sz w:val="24"/>
                <w:szCs w:val="24"/>
              </w:rPr>
            </w:pPr>
            <w:r w:rsidRPr="00964F7E">
              <w:rPr>
                <w:rFonts w:ascii="Arial" w:hAnsi="Arial" w:cs="Arial"/>
                <w:sz w:val="24"/>
                <w:szCs w:val="24"/>
              </w:rPr>
              <w:t>11</w:t>
            </w:r>
          </w:p>
        </w:tc>
        <w:tc>
          <w:tcPr>
            <w:tcW w:w="604" w:type="pct"/>
            <w:tcBorders>
              <w:top w:val="single" w:sz="4" w:space="0" w:color="auto"/>
              <w:left w:val="single" w:sz="4" w:space="0" w:color="auto"/>
              <w:bottom w:val="single" w:sz="4" w:space="0" w:color="auto"/>
              <w:right w:val="single" w:sz="4" w:space="0" w:color="auto"/>
            </w:tcBorders>
            <w:vAlign w:val="center"/>
          </w:tcPr>
          <w:p w:rsidR="00C80E4E" w:rsidRPr="00964F7E" w:rsidRDefault="004E4D24" w:rsidP="0005343E">
            <w:pPr>
              <w:spacing w:after="0"/>
              <w:jc w:val="center"/>
              <w:rPr>
                <w:rFonts w:ascii="Arial" w:hAnsi="Arial" w:cs="Arial"/>
                <w:sz w:val="24"/>
                <w:szCs w:val="24"/>
              </w:rPr>
            </w:pPr>
            <w:r w:rsidRPr="00964F7E">
              <w:rPr>
                <w:rFonts w:ascii="Arial" w:hAnsi="Arial" w:cs="Arial"/>
                <w:sz w:val="24"/>
                <w:szCs w:val="24"/>
              </w:rPr>
              <w:t>15</w:t>
            </w:r>
          </w:p>
        </w:tc>
        <w:tc>
          <w:tcPr>
            <w:tcW w:w="604" w:type="pct"/>
            <w:tcBorders>
              <w:top w:val="single" w:sz="4" w:space="0" w:color="auto"/>
              <w:left w:val="single" w:sz="4" w:space="0" w:color="auto"/>
              <w:bottom w:val="single" w:sz="4" w:space="0" w:color="auto"/>
            </w:tcBorders>
            <w:vAlign w:val="center"/>
          </w:tcPr>
          <w:p w:rsidR="00C80E4E" w:rsidRPr="00964F7E" w:rsidRDefault="004E4D24" w:rsidP="0005343E">
            <w:pPr>
              <w:spacing w:after="0"/>
              <w:jc w:val="center"/>
              <w:rPr>
                <w:rFonts w:ascii="Arial" w:hAnsi="Arial" w:cs="Arial"/>
                <w:sz w:val="24"/>
                <w:szCs w:val="24"/>
              </w:rPr>
            </w:pPr>
            <w:r w:rsidRPr="00964F7E">
              <w:rPr>
                <w:rFonts w:ascii="Arial" w:hAnsi="Arial" w:cs="Arial"/>
                <w:sz w:val="24"/>
                <w:szCs w:val="24"/>
              </w:rPr>
              <w:t>13</w:t>
            </w:r>
          </w:p>
        </w:tc>
        <w:tc>
          <w:tcPr>
            <w:tcW w:w="604" w:type="pct"/>
            <w:tcBorders>
              <w:top w:val="single" w:sz="4" w:space="0" w:color="auto"/>
              <w:left w:val="single" w:sz="4" w:space="0" w:color="auto"/>
              <w:bottom w:val="single" w:sz="4" w:space="0" w:color="auto"/>
            </w:tcBorders>
          </w:tcPr>
          <w:p w:rsidR="00C80E4E" w:rsidRPr="00964F7E" w:rsidRDefault="004E4D24" w:rsidP="0005343E">
            <w:pPr>
              <w:spacing w:after="0"/>
              <w:jc w:val="center"/>
              <w:rPr>
                <w:rFonts w:ascii="Arial" w:hAnsi="Arial" w:cs="Arial"/>
                <w:sz w:val="24"/>
                <w:szCs w:val="24"/>
              </w:rPr>
            </w:pPr>
            <w:r w:rsidRPr="00964F7E">
              <w:rPr>
                <w:rFonts w:ascii="Arial" w:hAnsi="Arial" w:cs="Arial"/>
                <w:sz w:val="24"/>
                <w:szCs w:val="24"/>
              </w:rPr>
              <w:t xml:space="preserve">7                                                                                                        </w:t>
            </w:r>
          </w:p>
        </w:tc>
      </w:tr>
      <w:tr w:rsidR="00C80E4E" w:rsidRPr="00964F7E" w:rsidTr="00B91FAE">
        <w:tc>
          <w:tcPr>
            <w:tcW w:w="303" w:type="pct"/>
            <w:tcBorders>
              <w:top w:val="single" w:sz="4" w:space="0" w:color="auto"/>
              <w:bottom w:val="single" w:sz="4" w:space="0" w:color="auto"/>
              <w:right w:val="single" w:sz="4" w:space="0" w:color="auto"/>
            </w:tcBorders>
            <w:vAlign w:val="center"/>
          </w:tcPr>
          <w:p w:rsidR="00C80E4E" w:rsidRPr="00964F7E" w:rsidRDefault="00C80E4E" w:rsidP="0005343E">
            <w:pPr>
              <w:spacing w:after="0"/>
              <w:jc w:val="center"/>
              <w:rPr>
                <w:rFonts w:ascii="Arial" w:hAnsi="Arial" w:cs="Arial"/>
                <w:sz w:val="24"/>
                <w:szCs w:val="24"/>
              </w:rPr>
            </w:pPr>
            <w:r w:rsidRPr="00964F7E">
              <w:rPr>
                <w:rFonts w:ascii="Arial" w:hAnsi="Arial" w:cs="Arial"/>
                <w:sz w:val="24"/>
                <w:szCs w:val="24"/>
              </w:rPr>
              <w:t>2.</w:t>
            </w:r>
          </w:p>
        </w:tc>
        <w:tc>
          <w:tcPr>
            <w:tcW w:w="1678" w:type="pct"/>
            <w:tcBorders>
              <w:top w:val="single" w:sz="4" w:space="0" w:color="auto"/>
              <w:left w:val="single" w:sz="4" w:space="0" w:color="auto"/>
              <w:bottom w:val="single" w:sz="4" w:space="0" w:color="auto"/>
              <w:right w:val="single" w:sz="4" w:space="0" w:color="auto"/>
            </w:tcBorders>
            <w:vAlign w:val="center"/>
          </w:tcPr>
          <w:p w:rsidR="00C80E4E" w:rsidRPr="00964F7E" w:rsidRDefault="00C80E4E" w:rsidP="0005343E">
            <w:pPr>
              <w:spacing w:after="0"/>
              <w:rPr>
                <w:rFonts w:ascii="Arial" w:hAnsi="Arial" w:cs="Arial"/>
                <w:sz w:val="24"/>
                <w:szCs w:val="24"/>
              </w:rPr>
            </w:pPr>
            <w:r w:rsidRPr="00964F7E">
              <w:rPr>
                <w:rFonts w:ascii="Arial" w:hAnsi="Arial" w:cs="Arial"/>
                <w:sz w:val="24"/>
                <w:szCs w:val="24"/>
              </w:rPr>
              <w:t>Число умерших</w:t>
            </w:r>
          </w:p>
        </w:tc>
        <w:tc>
          <w:tcPr>
            <w:tcW w:w="604" w:type="pct"/>
            <w:tcBorders>
              <w:top w:val="single" w:sz="4" w:space="0" w:color="auto"/>
              <w:left w:val="single" w:sz="4" w:space="0" w:color="auto"/>
              <w:bottom w:val="single" w:sz="4" w:space="0" w:color="auto"/>
              <w:right w:val="single" w:sz="4" w:space="0" w:color="auto"/>
            </w:tcBorders>
            <w:vAlign w:val="center"/>
          </w:tcPr>
          <w:p w:rsidR="00C80E4E" w:rsidRPr="00964F7E" w:rsidRDefault="000B175D" w:rsidP="0005343E">
            <w:pPr>
              <w:spacing w:after="0"/>
              <w:jc w:val="center"/>
              <w:rPr>
                <w:rFonts w:ascii="Arial" w:hAnsi="Arial" w:cs="Arial"/>
                <w:sz w:val="24"/>
                <w:szCs w:val="24"/>
              </w:rPr>
            </w:pPr>
            <w:r w:rsidRPr="00964F7E">
              <w:rPr>
                <w:rFonts w:ascii="Arial" w:hAnsi="Arial" w:cs="Arial"/>
                <w:sz w:val="24"/>
                <w:szCs w:val="24"/>
              </w:rPr>
              <w:t>25</w:t>
            </w:r>
          </w:p>
        </w:tc>
        <w:tc>
          <w:tcPr>
            <w:tcW w:w="604" w:type="pct"/>
            <w:tcBorders>
              <w:top w:val="single" w:sz="4" w:space="0" w:color="auto"/>
              <w:left w:val="single" w:sz="4" w:space="0" w:color="auto"/>
              <w:bottom w:val="single" w:sz="4" w:space="0" w:color="auto"/>
              <w:right w:val="single" w:sz="4" w:space="0" w:color="auto"/>
            </w:tcBorders>
            <w:vAlign w:val="center"/>
          </w:tcPr>
          <w:p w:rsidR="00C80E4E" w:rsidRPr="00964F7E" w:rsidRDefault="004E4D24" w:rsidP="0005343E">
            <w:pPr>
              <w:spacing w:after="0"/>
              <w:jc w:val="center"/>
              <w:rPr>
                <w:rFonts w:ascii="Arial" w:hAnsi="Arial" w:cs="Arial"/>
                <w:sz w:val="24"/>
                <w:szCs w:val="24"/>
              </w:rPr>
            </w:pPr>
            <w:r w:rsidRPr="00964F7E">
              <w:rPr>
                <w:rFonts w:ascii="Arial" w:hAnsi="Arial" w:cs="Arial"/>
                <w:sz w:val="24"/>
                <w:szCs w:val="24"/>
              </w:rPr>
              <w:t xml:space="preserve">                                   </w:t>
            </w:r>
            <w:r w:rsidR="000B175D" w:rsidRPr="00964F7E">
              <w:rPr>
                <w:rFonts w:ascii="Arial" w:hAnsi="Arial" w:cs="Arial"/>
                <w:sz w:val="24"/>
                <w:szCs w:val="24"/>
              </w:rPr>
              <w:t>11</w:t>
            </w:r>
          </w:p>
        </w:tc>
        <w:tc>
          <w:tcPr>
            <w:tcW w:w="604" w:type="pct"/>
            <w:tcBorders>
              <w:top w:val="single" w:sz="4" w:space="0" w:color="auto"/>
              <w:left w:val="single" w:sz="4" w:space="0" w:color="auto"/>
              <w:bottom w:val="single" w:sz="4" w:space="0" w:color="auto"/>
              <w:right w:val="single" w:sz="4" w:space="0" w:color="auto"/>
            </w:tcBorders>
            <w:vAlign w:val="center"/>
          </w:tcPr>
          <w:p w:rsidR="00C80E4E" w:rsidRPr="00964F7E" w:rsidRDefault="004E4D24" w:rsidP="0005343E">
            <w:pPr>
              <w:spacing w:after="0"/>
              <w:jc w:val="center"/>
              <w:rPr>
                <w:rFonts w:ascii="Arial" w:hAnsi="Arial" w:cs="Arial"/>
                <w:sz w:val="24"/>
                <w:szCs w:val="24"/>
              </w:rPr>
            </w:pPr>
            <w:r w:rsidRPr="00964F7E">
              <w:rPr>
                <w:rFonts w:ascii="Arial" w:hAnsi="Arial" w:cs="Arial"/>
                <w:sz w:val="24"/>
                <w:szCs w:val="24"/>
              </w:rPr>
              <w:t>1</w:t>
            </w:r>
            <w:r w:rsidR="000B175D" w:rsidRPr="00964F7E">
              <w:rPr>
                <w:rFonts w:ascii="Arial" w:hAnsi="Arial" w:cs="Arial"/>
                <w:sz w:val="24"/>
                <w:szCs w:val="24"/>
              </w:rPr>
              <w:t>8</w:t>
            </w:r>
          </w:p>
        </w:tc>
        <w:tc>
          <w:tcPr>
            <w:tcW w:w="604" w:type="pct"/>
            <w:tcBorders>
              <w:top w:val="single" w:sz="4" w:space="0" w:color="auto"/>
              <w:left w:val="single" w:sz="4" w:space="0" w:color="auto"/>
              <w:bottom w:val="single" w:sz="4" w:space="0" w:color="auto"/>
            </w:tcBorders>
            <w:vAlign w:val="center"/>
          </w:tcPr>
          <w:p w:rsidR="00C80E4E" w:rsidRPr="00964F7E" w:rsidRDefault="000B175D" w:rsidP="0005343E">
            <w:pPr>
              <w:spacing w:after="0"/>
              <w:jc w:val="center"/>
              <w:rPr>
                <w:rFonts w:ascii="Arial" w:hAnsi="Arial" w:cs="Arial"/>
                <w:sz w:val="24"/>
                <w:szCs w:val="24"/>
              </w:rPr>
            </w:pPr>
            <w:r w:rsidRPr="00964F7E">
              <w:rPr>
                <w:rFonts w:ascii="Arial" w:hAnsi="Arial" w:cs="Arial"/>
                <w:sz w:val="24"/>
                <w:szCs w:val="24"/>
              </w:rPr>
              <w:t>16</w:t>
            </w:r>
            <w:r w:rsidR="004E4D24" w:rsidRPr="00964F7E">
              <w:rPr>
                <w:rFonts w:ascii="Arial" w:hAnsi="Arial" w:cs="Arial"/>
                <w:sz w:val="24"/>
                <w:szCs w:val="24"/>
              </w:rPr>
              <w:t xml:space="preserve">                                                                                                                           </w:t>
            </w:r>
          </w:p>
        </w:tc>
        <w:tc>
          <w:tcPr>
            <w:tcW w:w="604" w:type="pct"/>
            <w:tcBorders>
              <w:top w:val="single" w:sz="4" w:space="0" w:color="auto"/>
              <w:left w:val="single" w:sz="4" w:space="0" w:color="auto"/>
              <w:bottom w:val="single" w:sz="4" w:space="0" w:color="auto"/>
            </w:tcBorders>
          </w:tcPr>
          <w:p w:rsidR="00C80E4E" w:rsidRPr="00964F7E" w:rsidRDefault="000B175D" w:rsidP="0005343E">
            <w:pPr>
              <w:spacing w:after="0"/>
              <w:jc w:val="center"/>
              <w:rPr>
                <w:rFonts w:ascii="Arial" w:hAnsi="Arial" w:cs="Arial"/>
                <w:sz w:val="24"/>
                <w:szCs w:val="24"/>
              </w:rPr>
            </w:pPr>
            <w:r w:rsidRPr="00964F7E">
              <w:rPr>
                <w:rFonts w:ascii="Arial" w:hAnsi="Arial" w:cs="Arial"/>
                <w:sz w:val="24"/>
                <w:szCs w:val="24"/>
              </w:rPr>
              <w:t>18</w:t>
            </w:r>
          </w:p>
        </w:tc>
      </w:tr>
      <w:tr w:rsidR="00C80E4E" w:rsidRPr="00964F7E" w:rsidTr="00B91FAE">
        <w:tc>
          <w:tcPr>
            <w:tcW w:w="303" w:type="pct"/>
            <w:tcBorders>
              <w:top w:val="single" w:sz="4" w:space="0" w:color="auto"/>
              <w:bottom w:val="single" w:sz="4" w:space="0" w:color="auto"/>
              <w:right w:val="single" w:sz="4" w:space="0" w:color="auto"/>
            </w:tcBorders>
            <w:vAlign w:val="center"/>
          </w:tcPr>
          <w:p w:rsidR="00C80E4E" w:rsidRPr="00964F7E" w:rsidRDefault="00C80E4E" w:rsidP="0005343E">
            <w:pPr>
              <w:spacing w:after="0"/>
              <w:jc w:val="center"/>
              <w:rPr>
                <w:rFonts w:ascii="Arial" w:hAnsi="Arial" w:cs="Arial"/>
                <w:sz w:val="24"/>
                <w:szCs w:val="24"/>
              </w:rPr>
            </w:pPr>
            <w:r w:rsidRPr="00964F7E">
              <w:rPr>
                <w:rFonts w:ascii="Arial" w:hAnsi="Arial" w:cs="Arial"/>
                <w:sz w:val="24"/>
                <w:szCs w:val="24"/>
              </w:rPr>
              <w:t>3.</w:t>
            </w:r>
          </w:p>
        </w:tc>
        <w:tc>
          <w:tcPr>
            <w:tcW w:w="1678" w:type="pct"/>
            <w:tcBorders>
              <w:top w:val="single" w:sz="4" w:space="0" w:color="auto"/>
              <w:left w:val="single" w:sz="4" w:space="0" w:color="auto"/>
              <w:bottom w:val="single" w:sz="4" w:space="0" w:color="auto"/>
              <w:right w:val="single" w:sz="4" w:space="0" w:color="auto"/>
            </w:tcBorders>
            <w:vAlign w:val="center"/>
          </w:tcPr>
          <w:p w:rsidR="00C80E4E" w:rsidRPr="00964F7E" w:rsidRDefault="00C80E4E" w:rsidP="0005343E">
            <w:pPr>
              <w:spacing w:after="0"/>
              <w:rPr>
                <w:rFonts w:ascii="Arial" w:hAnsi="Arial" w:cs="Arial"/>
                <w:sz w:val="24"/>
                <w:szCs w:val="24"/>
              </w:rPr>
            </w:pPr>
            <w:r w:rsidRPr="00964F7E">
              <w:rPr>
                <w:rFonts w:ascii="Arial" w:hAnsi="Arial" w:cs="Arial"/>
                <w:sz w:val="24"/>
                <w:szCs w:val="24"/>
              </w:rPr>
              <w:t>Механический прирост</w:t>
            </w:r>
          </w:p>
        </w:tc>
        <w:tc>
          <w:tcPr>
            <w:tcW w:w="604" w:type="pct"/>
            <w:tcBorders>
              <w:top w:val="single" w:sz="4" w:space="0" w:color="auto"/>
              <w:left w:val="single" w:sz="4" w:space="0" w:color="auto"/>
              <w:bottom w:val="single" w:sz="4" w:space="0" w:color="auto"/>
              <w:right w:val="single" w:sz="4" w:space="0" w:color="auto"/>
            </w:tcBorders>
            <w:vAlign w:val="center"/>
          </w:tcPr>
          <w:p w:rsidR="00C80E4E" w:rsidRPr="00964F7E" w:rsidRDefault="00C91206" w:rsidP="0005343E">
            <w:pPr>
              <w:spacing w:after="0"/>
              <w:jc w:val="center"/>
              <w:rPr>
                <w:rFonts w:ascii="Arial" w:hAnsi="Arial" w:cs="Arial"/>
                <w:sz w:val="24"/>
                <w:szCs w:val="24"/>
              </w:rPr>
            </w:pPr>
            <w:r w:rsidRPr="00964F7E">
              <w:rPr>
                <w:rFonts w:ascii="Arial" w:hAnsi="Arial" w:cs="Arial"/>
                <w:sz w:val="24"/>
                <w:szCs w:val="24"/>
              </w:rPr>
              <w:t>+19</w:t>
            </w:r>
          </w:p>
        </w:tc>
        <w:tc>
          <w:tcPr>
            <w:tcW w:w="604" w:type="pct"/>
            <w:tcBorders>
              <w:top w:val="single" w:sz="4" w:space="0" w:color="auto"/>
              <w:left w:val="single" w:sz="4" w:space="0" w:color="auto"/>
              <w:bottom w:val="single" w:sz="4" w:space="0" w:color="auto"/>
              <w:right w:val="single" w:sz="4" w:space="0" w:color="auto"/>
            </w:tcBorders>
            <w:vAlign w:val="center"/>
          </w:tcPr>
          <w:p w:rsidR="00C80E4E" w:rsidRPr="00964F7E" w:rsidRDefault="00C91206" w:rsidP="0005343E">
            <w:pPr>
              <w:spacing w:after="0"/>
              <w:jc w:val="center"/>
              <w:rPr>
                <w:rFonts w:ascii="Arial" w:hAnsi="Arial" w:cs="Arial"/>
                <w:sz w:val="24"/>
                <w:szCs w:val="24"/>
              </w:rPr>
            </w:pPr>
            <w:r w:rsidRPr="00964F7E">
              <w:rPr>
                <w:rFonts w:ascii="Arial" w:hAnsi="Arial" w:cs="Arial"/>
                <w:sz w:val="24"/>
                <w:szCs w:val="24"/>
              </w:rPr>
              <w:t>-3</w:t>
            </w:r>
          </w:p>
        </w:tc>
        <w:tc>
          <w:tcPr>
            <w:tcW w:w="604" w:type="pct"/>
            <w:tcBorders>
              <w:top w:val="single" w:sz="4" w:space="0" w:color="auto"/>
              <w:left w:val="single" w:sz="4" w:space="0" w:color="auto"/>
              <w:bottom w:val="single" w:sz="4" w:space="0" w:color="auto"/>
              <w:right w:val="single" w:sz="4" w:space="0" w:color="auto"/>
            </w:tcBorders>
            <w:vAlign w:val="center"/>
          </w:tcPr>
          <w:p w:rsidR="00C80E4E" w:rsidRPr="00964F7E" w:rsidRDefault="00C91206" w:rsidP="0005343E">
            <w:pPr>
              <w:spacing w:after="0"/>
              <w:jc w:val="center"/>
              <w:rPr>
                <w:rFonts w:ascii="Arial" w:hAnsi="Arial" w:cs="Arial"/>
                <w:sz w:val="24"/>
                <w:szCs w:val="24"/>
              </w:rPr>
            </w:pPr>
            <w:r w:rsidRPr="00964F7E">
              <w:rPr>
                <w:rFonts w:ascii="Arial" w:hAnsi="Arial" w:cs="Arial"/>
                <w:sz w:val="24"/>
                <w:szCs w:val="24"/>
              </w:rPr>
              <w:t>+2</w:t>
            </w:r>
          </w:p>
        </w:tc>
        <w:tc>
          <w:tcPr>
            <w:tcW w:w="604" w:type="pct"/>
            <w:tcBorders>
              <w:top w:val="single" w:sz="4" w:space="0" w:color="auto"/>
              <w:left w:val="single" w:sz="4" w:space="0" w:color="auto"/>
              <w:bottom w:val="single" w:sz="4" w:space="0" w:color="auto"/>
            </w:tcBorders>
            <w:vAlign w:val="center"/>
          </w:tcPr>
          <w:p w:rsidR="00C80E4E" w:rsidRPr="00964F7E" w:rsidRDefault="000B175D" w:rsidP="0005343E">
            <w:pPr>
              <w:spacing w:after="0"/>
              <w:jc w:val="center"/>
              <w:rPr>
                <w:rFonts w:ascii="Arial" w:hAnsi="Arial" w:cs="Arial"/>
                <w:sz w:val="24"/>
                <w:szCs w:val="24"/>
              </w:rPr>
            </w:pPr>
            <w:r w:rsidRPr="00964F7E">
              <w:rPr>
                <w:rFonts w:ascii="Arial" w:hAnsi="Arial" w:cs="Arial"/>
                <w:sz w:val="24"/>
                <w:szCs w:val="24"/>
              </w:rPr>
              <w:t>-7</w:t>
            </w:r>
          </w:p>
        </w:tc>
        <w:tc>
          <w:tcPr>
            <w:tcW w:w="604" w:type="pct"/>
            <w:tcBorders>
              <w:top w:val="single" w:sz="4" w:space="0" w:color="auto"/>
              <w:left w:val="single" w:sz="4" w:space="0" w:color="auto"/>
              <w:bottom w:val="single" w:sz="4" w:space="0" w:color="auto"/>
            </w:tcBorders>
          </w:tcPr>
          <w:p w:rsidR="00C80E4E" w:rsidRPr="00964F7E" w:rsidRDefault="000B175D" w:rsidP="0005343E">
            <w:pPr>
              <w:spacing w:after="0"/>
              <w:jc w:val="center"/>
              <w:rPr>
                <w:rFonts w:ascii="Arial" w:hAnsi="Arial" w:cs="Arial"/>
                <w:sz w:val="24"/>
                <w:szCs w:val="24"/>
              </w:rPr>
            </w:pPr>
            <w:r w:rsidRPr="00964F7E">
              <w:rPr>
                <w:rFonts w:ascii="Arial" w:hAnsi="Arial" w:cs="Arial"/>
                <w:sz w:val="24"/>
                <w:szCs w:val="24"/>
              </w:rPr>
              <w:t>-33</w:t>
            </w:r>
          </w:p>
        </w:tc>
      </w:tr>
      <w:tr w:rsidR="00BF5D45" w:rsidRPr="00964F7E" w:rsidTr="00B91FAE">
        <w:tc>
          <w:tcPr>
            <w:tcW w:w="303" w:type="pct"/>
            <w:tcBorders>
              <w:top w:val="single" w:sz="4" w:space="0" w:color="auto"/>
              <w:bottom w:val="single" w:sz="4" w:space="0" w:color="auto"/>
              <w:right w:val="single" w:sz="4" w:space="0" w:color="auto"/>
            </w:tcBorders>
            <w:vAlign w:val="center"/>
          </w:tcPr>
          <w:p w:rsidR="00BF5D45" w:rsidRPr="00964F7E" w:rsidRDefault="00BF5D45" w:rsidP="0005343E">
            <w:pPr>
              <w:spacing w:after="0"/>
              <w:jc w:val="center"/>
              <w:rPr>
                <w:rFonts w:ascii="Arial" w:hAnsi="Arial" w:cs="Arial"/>
                <w:sz w:val="24"/>
                <w:szCs w:val="24"/>
              </w:rPr>
            </w:pPr>
            <w:r w:rsidRPr="00964F7E">
              <w:rPr>
                <w:rFonts w:ascii="Arial" w:hAnsi="Arial" w:cs="Arial"/>
                <w:sz w:val="24"/>
                <w:szCs w:val="24"/>
              </w:rPr>
              <w:t>4.</w:t>
            </w:r>
          </w:p>
        </w:tc>
        <w:tc>
          <w:tcPr>
            <w:tcW w:w="1678" w:type="pct"/>
            <w:tcBorders>
              <w:top w:val="single" w:sz="4" w:space="0" w:color="auto"/>
              <w:left w:val="single" w:sz="4" w:space="0" w:color="auto"/>
              <w:bottom w:val="single" w:sz="4" w:space="0" w:color="auto"/>
              <w:right w:val="single" w:sz="4" w:space="0" w:color="auto"/>
            </w:tcBorders>
            <w:vAlign w:val="center"/>
          </w:tcPr>
          <w:p w:rsidR="00BF5D45" w:rsidRPr="00964F7E" w:rsidRDefault="00BF5D45" w:rsidP="00623F30">
            <w:pPr>
              <w:spacing w:after="0" w:line="240" w:lineRule="auto"/>
              <w:rPr>
                <w:rFonts w:ascii="Arial" w:hAnsi="Arial" w:cs="Arial"/>
                <w:sz w:val="24"/>
                <w:szCs w:val="24"/>
              </w:rPr>
            </w:pPr>
            <w:r w:rsidRPr="00964F7E">
              <w:rPr>
                <w:rFonts w:ascii="Arial" w:hAnsi="Arial" w:cs="Arial"/>
                <w:sz w:val="24"/>
                <w:szCs w:val="24"/>
              </w:rPr>
              <w:t>Общая численность населения</w:t>
            </w:r>
          </w:p>
        </w:tc>
        <w:tc>
          <w:tcPr>
            <w:tcW w:w="604" w:type="pct"/>
            <w:tcBorders>
              <w:top w:val="single" w:sz="4" w:space="0" w:color="auto"/>
              <w:left w:val="single" w:sz="4" w:space="0" w:color="auto"/>
              <w:bottom w:val="single" w:sz="4" w:space="0" w:color="auto"/>
              <w:right w:val="single" w:sz="4" w:space="0" w:color="auto"/>
            </w:tcBorders>
            <w:vAlign w:val="center"/>
          </w:tcPr>
          <w:p w:rsidR="00BF5D45" w:rsidRPr="00964F7E" w:rsidRDefault="000B175D" w:rsidP="00623F30">
            <w:pPr>
              <w:spacing w:after="0" w:line="240" w:lineRule="auto"/>
              <w:jc w:val="center"/>
              <w:rPr>
                <w:rFonts w:ascii="Arial" w:hAnsi="Arial" w:cs="Arial"/>
                <w:sz w:val="24"/>
                <w:szCs w:val="24"/>
              </w:rPr>
            </w:pPr>
            <w:r w:rsidRPr="00964F7E">
              <w:rPr>
                <w:rFonts w:ascii="Arial" w:hAnsi="Arial" w:cs="Arial"/>
                <w:sz w:val="24"/>
                <w:szCs w:val="24"/>
              </w:rPr>
              <w:t>1016</w:t>
            </w:r>
          </w:p>
        </w:tc>
        <w:tc>
          <w:tcPr>
            <w:tcW w:w="604" w:type="pct"/>
            <w:tcBorders>
              <w:top w:val="single" w:sz="4" w:space="0" w:color="auto"/>
              <w:left w:val="single" w:sz="4" w:space="0" w:color="auto"/>
              <w:bottom w:val="single" w:sz="4" w:space="0" w:color="auto"/>
              <w:right w:val="single" w:sz="4" w:space="0" w:color="auto"/>
            </w:tcBorders>
            <w:vAlign w:val="center"/>
          </w:tcPr>
          <w:p w:rsidR="00BF5D45" w:rsidRPr="00964F7E" w:rsidRDefault="000B175D" w:rsidP="00227F51">
            <w:pPr>
              <w:spacing w:after="0" w:line="240" w:lineRule="auto"/>
              <w:jc w:val="center"/>
              <w:rPr>
                <w:rFonts w:ascii="Arial" w:hAnsi="Arial" w:cs="Arial"/>
                <w:sz w:val="24"/>
                <w:szCs w:val="24"/>
              </w:rPr>
            </w:pPr>
            <w:r w:rsidRPr="00964F7E">
              <w:rPr>
                <w:rFonts w:ascii="Arial" w:hAnsi="Arial" w:cs="Arial"/>
                <w:sz w:val="24"/>
                <w:szCs w:val="24"/>
              </w:rPr>
              <w:t>1013</w:t>
            </w:r>
          </w:p>
        </w:tc>
        <w:tc>
          <w:tcPr>
            <w:tcW w:w="604" w:type="pct"/>
            <w:tcBorders>
              <w:top w:val="single" w:sz="4" w:space="0" w:color="auto"/>
              <w:left w:val="single" w:sz="4" w:space="0" w:color="auto"/>
              <w:bottom w:val="single" w:sz="4" w:space="0" w:color="auto"/>
              <w:right w:val="single" w:sz="4" w:space="0" w:color="auto"/>
            </w:tcBorders>
            <w:vAlign w:val="center"/>
          </w:tcPr>
          <w:p w:rsidR="00BF5D45" w:rsidRPr="00964F7E" w:rsidRDefault="004E4D24" w:rsidP="00623F30">
            <w:pPr>
              <w:spacing w:after="0" w:line="240" w:lineRule="auto"/>
              <w:jc w:val="center"/>
              <w:rPr>
                <w:rFonts w:ascii="Arial" w:hAnsi="Arial" w:cs="Arial"/>
                <w:sz w:val="24"/>
                <w:szCs w:val="24"/>
              </w:rPr>
            </w:pPr>
            <w:r w:rsidRPr="00964F7E">
              <w:rPr>
                <w:rFonts w:ascii="Arial" w:hAnsi="Arial" w:cs="Arial"/>
                <w:sz w:val="24"/>
                <w:szCs w:val="24"/>
              </w:rPr>
              <w:t>1012</w:t>
            </w:r>
          </w:p>
        </w:tc>
        <w:tc>
          <w:tcPr>
            <w:tcW w:w="604" w:type="pct"/>
            <w:tcBorders>
              <w:top w:val="single" w:sz="4" w:space="0" w:color="auto"/>
              <w:left w:val="single" w:sz="4" w:space="0" w:color="auto"/>
              <w:bottom w:val="single" w:sz="4" w:space="0" w:color="auto"/>
            </w:tcBorders>
            <w:vAlign w:val="center"/>
          </w:tcPr>
          <w:p w:rsidR="00BF5D45" w:rsidRPr="00964F7E" w:rsidRDefault="00AF7A4C" w:rsidP="00623F30">
            <w:pPr>
              <w:spacing w:after="0" w:line="240" w:lineRule="auto"/>
              <w:jc w:val="center"/>
              <w:rPr>
                <w:rFonts w:ascii="Arial" w:hAnsi="Arial" w:cs="Arial"/>
                <w:sz w:val="24"/>
                <w:szCs w:val="24"/>
              </w:rPr>
            </w:pPr>
            <w:r w:rsidRPr="00964F7E">
              <w:rPr>
                <w:rFonts w:ascii="Arial" w:hAnsi="Arial" w:cs="Arial"/>
                <w:sz w:val="24"/>
                <w:szCs w:val="24"/>
              </w:rPr>
              <w:t>1002</w:t>
            </w:r>
          </w:p>
        </w:tc>
        <w:tc>
          <w:tcPr>
            <w:tcW w:w="604" w:type="pct"/>
            <w:tcBorders>
              <w:top w:val="single" w:sz="4" w:space="0" w:color="auto"/>
              <w:left w:val="single" w:sz="4" w:space="0" w:color="auto"/>
              <w:bottom w:val="single" w:sz="4" w:space="0" w:color="auto"/>
            </w:tcBorders>
          </w:tcPr>
          <w:p w:rsidR="00BF5D45" w:rsidRPr="00964F7E" w:rsidRDefault="00AF7A4C" w:rsidP="00623F30">
            <w:pPr>
              <w:spacing w:after="0" w:line="240" w:lineRule="auto"/>
              <w:jc w:val="center"/>
              <w:rPr>
                <w:rFonts w:ascii="Arial" w:hAnsi="Arial" w:cs="Arial"/>
                <w:sz w:val="24"/>
                <w:szCs w:val="24"/>
              </w:rPr>
            </w:pPr>
            <w:r w:rsidRPr="00964F7E">
              <w:rPr>
                <w:rFonts w:ascii="Arial" w:hAnsi="Arial" w:cs="Arial"/>
                <w:sz w:val="24"/>
                <w:szCs w:val="24"/>
              </w:rPr>
              <w:t>958</w:t>
            </w:r>
          </w:p>
        </w:tc>
      </w:tr>
    </w:tbl>
    <w:p w:rsidR="00A124BC" w:rsidRPr="00964F7E" w:rsidRDefault="00A124BC" w:rsidP="004503ED">
      <w:pPr>
        <w:pStyle w:val="af9"/>
        <w:jc w:val="both"/>
        <w:rPr>
          <w:rFonts w:ascii="Arial" w:hAnsi="Arial" w:cs="Arial"/>
          <w:sz w:val="24"/>
          <w:szCs w:val="24"/>
        </w:rPr>
      </w:pPr>
      <w:r w:rsidRPr="00964F7E">
        <w:rPr>
          <w:rFonts w:ascii="Arial" w:hAnsi="Arial" w:cs="Arial"/>
          <w:sz w:val="24"/>
          <w:szCs w:val="24"/>
        </w:rPr>
        <w:t xml:space="preserve">              </w:t>
      </w:r>
    </w:p>
    <w:p w:rsidR="00A124BC" w:rsidRPr="00964F7E" w:rsidRDefault="00A124BC" w:rsidP="00EF7C8C">
      <w:pPr>
        <w:pStyle w:val="af9"/>
        <w:rPr>
          <w:rFonts w:ascii="Arial" w:hAnsi="Arial" w:cs="Arial"/>
          <w:b/>
          <w:bCs/>
          <w:sz w:val="24"/>
          <w:szCs w:val="24"/>
        </w:rPr>
      </w:pPr>
      <w:r w:rsidRPr="00964F7E">
        <w:rPr>
          <w:rFonts w:ascii="Arial" w:hAnsi="Arial" w:cs="Arial"/>
          <w:sz w:val="24"/>
          <w:szCs w:val="24"/>
        </w:rPr>
        <w:t>      </w:t>
      </w:r>
    </w:p>
    <w:p w:rsidR="00A124BC" w:rsidRPr="00964F7E" w:rsidRDefault="00A124BC" w:rsidP="00F537C3">
      <w:pPr>
        <w:pStyle w:val="af9"/>
        <w:jc w:val="both"/>
        <w:rPr>
          <w:rFonts w:ascii="Arial" w:hAnsi="Arial" w:cs="Arial"/>
          <w:sz w:val="24"/>
          <w:szCs w:val="24"/>
        </w:rPr>
      </w:pPr>
      <w:r w:rsidRPr="00964F7E">
        <w:rPr>
          <w:rFonts w:ascii="Arial" w:hAnsi="Arial" w:cs="Arial"/>
          <w:sz w:val="24"/>
          <w:szCs w:val="24"/>
        </w:rPr>
        <w:t>Структур</w:t>
      </w:r>
      <w:r w:rsidR="00EE0961" w:rsidRPr="00964F7E">
        <w:rPr>
          <w:rFonts w:ascii="Arial" w:hAnsi="Arial" w:cs="Arial"/>
          <w:sz w:val="24"/>
          <w:szCs w:val="24"/>
        </w:rPr>
        <w:t>у населения на</w:t>
      </w:r>
      <w:r w:rsidRPr="00964F7E">
        <w:rPr>
          <w:rFonts w:ascii="Arial" w:hAnsi="Arial" w:cs="Arial"/>
          <w:sz w:val="24"/>
          <w:szCs w:val="24"/>
        </w:rPr>
        <w:t xml:space="preserve"> </w:t>
      </w:r>
      <w:r w:rsidR="00AF7A4C" w:rsidRPr="00964F7E">
        <w:rPr>
          <w:rFonts w:ascii="Arial" w:hAnsi="Arial" w:cs="Arial"/>
          <w:sz w:val="24"/>
          <w:szCs w:val="24"/>
        </w:rPr>
        <w:t>01.01.</w:t>
      </w:r>
      <w:r w:rsidRPr="00964F7E">
        <w:rPr>
          <w:rFonts w:ascii="Arial" w:hAnsi="Arial" w:cs="Arial"/>
          <w:sz w:val="24"/>
          <w:szCs w:val="24"/>
        </w:rPr>
        <w:t>201</w:t>
      </w:r>
      <w:r w:rsidR="00AF7A4C" w:rsidRPr="00964F7E">
        <w:rPr>
          <w:rFonts w:ascii="Arial" w:hAnsi="Arial" w:cs="Arial"/>
          <w:sz w:val="24"/>
          <w:szCs w:val="24"/>
        </w:rPr>
        <w:t>9</w:t>
      </w:r>
      <w:r w:rsidRPr="00964F7E">
        <w:rPr>
          <w:rFonts w:ascii="Arial" w:hAnsi="Arial" w:cs="Arial"/>
          <w:sz w:val="24"/>
          <w:szCs w:val="24"/>
        </w:rPr>
        <w:t xml:space="preserve">  год</w:t>
      </w:r>
      <w:r w:rsidR="00AF7A4C" w:rsidRPr="00964F7E">
        <w:rPr>
          <w:rFonts w:ascii="Arial" w:hAnsi="Arial" w:cs="Arial"/>
          <w:sz w:val="24"/>
          <w:szCs w:val="24"/>
        </w:rPr>
        <w:t>а</w:t>
      </w:r>
      <w:r w:rsidRPr="00964F7E">
        <w:rPr>
          <w:rFonts w:ascii="Arial" w:hAnsi="Arial" w:cs="Arial"/>
          <w:sz w:val="24"/>
          <w:szCs w:val="24"/>
        </w:rPr>
        <w:t xml:space="preserve"> можно обозначить следующим образом:</w:t>
      </w:r>
    </w:p>
    <w:p w:rsidR="00A124BC" w:rsidRPr="00964F7E" w:rsidRDefault="00F537C3" w:rsidP="00F537C3">
      <w:pPr>
        <w:pStyle w:val="af9"/>
        <w:jc w:val="both"/>
        <w:rPr>
          <w:rFonts w:ascii="Arial" w:hAnsi="Arial" w:cs="Arial"/>
          <w:sz w:val="24"/>
          <w:szCs w:val="24"/>
        </w:rPr>
      </w:pPr>
      <w:r w:rsidRPr="00964F7E">
        <w:rPr>
          <w:rFonts w:ascii="Arial" w:hAnsi="Arial" w:cs="Arial"/>
          <w:sz w:val="24"/>
          <w:szCs w:val="24"/>
        </w:rPr>
        <w:t xml:space="preserve">- </w:t>
      </w:r>
      <w:r w:rsidR="00AF7A4C" w:rsidRPr="00964F7E">
        <w:rPr>
          <w:rFonts w:ascii="Arial" w:hAnsi="Arial" w:cs="Arial"/>
          <w:sz w:val="24"/>
          <w:szCs w:val="24"/>
        </w:rPr>
        <w:t>общая численность населения</w:t>
      </w:r>
      <w:r w:rsidR="00A124BC" w:rsidRPr="00964F7E">
        <w:rPr>
          <w:rFonts w:ascii="Arial" w:hAnsi="Arial" w:cs="Arial"/>
          <w:sz w:val="24"/>
          <w:szCs w:val="24"/>
        </w:rPr>
        <w:t xml:space="preserve"> по сельскому  поселению  –</w:t>
      </w:r>
      <w:r w:rsidR="00AF7A4C" w:rsidRPr="00964F7E">
        <w:rPr>
          <w:rFonts w:ascii="Arial" w:hAnsi="Arial" w:cs="Arial"/>
          <w:sz w:val="24"/>
          <w:szCs w:val="24"/>
        </w:rPr>
        <w:t xml:space="preserve">958 </w:t>
      </w:r>
      <w:r w:rsidR="00A124BC" w:rsidRPr="00964F7E">
        <w:rPr>
          <w:rFonts w:ascii="Arial" w:hAnsi="Arial" w:cs="Arial"/>
          <w:sz w:val="24"/>
          <w:szCs w:val="24"/>
        </w:rPr>
        <w:t>чел.</w:t>
      </w:r>
    </w:p>
    <w:p w:rsidR="00A124BC" w:rsidRPr="00964F7E" w:rsidRDefault="00F537C3" w:rsidP="00F537C3">
      <w:pPr>
        <w:pStyle w:val="af9"/>
        <w:jc w:val="both"/>
        <w:rPr>
          <w:rFonts w:ascii="Arial" w:hAnsi="Arial" w:cs="Arial"/>
          <w:sz w:val="24"/>
          <w:szCs w:val="24"/>
        </w:rPr>
      </w:pPr>
      <w:r w:rsidRPr="00964F7E">
        <w:rPr>
          <w:rFonts w:ascii="Arial" w:hAnsi="Arial" w:cs="Arial"/>
          <w:sz w:val="24"/>
          <w:szCs w:val="24"/>
        </w:rPr>
        <w:t>- н</w:t>
      </w:r>
      <w:r w:rsidR="00A124BC" w:rsidRPr="00964F7E">
        <w:rPr>
          <w:rFonts w:ascii="Arial" w:hAnsi="Arial" w:cs="Arial"/>
          <w:sz w:val="24"/>
          <w:szCs w:val="24"/>
        </w:rPr>
        <w:t>аселение в трудоспособном возрасте –</w:t>
      </w:r>
      <w:r w:rsidR="0046219A" w:rsidRPr="00964F7E">
        <w:rPr>
          <w:rFonts w:ascii="Arial" w:hAnsi="Arial" w:cs="Arial"/>
          <w:sz w:val="24"/>
          <w:szCs w:val="24"/>
        </w:rPr>
        <w:t>430</w:t>
      </w:r>
      <w:r w:rsidR="00A124BC" w:rsidRPr="00964F7E">
        <w:rPr>
          <w:rFonts w:ascii="Arial" w:hAnsi="Arial" w:cs="Arial"/>
          <w:sz w:val="24"/>
          <w:szCs w:val="24"/>
        </w:rPr>
        <w:t xml:space="preserve"> чел. </w:t>
      </w:r>
    </w:p>
    <w:p w:rsidR="0046219A" w:rsidRPr="00964F7E" w:rsidRDefault="0046219A" w:rsidP="00F537C3">
      <w:pPr>
        <w:pStyle w:val="af9"/>
        <w:jc w:val="both"/>
        <w:rPr>
          <w:rFonts w:ascii="Arial" w:hAnsi="Arial" w:cs="Arial"/>
          <w:sz w:val="24"/>
          <w:szCs w:val="24"/>
        </w:rPr>
      </w:pPr>
      <w:r w:rsidRPr="00964F7E">
        <w:rPr>
          <w:rFonts w:ascii="Arial" w:hAnsi="Arial" w:cs="Arial"/>
          <w:sz w:val="24"/>
          <w:szCs w:val="24"/>
        </w:rPr>
        <w:t>- молодежь с 14 до 30 лет – 169 чел.</w:t>
      </w:r>
    </w:p>
    <w:p w:rsidR="00F537C3" w:rsidRDefault="00F537C3" w:rsidP="00F537C3">
      <w:pPr>
        <w:pStyle w:val="af9"/>
        <w:jc w:val="both"/>
        <w:rPr>
          <w:rFonts w:ascii="Arial" w:hAnsi="Arial" w:cs="Arial"/>
          <w:sz w:val="24"/>
          <w:szCs w:val="24"/>
        </w:rPr>
      </w:pPr>
      <w:r w:rsidRPr="00964F7E">
        <w:rPr>
          <w:rFonts w:ascii="Arial" w:hAnsi="Arial" w:cs="Arial"/>
          <w:sz w:val="24"/>
          <w:szCs w:val="24"/>
        </w:rPr>
        <w:t>- н</w:t>
      </w:r>
      <w:r w:rsidR="00A124BC" w:rsidRPr="00964F7E">
        <w:rPr>
          <w:rFonts w:ascii="Arial" w:hAnsi="Arial" w:cs="Arial"/>
          <w:sz w:val="24"/>
          <w:szCs w:val="24"/>
        </w:rPr>
        <w:t xml:space="preserve">аселение старше трудоспособного возраста – </w:t>
      </w:r>
      <w:r w:rsidR="0046219A" w:rsidRPr="00964F7E">
        <w:rPr>
          <w:rFonts w:ascii="Arial" w:hAnsi="Arial" w:cs="Arial"/>
          <w:sz w:val="24"/>
          <w:szCs w:val="24"/>
        </w:rPr>
        <w:t>200</w:t>
      </w:r>
      <w:r w:rsidR="00A124BC" w:rsidRPr="00964F7E">
        <w:rPr>
          <w:rFonts w:ascii="Arial" w:hAnsi="Arial" w:cs="Arial"/>
          <w:sz w:val="24"/>
          <w:szCs w:val="24"/>
        </w:rPr>
        <w:t xml:space="preserve"> чел. </w:t>
      </w:r>
    </w:p>
    <w:p w:rsidR="00D63277" w:rsidRPr="00964F7E" w:rsidRDefault="00D63277" w:rsidP="00F537C3">
      <w:pPr>
        <w:pStyle w:val="af9"/>
        <w:jc w:val="both"/>
        <w:rPr>
          <w:rFonts w:ascii="Arial" w:hAnsi="Arial" w:cs="Arial"/>
          <w:sz w:val="24"/>
          <w:szCs w:val="24"/>
        </w:rPr>
      </w:pPr>
    </w:p>
    <w:p w:rsidR="00A124BC" w:rsidRDefault="00A124BC" w:rsidP="00F537C3">
      <w:pPr>
        <w:pStyle w:val="af9"/>
        <w:jc w:val="both"/>
        <w:rPr>
          <w:rFonts w:ascii="Arial" w:hAnsi="Arial" w:cs="Arial"/>
          <w:b/>
          <w:sz w:val="24"/>
          <w:szCs w:val="24"/>
        </w:rPr>
      </w:pPr>
      <w:r w:rsidRPr="00964F7E">
        <w:rPr>
          <w:rFonts w:ascii="Arial" w:hAnsi="Arial" w:cs="Arial"/>
          <w:b/>
          <w:sz w:val="24"/>
          <w:szCs w:val="24"/>
        </w:rPr>
        <w:t>Рынок труда в поселении</w:t>
      </w:r>
    </w:p>
    <w:p w:rsidR="00D63277" w:rsidRPr="00964F7E" w:rsidRDefault="00D63277" w:rsidP="00F537C3">
      <w:pPr>
        <w:pStyle w:val="af9"/>
        <w:jc w:val="both"/>
        <w:rPr>
          <w:rFonts w:ascii="Arial" w:hAnsi="Arial" w:cs="Arial"/>
          <w:b/>
          <w:sz w:val="24"/>
          <w:szCs w:val="24"/>
        </w:rPr>
      </w:pPr>
    </w:p>
    <w:p w:rsidR="00A124BC" w:rsidRPr="00964F7E" w:rsidRDefault="00A124BC" w:rsidP="00F537C3">
      <w:pPr>
        <w:pStyle w:val="af9"/>
        <w:jc w:val="both"/>
        <w:rPr>
          <w:rFonts w:ascii="Arial" w:hAnsi="Arial" w:cs="Arial"/>
          <w:sz w:val="24"/>
          <w:szCs w:val="24"/>
        </w:rPr>
      </w:pPr>
      <w:r w:rsidRPr="00964F7E">
        <w:rPr>
          <w:rFonts w:ascii="Arial" w:hAnsi="Arial" w:cs="Arial"/>
          <w:sz w:val="24"/>
          <w:szCs w:val="24"/>
          <w:shd w:val="clear" w:color="auto" w:fill="FFFFFF"/>
        </w:rPr>
        <w:t xml:space="preserve">Численность трудоспособного населения - </w:t>
      </w:r>
      <w:r w:rsidR="0046219A" w:rsidRPr="00964F7E">
        <w:rPr>
          <w:rFonts w:ascii="Arial" w:hAnsi="Arial" w:cs="Arial"/>
          <w:sz w:val="24"/>
          <w:szCs w:val="24"/>
          <w:shd w:val="clear" w:color="auto" w:fill="FFFFFF"/>
        </w:rPr>
        <w:t>430</w:t>
      </w:r>
      <w:r w:rsidR="00EE0961" w:rsidRPr="00964F7E">
        <w:rPr>
          <w:rFonts w:ascii="Arial" w:hAnsi="Arial" w:cs="Arial"/>
          <w:sz w:val="24"/>
          <w:szCs w:val="24"/>
          <w:shd w:val="clear" w:color="auto" w:fill="FFFFFF"/>
        </w:rPr>
        <w:t xml:space="preserve"> человек</w:t>
      </w:r>
      <w:r w:rsidRPr="00964F7E">
        <w:rPr>
          <w:rFonts w:ascii="Arial" w:hAnsi="Arial" w:cs="Arial"/>
          <w:sz w:val="24"/>
          <w:szCs w:val="24"/>
          <w:shd w:val="clear" w:color="auto" w:fill="FFFFFF"/>
        </w:rPr>
        <w:t xml:space="preserve">. Доля численности населения в трудоспособном возрасте от </w:t>
      </w:r>
      <w:r w:rsidR="00EE0961" w:rsidRPr="00964F7E">
        <w:rPr>
          <w:rFonts w:ascii="Arial" w:hAnsi="Arial" w:cs="Arial"/>
          <w:sz w:val="24"/>
          <w:szCs w:val="24"/>
          <w:shd w:val="clear" w:color="auto" w:fill="FFFFFF"/>
        </w:rPr>
        <w:t>общей составляет  4</w:t>
      </w:r>
      <w:r w:rsidR="0046219A" w:rsidRPr="00964F7E">
        <w:rPr>
          <w:rFonts w:ascii="Arial" w:hAnsi="Arial" w:cs="Arial"/>
          <w:sz w:val="24"/>
          <w:szCs w:val="24"/>
          <w:shd w:val="clear" w:color="auto" w:fill="FFFFFF"/>
        </w:rPr>
        <w:t>5</w:t>
      </w:r>
      <w:r w:rsidR="00EE0961" w:rsidRPr="00964F7E">
        <w:rPr>
          <w:rFonts w:ascii="Arial" w:hAnsi="Arial" w:cs="Arial"/>
          <w:sz w:val="24"/>
          <w:szCs w:val="24"/>
          <w:shd w:val="clear" w:color="auto" w:fill="FFFFFF"/>
        </w:rPr>
        <w:t xml:space="preserve"> процентов</w:t>
      </w:r>
      <w:r w:rsidRPr="00964F7E">
        <w:rPr>
          <w:rFonts w:ascii="Arial" w:hAnsi="Arial" w:cs="Arial"/>
          <w:sz w:val="24"/>
          <w:szCs w:val="24"/>
          <w:shd w:val="clear" w:color="auto" w:fill="FFFFFF"/>
        </w:rPr>
        <w:t xml:space="preserve">. </w:t>
      </w:r>
    </w:p>
    <w:p w:rsidR="00A124BC" w:rsidRPr="00964F7E" w:rsidRDefault="00A124BC" w:rsidP="00EF7C8C">
      <w:pPr>
        <w:pStyle w:val="af9"/>
        <w:rPr>
          <w:rFonts w:ascii="Arial" w:hAnsi="Arial" w:cs="Arial"/>
          <w:sz w:val="24"/>
          <w:szCs w:val="24"/>
        </w:rPr>
      </w:pPr>
    </w:p>
    <w:tbl>
      <w:tblPr>
        <w:tblW w:w="9813" w:type="dxa"/>
        <w:tblInd w:w="-416" w:type="dxa"/>
        <w:tblLayout w:type="fixed"/>
        <w:tblCellMar>
          <w:left w:w="0" w:type="dxa"/>
          <w:right w:w="0" w:type="dxa"/>
        </w:tblCellMar>
        <w:tblLook w:val="0000"/>
      </w:tblPr>
      <w:tblGrid>
        <w:gridCol w:w="4813"/>
        <w:gridCol w:w="850"/>
        <w:gridCol w:w="1134"/>
        <w:gridCol w:w="992"/>
        <w:gridCol w:w="992"/>
        <w:gridCol w:w="1032"/>
      </w:tblGrid>
      <w:tr w:rsidR="00A124BC" w:rsidRPr="00964F7E" w:rsidTr="007C6685">
        <w:trPr>
          <w:trHeight w:val="306"/>
        </w:trPr>
        <w:tc>
          <w:tcPr>
            <w:tcW w:w="4813" w:type="dxa"/>
            <w:tcBorders>
              <w:top w:val="single" w:sz="8" w:space="0" w:color="000000"/>
              <w:left w:val="single" w:sz="8" w:space="0" w:color="000000"/>
              <w:bottom w:val="single" w:sz="8" w:space="0" w:color="000000"/>
            </w:tcBorders>
            <w:shd w:val="clear" w:color="auto" w:fill="FABF8F" w:themeFill="accent6" w:themeFillTint="99"/>
          </w:tcPr>
          <w:p w:rsidR="00A124BC" w:rsidRPr="00964F7E" w:rsidRDefault="00A476B5" w:rsidP="00A476B5">
            <w:pPr>
              <w:pStyle w:val="af9"/>
              <w:jc w:val="center"/>
              <w:rPr>
                <w:rFonts w:ascii="Arial" w:hAnsi="Arial" w:cs="Arial"/>
                <w:sz w:val="24"/>
                <w:szCs w:val="24"/>
              </w:rPr>
            </w:pPr>
            <w:r w:rsidRPr="00964F7E">
              <w:rPr>
                <w:rFonts w:ascii="Arial" w:hAnsi="Arial" w:cs="Arial"/>
                <w:sz w:val="24"/>
                <w:szCs w:val="24"/>
              </w:rPr>
              <w:t>Наименование показателя</w:t>
            </w:r>
          </w:p>
          <w:p w:rsidR="00566268" w:rsidRPr="00964F7E" w:rsidRDefault="00566268" w:rsidP="00A476B5">
            <w:pPr>
              <w:pStyle w:val="af9"/>
              <w:jc w:val="center"/>
              <w:rPr>
                <w:rFonts w:ascii="Arial" w:hAnsi="Arial" w:cs="Arial"/>
                <w:sz w:val="24"/>
                <w:szCs w:val="24"/>
              </w:rPr>
            </w:pPr>
          </w:p>
        </w:tc>
        <w:tc>
          <w:tcPr>
            <w:tcW w:w="850" w:type="dxa"/>
            <w:tcBorders>
              <w:top w:val="single" w:sz="8" w:space="0" w:color="000000"/>
              <w:left w:val="single" w:sz="8" w:space="0" w:color="000000"/>
              <w:bottom w:val="single" w:sz="8" w:space="0" w:color="000000"/>
            </w:tcBorders>
            <w:shd w:val="clear" w:color="auto" w:fill="FABF8F" w:themeFill="accent6" w:themeFillTint="99"/>
          </w:tcPr>
          <w:p w:rsidR="00A124BC" w:rsidRPr="00964F7E" w:rsidRDefault="00A124BC" w:rsidP="00C21EA0">
            <w:pPr>
              <w:pStyle w:val="af9"/>
              <w:jc w:val="center"/>
              <w:rPr>
                <w:rFonts w:ascii="Arial" w:hAnsi="Arial" w:cs="Arial"/>
                <w:sz w:val="24"/>
                <w:szCs w:val="24"/>
              </w:rPr>
            </w:pPr>
            <w:r w:rsidRPr="00964F7E">
              <w:rPr>
                <w:rFonts w:ascii="Arial" w:hAnsi="Arial" w:cs="Arial"/>
                <w:sz w:val="24"/>
                <w:szCs w:val="24"/>
              </w:rPr>
              <w:t>201</w:t>
            </w:r>
            <w:r w:rsidR="0046219A" w:rsidRPr="00964F7E">
              <w:rPr>
                <w:rFonts w:ascii="Arial" w:hAnsi="Arial" w:cs="Arial"/>
                <w:sz w:val="24"/>
                <w:szCs w:val="24"/>
              </w:rPr>
              <w:t>4</w:t>
            </w:r>
          </w:p>
        </w:tc>
        <w:tc>
          <w:tcPr>
            <w:tcW w:w="1134" w:type="dxa"/>
            <w:tcBorders>
              <w:top w:val="single" w:sz="8" w:space="0" w:color="000000"/>
              <w:left w:val="single" w:sz="8" w:space="0" w:color="000000"/>
              <w:bottom w:val="single" w:sz="8" w:space="0" w:color="000000"/>
            </w:tcBorders>
            <w:shd w:val="clear" w:color="auto" w:fill="FABF8F" w:themeFill="accent6" w:themeFillTint="99"/>
          </w:tcPr>
          <w:p w:rsidR="00A124BC" w:rsidRPr="00964F7E" w:rsidRDefault="00A124BC" w:rsidP="00C21EA0">
            <w:pPr>
              <w:pStyle w:val="af9"/>
              <w:jc w:val="center"/>
              <w:rPr>
                <w:rFonts w:ascii="Arial" w:hAnsi="Arial" w:cs="Arial"/>
                <w:sz w:val="24"/>
                <w:szCs w:val="24"/>
              </w:rPr>
            </w:pPr>
            <w:r w:rsidRPr="00964F7E">
              <w:rPr>
                <w:rFonts w:ascii="Arial" w:hAnsi="Arial" w:cs="Arial"/>
                <w:sz w:val="24"/>
                <w:szCs w:val="24"/>
              </w:rPr>
              <w:t>201</w:t>
            </w:r>
            <w:r w:rsidR="0046219A" w:rsidRPr="00964F7E">
              <w:rPr>
                <w:rFonts w:ascii="Arial" w:hAnsi="Arial" w:cs="Arial"/>
                <w:sz w:val="24"/>
                <w:szCs w:val="24"/>
              </w:rPr>
              <w:t>5</w:t>
            </w:r>
          </w:p>
        </w:tc>
        <w:tc>
          <w:tcPr>
            <w:tcW w:w="992" w:type="dxa"/>
            <w:tcBorders>
              <w:top w:val="single" w:sz="8" w:space="0" w:color="000000"/>
              <w:left w:val="single" w:sz="8" w:space="0" w:color="000000"/>
              <w:bottom w:val="single" w:sz="8" w:space="0" w:color="000000"/>
            </w:tcBorders>
            <w:shd w:val="clear" w:color="auto" w:fill="FABF8F" w:themeFill="accent6" w:themeFillTint="99"/>
          </w:tcPr>
          <w:p w:rsidR="00A124BC" w:rsidRPr="00964F7E" w:rsidRDefault="00A124BC" w:rsidP="00C21EA0">
            <w:pPr>
              <w:pStyle w:val="af9"/>
              <w:jc w:val="center"/>
              <w:rPr>
                <w:rFonts w:ascii="Arial" w:hAnsi="Arial" w:cs="Arial"/>
                <w:sz w:val="24"/>
                <w:szCs w:val="24"/>
              </w:rPr>
            </w:pPr>
            <w:r w:rsidRPr="00964F7E">
              <w:rPr>
                <w:rFonts w:ascii="Arial" w:hAnsi="Arial" w:cs="Arial"/>
                <w:sz w:val="24"/>
                <w:szCs w:val="24"/>
              </w:rPr>
              <w:t>201</w:t>
            </w:r>
            <w:r w:rsidR="0046219A" w:rsidRPr="00964F7E">
              <w:rPr>
                <w:rFonts w:ascii="Arial" w:hAnsi="Arial" w:cs="Arial"/>
                <w:sz w:val="24"/>
                <w:szCs w:val="24"/>
              </w:rPr>
              <w:t>6</w:t>
            </w:r>
          </w:p>
        </w:tc>
        <w:tc>
          <w:tcPr>
            <w:tcW w:w="992" w:type="dxa"/>
            <w:tcBorders>
              <w:top w:val="single" w:sz="8" w:space="0" w:color="000000"/>
              <w:left w:val="single" w:sz="8" w:space="0" w:color="000000"/>
              <w:bottom w:val="single" w:sz="8" w:space="0" w:color="000000"/>
            </w:tcBorders>
            <w:shd w:val="clear" w:color="auto" w:fill="FABF8F" w:themeFill="accent6" w:themeFillTint="99"/>
          </w:tcPr>
          <w:p w:rsidR="00A124BC" w:rsidRPr="00964F7E" w:rsidRDefault="00A124BC" w:rsidP="00C21EA0">
            <w:pPr>
              <w:pStyle w:val="af9"/>
              <w:jc w:val="center"/>
              <w:rPr>
                <w:rFonts w:ascii="Arial" w:hAnsi="Arial" w:cs="Arial"/>
                <w:sz w:val="24"/>
                <w:szCs w:val="24"/>
              </w:rPr>
            </w:pPr>
            <w:r w:rsidRPr="00964F7E">
              <w:rPr>
                <w:rFonts w:ascii="Arial" w:hAnsi="Arial" w:cs="Arial"/>
                <w:sz w:val="24"/>
                <w:szCs w:val="24"/>
              </w:rPr>
              <w:t>201</w:t>
            </w:r>
            <w:r w:rsidR="0046219A" w:rsidRPr="00964F7E">
              <w:rPr>
                <w:rFonts w:ascii="Arial" w:hAnsi="Arial" w:cs="Arial"/>
                <w:sz w:val="24"/>
                <w:szCs w:val="24"/>
              </w:rPr>
              <w:t>7</w:t>
            </w:r>
          </w:p>
        </w:tc>
        <w:tc>
          <w:tcPr>
            <w:tcW w:w="1032"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A124BC" w:rsidRPr="00964F7E" w:rsidRDefault="00A124BC" w:rsidP="00C21EA0">
            <w:pPr>
              <w:pStyle w:val="af9"/>
              <w:jc w:val="center"/>
              <w:rPr>
                <w:rFonts w:ascii="Arial" w:hAnsi="Arial" w:cs="Arial"/>
                <w:sz w:val="24"/>
                <w:szCs w:val="24"/>
              </w:rPr>
            </w:pPr>
            <w:r w:rsidRPr="00964F7E">
              <w:rPr>
                <w:rFonts w:ascii="Arial" w:hAnsi="Arial" w:cs="Arial"/>
                <w:sz w:val="24"/>
                <w:szCs w:val="24"/>
              </w:rPr>
              <w:t>201</w:t>
            </w:r>
            <w:r w:rsidR="0046219A" w:rsidRPr="00964F7E">
              <w:rPr>
                <w:rFonts w:ascii="Arial" w:hAnsi="Arial" w:cs="Arial"/>
                <w:sz w:val="24"/>
                <w:szCs w:val="24"/>
              </w:rPr>
              <w:t>8</w:t>
            </w:r>
          </w:p>
        </w:tc>
      </w:tr>
      <w:tr w:rsidR="00A476B5" w:rsidRPr="00964F7E" w:rsidTr="007C6685">
        <w:trPr>
          <w:trHeight w:val="287"/>
        </w:trPr>
        <w:tc>
          <w:tcPr>
            <w:tcW w:w="4813" w:type="dxa"/>
            <w:tcBorders>
              <w:left w:val="single" w:sz="8" w:space="0" w:color="000000"/>
              <w:bottom w:val="single" w:sz="8" w:space="0" w:color="000000"/>
            </w:tcBorders>
            <w:shd w:val="clear" w:color="auto" w:fill="FFFFFF"/>
          </w:tcPr>
          <w:p w:rsidR="00A476B5" w:rsidRPr="00964F7E" w:rsidRDefault="00A476B5" w:rsidP="00A476B5">
            <w:pPr>
              <w:pStyle w:val="af9"/>
              <w:rPr>
                <w:rFonts w:ascii="Arial" w:hAnsi="Arial" w:cs="Arial"/>
                <w:sz w:val="24"/>
                <w:szCs w:val="24"/>
              </w:rPr>
            </w:pPr>
            <w:r w:rsidRPr="00964F7E">
              <w:rPr>
                <w:rFonts w:ascii="Arial" w:hAnsi="Arial" w:cs="Arial"/>
                <w:sz w:val="24"/>
                <w:szCs w:val="24"/>
              </w:rPr>
              <w:t>Количество жителей</w:t>
            </w:r>
            <w:r w:rsidR="00C21EA0" w:rsidRPr="00964F7E">
              <w:rPr>
                <w:rFonts w:ascii="Arial" w:hAnsi="Arial" w:cs="Arial"/>
                <w:sz w:val="24"/>
                <w:szCs w:val="24"/>
              </w:rPr>
              <w:t>,</w:t>
            </w:r>
            <w:r w:rsidRPr="00964F7E">
              <w:rPr>
                <w:rFonts w:ascii="Arial" w:hAnsi="Arial" w:cs="Arial"/>
                <w:sz w:val="24"/>
                <w:szCs w:val="24"/>
              </w:rPr>
              <w:t xml:space="preserve"> всего</w:t>
            </w:r>
          </w:p>
        </w:tc>
        <w:tc>
          <w:tcPr>
            <w:tcW w:w="850" w:type="dxa"/>
            <w:tcBorders>
              <w:left w:val="single" w:sz="8" w:space="0" w:color="000000"/>
              <w:bottom w:val="single" w:sz="8" w:space="0" w:color="000000"/>
            </w:tcBorders>
            <w:shd w:val="clear" w:color="auto" w:fill="FFFFFF"/>
            <w:vAlign w:val="center"/>
          </w:tcPr>
          <w:p w:rsidR="00A476B5" w:rsidRPr="00964F7E" w:rsidRDefault="00A476B5" w:rsidP="002D7819">
            <w:pPr>
              <w:spacing w:after="0" w:line="240" w:lineRule="auto"/>
              <w:jc w:val="center"/>
              <w:rPr>
                <w:rFonts w:ascii="Arial" w:hAnsi="Arial" w:cs="Arial"/>
                <w:sz w:val="24"/>
                <w:szCs w:val="24"/>
              </w:rPr>
            </w:pPr>
          </w:p>
        </w:tc>
        <w:tc>
          <w:tcPr>
            <w:tcW w:w="1134" w:type="dxa"/>
            <w:tcBorders>
              <w:left w:val="single" w:sz="8" w:space="0" w:color="000000"/>
              <w:bottom w:val="single" w:sz="8" w:space="0" w:color="000000"/>
            </w:tcBorders>
            <w:shd w:val="clear" w:color="auto" w:fill="FFFFFF"/>
            <w:vAlign w:val="center"/>
          </w:tcPr>
          <w:p w:rsidR="00A476B5" w:rsidRPr="00964F7E" w:rsidRDefault="00A476B5" w:rsidP="00227F51">
            <w:pPr>
              <w:spacing w:after="0" w:line="240" w:lineRule="auto"/>
              <w:jc w:val="center"/>
              <w:rPr>
                <w:rFonts w:ascii="Arial" w:hAnsi="Arial" w:cs="Arial"/>
                <w:sz w:val="24"/>
                <w:szCs w:val="24"/>
              </w:rPr>
            </w:pPr>
          </w:p>
        </w:tc>
        <w:tc>
          <w:tcPr>
            <w:tcW w:w="992" w:type="dxa"/>
            <w:tcBorders>
              <w:left w:val="single" w:sz="8" w:space="0" w:color="000000"/>
              <w:bottom w:val="single" w:sz="8" w:space="0" w:color="000000"/>
            </w:tcBorders>
            <w:shd w:val="clear" w:color="auto" w:fill="FFFFFF"/>
            <w:vAlign w:val="center"/>
          </w:tcPr>
          <w:p w:rsidR="00A476B5" w:rsidRPr="00964F7E" w:rsidRDefault="00A476B5" w:rsidP="002D7819">
            <w:pPr>
              <w:spacing w:after="0" w:line="240" w:lineRule="auto"/>
              <w:jc w:val="center"/>
              <w:rPr>
                <w:rFonts w:ascii="Arial" w:hAnsi="Arial" w:cs="Arial"/>
                <w:sz w:val="24"/>
                <w:szCs w:val="24"/>
              </w:rPr>
            </w:pPr>
          </w:p>
        </w:tc>
        <w:tc>
          <w:tcPr>
            <w:tcW w:w="992" w:type="dxa"/>
            <w:tcBorders>
              <w:left w:val="single" w:sz="8" w:space="0" w:color="000000"/>
              <w:bottom w:val="single" w:sz="8" w:space="0" w:color="000000"/>
            </w:tcBorders>
            <w:shd w:val="clear" w:color="auto" w:fill="FFFFFF"/>
            <w:vAlign w:val="center"/>
          </w:tcPr>
          <w:p w:rsidR="00A476B5" w:rsidRPr="00964F7E" w:rsidRDefault="00A476B5" w:rsidP="002D7819">
            <w:pPr>
              <w:spacing w:after="0" w:line="240" w:lineRule="auto"/>
              <w:jc w:val="center"/>
              <w:rPr>
                <w:rFonts w:ascii="Arial" w:hAnsi="Arial" w:cs="Arial"/>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A476B5" w:rsidRPr="00964F7E" w:rsidRDefault="0046219A" w:rsidP="002D7819">
            <w:pPr>
              <w:spacing w:after="0" w:line="240" w:lineRule="auto"/>
              <w:jc w:val="center"/>
              <w:rPr>
                <w:rFonts w:ascii="Arial" w:hAnsi="Arial" w:cs="Arial"/>
                <w:sz w:val="24"/>
                <w:szCs w:val="24"/>
              </w:rPr>
            </w:pPr>
            <w:r w:rsidRPr="00964F7E">
              <w:rPr>
                <w:rFonts w:ascii="Arial" w:hAnsi="Arial" w:cs="Arial"/>
                <w:sz w:val="24"/>
                <w:szCs w:val="24"/>
              </w:rPr>
              <w:t>958</w:t>
            </w:r>
          </w:p>
        </w:tc>
      </w:tr>
      <w:tr w:rsidR="00A476B5" w:rsidRPr="00964F7E" w:rsidTr="007C6685">
        <w:trPr>
          <w:trHeight w:val="287"/>
        </w:trPr>
        <w:tc>
          <w:tcPr>
            <w:tcW w:w="4813" w:type="dxa"/>
            <w:tcBorders>
              <w:left w:val="single" w:sz="8" w:space="0" w:color="000000"/>
              <w:bottom w:val="single" w:sz="8" w:space="0" w:color="000000"/>
            </w:tcBorders>
            <w:shd w:val="clear" w:color="auto" w:fill="FFFFFF"/>
          </w:tcPr>
          <w:p w:rsidR="00A476B5" w:rsidRPr="00964F7E" w:rsidRDefault="00A476B5" w:rsidP="00C21EA0">
            <w:pPr>
              <w:pStyle w:val="af9"/>
              <w:rPr>
                <w:rFonts w:ascii="Arial" w:hAnsi="Arial" w:cs="Arial"/>
                <w:sz w:val="24"/>
                <w:szCs w:val="24"/>
              </w:rPr>
            </w:pPr>
            <w:r w:rsidRPr="00964F7E">
              <w:rPr>
                <w:rFonts w:ascii="Arial" w:hAnsi="Arial" w:cs="Arial"/>
                <w:sz w:val="24"/>
                <w:szCs w:val="24"/>
              </w:rPr>
              <w:t>Кол</w:t>
            </w:r>
            <w:r w:rsidR="00C21EA0" w:rsidRPr="00964F7E">
              <w:rPr>
                <w:rFonts w:ascii="Arial" w:hAnsi="Arial" w:cs="Arial"/>
                <w:sz w:val="24"/>
                <w:szCs w:val="24"/>
              </w:rPr>
              <w:t>ичество</w:t>
            </w:r>
            <w:r w:rsidRPr="00964F7E">
              <w:rPr>
                <w:rFonts w:ascii="Arial" w:hAnsi="Arial" w:cs="Arial"/>
                <w:sz w:val="24"/>
                <w:szCs w:val="24"/>
              </w:rPr>
              <w:t xml:space="preserve"> работающих, всего</w:t>
            </w:r>
          </w:p>
        </w:tc>
        <w:tc>
          <w:tcPr>
            <w:tcW w:w="850"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1134"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992"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992"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A476B5" w:rsidRPr="00964F7E" w:rsidRDefault="0046219A" w:rsidP="005637B2">
            <w:pPr>
              <w:pStyle w:val="af9"/>
              <w:jc w:val="center"/>
              <w:rPr>
                <w:rFonts w:ascii="Arial" w:hAnsi="Arial" w:cs="Arial"/>
                <w:sz w:val="24"/>
                <w:szCs w:val="24"/>
              </w:rPr>
            </w:pPr>
            <w:r w:rsidRPr="00964F7E">
              <w:rPr>
                <w:rFonts w:ascii="Arial" w:hAnsi="Arial" w:cs="Arial"/>
                <w:sz w:val="24"/>
                <w:szCs w:val="24"/>
              </w:rPr>
              <w:t>430</w:t>
            </w:r>
          </w:p>
        </w:tc>
      </w:tr>
      <w:tr w:rsidR="00A476B5" w:rsidRPr="00964F7E" w:rsidTr="007C6685">
        <w:trPr>
          <w:trHeight w:val="277"/>
        </w:trPr>
        <w:tc>
          <w:tcPr>
            <w:tcW w:w="4813" w:type="dxa"/>
            <w:tcBorders>
              <w:left w:val="single" w:sz="8" w:space="0" w:color="000000"/>
              <w:bottom w:val="single" w:sz="8" w:space="0" w:color="000000"/>
            </w:tcBorders>
            <w:shd w:val="clear" w:color="auto" w:fill="FFFFFF"/>
          </w:tcPr>
          <w:p w:rsidR="00A476B5" w:rsidRPr="00964F7E" w:rsidRDefault="00A476B5" w:rsidP="00C21EA0">
            <w:pPr>
              <w:pStyle w:val="af9"/>
              <w:rPr>
                <w:rFonts w:ascii="Arial" w:hAnsi="Arial" w:cs="Arial"/>
                <w:sz w:val="24"/>
                <w:szCs w:val="24"/>
              </w:rPr>
            </w:pPr>
            <w:r w:rsidRPr="00964F7E">
              <w:rPr>
                <w:rFonts w:ascii="Arial" w:hAnsi="Arial" w:cs="Arial"/>
                <w:sz w:val="24"/>
                <w:szCs w:val="24"/>
              </w:rPr>
              <w:t>% работающих от общего кол</w:t>
            </w:r>
            <w:r w:rsidR="00C21EA0" w:rsidRPr="00964F7E">
              <w:rPr>
                <w:rFonts w:ascii="Arial" w:hAnsi="Arial" w:cs="Arial"/>
                <w:sz w:val="24"/>
                <w:szCs w:val="24"/>
              </w:rPr>
              <w:t>ичества</w:t>
            </w:r>
            <w:r w:rsidRPr="00964F7E">
              <w:rPr>
                <w:rFonts w:ascii="Arial" w:hAnsi="Arial" w:cs="Arial"/>
                <w:sz w:val="24"/>
                <w:szCs w:val="24"/>
              </w:rPr>
              <w:t>  жителей</w:t>
            </w:r>
          </w:p>
        </w:tc>
        <w:tc>
          <w:tcPr>
            <w:tcW w:w="850"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1134"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992"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992"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A476B5" w:rsidRPr="00964F7E" w:rsidRDefault="00C21EA0" w:rsidP="005637B2">
            <w:pPr>
              <w:pStyle w:val="af9"/>
              <w:jc w:val="center"/>
              <w:rPr>
                <w:rFonts w:ascii="Arial" w:hAnsi="Arial" w:cs="Arial"/>
                <w:sz w:val="24"/>
                <w:szCs w:val="24"/>
              </w:rPr>
            </w:pPr>
            <w:r w:rsidRPr="00964F7E">
              <w:rPr>
                <w:rFonts w:ascii="Arial" w:hAnsi="Arial" w:cs="Arial"/>
                <w:sz w:val="24"/>
                <w:szCs w:val="24"/>
              </w:rPr>
              <w:t>4</w:t>
            </w:r>
            <w:r w:rsidR="0046219A" w:rsidRPr="00964F7E">
              <w:rPr>
                <w:rFonts w:ascii="Arial" w:hAnsi="Arial" w:cs="Arial"/>
                <w:sz w:val="24"/>
                <w:szCs w:val="24"/>
              </w:rPr>
              <w:t>5</w:t>
            </w:r>
          </w:p>
        </w:tc>
      </w:tr>
      <w:tr w:rsidR="00A476B5" w:rsidRPr="00964F7E" w:rsidTr="007C6685">
        <w:trPr>
          <w:trHeight w:val="277"/>
        </w:trPr>
        <w:tc>
          <w:tcPr>
            <w:tcW w:w="4813" w:type="dxa"/>
            <w:tcBorders>
              <w:left w:val="single" w:sz="8" w:space="0" w:color="000000"/>
            </w:tcBorders>
            <w:shd w:val="clear" w:color="auto" w:fill="FFFFFF"/>
          </w:tcPr>
          <w:p w:rsidR="00A476B5" w:rsidRPr="00964F7E" w:rsidRDefault="00A476B5" w:rsidP="00EF7C8C">
            <w:pPr>
              <w:pStyle w:val="af9"/>
              <w:rPr>
                <w:rFonts w:ascii="Arial" w:hAnsi="Arial" w:cs="Arial"/>
                <w:sz w:val="24"/>
                <w:szCs w:val="24"/>
              </w:rPr>
            </w:pPr>
            <w:r w:rsidRPr="00964F7E">
              <w:rPr>
                <w:rFonts w:ascii="Arial" w:hAnsi="Arial" w:cs="Arial"/>
                <w:sz w:val="24"/>
                <w:szCs w:val="24"/>
              </w:rPr>
              <w:t>Количество безработных</w:t>
            </w:r>
            <w:r w:rsidR="00896CB9" w:rsidRPr="00964F7E">
              <w:rPr>
                <w:rFonts w:ascii="Arial" w:hAnsi="Arial" w:cs="Arial"/>
                <w:sz w:val="24"/>
                <w:szCs w:val="24"/>
              </w:rPr>
              <w:t>,</w:t>
            </w:r>
          </w:p>
        </w:tc>
        <w:tc>
          <w:tcPr>
            <w:tcW w:w="850" w:type="dxa"/>
            <w:vMerge w:val="restart"/>
            <w:tcBorders>
              <w:left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1134" w:type="dxa"/>
            <w:vMerge w:val="restart"/>
            <w:tcBorders>
              <w:left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992" w:type="dxa"/>
            <w:tcBorders>
              <w:left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992" w:type="dxa"/>
            <w:tcBorders>
              <w:left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1032" w:type="dxa"/>
            <w:tcBorders>
              <w:left w:val="single" w:sz="8" w:space="0" w:color="000000"/>
              <w:right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r>
      <w:tr w:rsidR="00A476B5" w:rsidRPr="00964F7E" w:rsidTr="007C6685">
        <w:trPr>
          <w:trHeight w:val="287"/>
        </w:trPr>
        <w:tc>
          <w:tcPr>
            <w:tcW w:w="4813" w:type="dxa"/>
            <w:tcBorders>
              <w:left w:val="single" w:sz="8" w:space="0" w:color="000000"/>
              <w:bottom w:val="single" w:sz="8" w:space="0" w:color="000000"/>
            </w:tcBorders>
            <w:shd w:val="clear" w:color="auto" w:fill="FFFFFF"/>
          </w:tcPr>
          <w:p w:rsidR="00A476B5" w:rsidRPr="00964F7E" w:rsidRDefault="00A476B5" w:rsidP="00EF7C8C">
            <w:pPr>
              <w:pStyle w:val="af9"/>
              <w:rPr>
                <w:rFonts w:ascii="Arial" w:hAnsi="Arial" w:cs="Arial"/>
                <w:sz w:val="24"/>
                <w:szCs w:val="24"/>
              </w:rPr>
            </w:pPr>
            <w:r w:rsidRPr="00964F7E">
              <w:rPr>
                <w:rFonts w:ascii="Arial" w:hAnsi="Arial" w:cs="Arial"/>
                <w:sz w:val="24"/>
                <w:szCs w:val="24"/>
              </w:rPr>
              <w:t>с</w:t>
            </w:r>
            <w:r w:rsidR="00896CB9" w:rsidRPr="00964F7E">
              <w:rPr>
                <w:rFonts w:ascii="Arial" w:hAnsi="Arial" w:cs="Arial"/>
                <w:sz w:val="24"/>
                <w:szCs w:val="24"/>
              </w:rPr>
              <w:t>ос</w:t>
            </w:r>
            <w:r w:rsidRPr="00964F7E">
              <w:rPr>
                <w:rFonts w:ascii="Arial" w:hAnsi="Arial" w:cs="Arial"/>
                <w:sz w:val="24"/>
                <w:szCs w:val="24"/>
              </w:rPr>
              <w:t>тоящих в службе занятости</w:t>
            </w:r>
          </w:p>
        </w:tc>
        <w:tc>
          <w:tcPr>
            <w:tcW w:w="850" w:type="dxa"/>
            <w:vMerge/>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1134" w:type="dxa"/>
            <w:vMerge/>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992"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992"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r>
      <w:tr w:rsidR="00A476B5" w:rsidRPr="00964F7E" w:rsidTr="007C6685">
        <w:trPr>
          <w:trHeight w:val="277"/>
        </w:trPr>
        <w:tc>
          <w:tcPr>
            <w:tcW w:w="4813" w:type="dxa"/>
            <w:tcBorders>
              <w:left w:val="single" w:sz="8" w:space="0" w:color="000000"/>
              <w:bottom w:val="single" w:sz="8" w:space="0" w:color="000000"/>
            </w:tcBorders>
            <w:shd w:val="clear" w:color="auto" w:fill="FFFFFF"/>
          </w:tcPr>
          <w:p w:rsidR="00A476B5" w:rsidRPr="00964F7E" w:rsidRDefault="00A476B5" w:rsidP="00043840">
            <w:pPr>
              <w:pStyle w:val="af9"/>
              <w:rPr>
                <w:rFonts w:ascii="Arial" w:hAnsi="Arial" w:cs="Arial"/>
                <w:sz w:val="24"/>
                <w:szCs w:val="24"/>
              </w:rPr>
            </w:pPr>
            <w:r w:rsidRPr="00964F7E">
              <w:rPr>
                <w:rFonts w:ascii="Arial" w:hAnsi="Arial" w:cs="Arial"/>
                <w:sz w:val="24"/>
                <w:szCs w:val="24"/>
              </w:rPr>
              <w:t>Кол</w:t>
            </w:r>
            <w:r w:rsidR="00043840" w:rsidRPr="00964F7E">
              <w:rPr>
                <w:rFonts w:ascii="Arial" w:hAnsi="Arial" w:cs="Arial"/>
                <w:sz w:val="24"/>
                <w:szCs w:val="24"/>
              </w:rPr>
              <w:t>ичество</w:t>
            </w:r>
            <w:r w:rsidRPr="00964F7E">
              <w:rPr>
                <w:rFonts w:ascii="Arial" w:hAnsi="Arial" w:cs="Arial"/>
                <w:sz w:val="24"/>
                <w:szCs w:val="24"/>
              </w:rPr>
              <w:t xml:space="preserve"> двор</w:t>
            </w:r>
            <w:r w:rsidR="00043840" w:rsidRPr="00964F7E">
              <w:rPr>
                <w:rFonts w:ascii="Arial" w:hAnsi="Arial" w:cs="Arial"/>
                <w:sz w:val="24"/>
                <w:szCs w:val="24"/>
              </w:rPr>
              <w:t>ов,</w:t>
            </w:r>
            <w:r w:rsidRPr="00964F7E">
              <w:rPr>
                <w:rFonts w:ascii="Arial" w:hAnsi="Arial" w:cs="Arial"/>
                <w:sz w:val="24"/>
                <w:szCs w:val="24"/>
              </w:rPr>
              <w:t xml:space="preserve"> занимающихся ЛПХ</w:t>
            </w:r>
          </w:p>
        </w:tc>
        <w:tc>
          <w:tcPr>
            <w:tcW w:w="850"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1134"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992"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992"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A476B5" w:rsidRPr="00964F7E" w:rsidRDefault="0046219A" w:rsidP="005637B2">
            <w:pPr>
              <w:pStyle w:val="af9"/>
              <w:jc w:val="center"/>
              <w:rPr>
                <w:rFonts w:ascii="Arial" w:hAnsi="Arial" w:cs="Arial"/>
                <w:sz w:val="24"/>
                <w:szCs w:val="24"/>
              </w:rPr>
            </w:pPr>
            <w:r w:rsidRPr="00964F7E">
              <w:rPr>
                <w:rFonts w:ascii="Arial" w:hAnsi="Arial" w:cs="Arial"/>
                <w:sz w:val="24"/>
                <w:szCs w:val="24"/>
              </w:rPr>
              <w:t>343</w:t>
            </w:r>
          </w:p>
        </w:tc>
      </w:tr>
      <w:tr w:rsidR="00A476B5" w:rsidRPr="00964F7E" w:rsidTr="007C6685">
        <w:trPr>
          <w:trHeight w:val="287"/>
        </w:trPr>
        <w:tc>
          <w:tcPr>
            <w:tcW w:w="4813" w:type="dxa"/>
            <w:tcBorders>
              <w:left w:val="single" w:sz="8" w:space="0" w:color="000000"/>
              <w:bottom w:val="single" w:sz="8" w:space="0" w:color="000000"/>
            </w:tcBorders>
            <w:shd w:val="clear" w:color="auto" w:fill="FFFFFF"/>
          </w:tcPr>
          <w:p w:rsidR="00A476B5" w:rsidRPr="00964F7E" w:rsidRDefault="00A476B5" w:rsidP="00EF7C8C">
            <w:pPr>
              <w:pStyle w:val="af9"/>
              <w:rPr>
                <w:rFonts w:ascii="Arial" w:hAnsi="Arial" w:cs="Arial"/>
                <w:sz w:val="24"/>
                <w:szCs w:val="24"/>
              </w:rPr>
            </w:pPr>
            <w:r w:rsidRPr="00964F7E">
              <w:rPr>
                <w:rFonts w:ascii="Arial" w:hAnsi="Arial" w:cs="Arial"/>
                <w:sz w:val="24"/>
                <w:szCs w:val="24"/>
              </w:rPr>
              <w:t>Кол-во пенсионеров</w:t>
            </w:r>
          </w:p>
        </w:tc>
        <w:tc>
          <w:tcPr>
            <w:tcW w:w="850"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1134"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992"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992" w:type="dxa"/>
            <w:tcBorders>
              <w:left w:val="single" w:sz="8" w:space="0" w:color="000000"/>
              <w:bottom w:val="single" w:sz="8" w:space="0" w:color="000000"/>
            </w:tcBorders>
            <w:shd w:val="clear" w:color="auto" w:fill="FFFFFF"/>
          </w:tcPr>
          <w:p w:rsidR="00A476B5" w:rsidRPr="00964F7E" w:rsidRDefault="00A476B5" w:rsidP="005637B2">
            <w:pPr>
              <w:pStyle w:val="af9"/>
              <w:jc w:val="center"/>
              <w:rPr>
                <w:rFonts w:ascii="Arial" w:hAnsi="Arial" w:cs="Arial"/>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A476B5" w:rsidRPr="00964F7E" w:rsidRDefault="0046219A" w:rsidP="005637B2">
            <w:pPr>
              <w:pStyle w:val="af9"/>
              <w:jc w:val="center"/>
              <w:rPr>
                <w:rFonts w:ascii="Arial" w:hAnsi="Arial" w:cs="Arial"/>
                <w:sz w:val="24"/>
                <w:szCs w:val="24"/>
              </w:rPr>
            </w:pPr>
            <w:r w:rsidRPr="00964F7E">
              <w:rPr>
                <w:rFonts w:ascii="Arial" w:hAnsi="Arial" w:cs="Arial"/>
                <w:sz w:val="24"/>
                <w:szCs w:val="24"/>
              </w:rPr>
              <w:t>200</w:t>
            </w:r>
          </w:p>
        </w:tc>
      </w:tr>
    </w:tbl>
    <w:p w:rsidR="00566268" w:rsidRPr="00964F7E" w:rsidRDefault="00566268" w:rsidP="00D729E7">
      <w:pPr>
        <w:pStyle w:val="af9"/>
        <w:jc w:val="both"/>
        <w:rPr>
          <w:rFonts w:ascii="Arial" w:hAnsi="Arial" w:cs="Arial"/>
          <w:b/>
          <w:bCs/>
          <w:sz w:val="24"/>
          <w:szCs w:val="24"/>
        </w:rPr>
      </w:pPr>
    </w:p>
    <w:p w:rsidR="0046219A" w:rsidRPr="00964F7E" w:rsidRDefault="0046219A" w:rsidP="005637B2">
      <w:pPr>
        <w:pStyle w:val="af9"/>
        <w:jc w:val="both"/>
        <w:rPr>
          <w:rFonts w:ascii="Arial" w:hAnsi="Arial" w:cs="Arial"/>
          <w:b/>
          <w:bCs/>
          <w:sz w:val="24"/>
          <w:szCs w:val="24"/>
        </w:rPr>
      </w:pPr>
    </w:p>
    <w:p w:rsidR="0046219A" w:rsidRPr="00964F7E" w:rsidRDefault="0046219A" w:rsidP="005637B2">
      <w:pPr>
        <w:pStyle w:val="af9"/>
        <w:jc w:val="both"/>
        <w:rPr>
          <w:rFonts w:ascii="Arial" w:hAnsi="Arial" w:cs="Arial"/>
          <w:b/>
          <w:bCs/>
          <w:sz w:val="24"/>
          <w:szCs w:val="24"/>
        </w:rPr>
      </w:pPr>
    </w:p>
    <w:p w:rsidR="0046219A" w:rsidRPr="00964F7E" w:rsidRDefault="0046219A" w:rsidP="005637B2">
      <w:pPr>
        <w:pStyle w:val="af9"/>
        <w:jc w:val="both"/>
        <w:rPr>
          <w:rFonts w:ascii="Arial" w:hAnsi="Arial" w:cs="Arial"/>
          <w:b/>
          <w:bCs/>
          <w:sz w:val="24"/>
          <w:szCs w:val="24"/>
        </w:rPr>
      </w:pPr>
    </w:p>
    <w:p w:rsidR="0046219A" w:rsidRPr="00964F7E" w:rsidRDefault="0046219A" w:rsidP="005637B2">
      <w:pPr>
        <w:pStyle w:val="af9"/>
        <w:jc w:val="both"/>
        <w:rPr>
          <w:rFonts w:ascii="Arial" w:hAnsi="Arial" w:cs="Arial"/>
          <w:b/>
          <w:bCs/>
          <w:sz w:val="24"/>
          <w:szCs w:val="24"/>
        </w:rPr>
      </w:pPr>
    </w:p>
    <w:p w:rsidR="00D729E7" w:rsidRPr="00964F7E" w:rsidRDefault="00D729E7" w:rsidP="005637B2">
      <w:pPr>
        <w:pStyle w:val="af9"/>
        <w:jc w:val="both"/>
        <w:rPr>
          <w:rFonts w:ascii="Arial" w:hAnsi="Arial" w:cs="Arial"/>
          <w:b/>
          <w:bCs/>
          <w:sz w:val="24"/>
          <w:szCs w:val="24"/>
        </w:rPr>
      </w:pPr>
      <w:r w:rsidRPr="00964F7E">
        <w:rPr>
          <w:rFonts w:ascii="Arial" w:hAnsi="Arial" w:cs="Arial"/>
          <w:b/>
          <w:bCs/>
          <w:sz w:val="24"/>
          <w:szCs w:val="24"/>
        </w:rPr>
        <w:t>Наличие земельных ресурсов В</w:t>
      </w:r>
      <w:r w:rsidR="0046219A" w:rsidRPr="00964F7E">
        <w:rPr>
          <w:rFonts w:ascii="Arial" w:hAnsi="Arial" w:cs="Arial"/>
          <w:b/>
          <w:bCs/>
          <w:sz w:val="24"/>
          <w:szCs w:val="24"/>
        </w:rPr>
        <w:t>ыдропужского</w:t>
      </w:r>
      <w:r w:rsidRPr="00964F7E">
        <w:rPr>
          <w:rFonts w:ascii="Arial" w:hAnsi="Arial" w:cs="Arial"/>
          <w:b/>
          <w:bCs/>
          <w:sz w:val="24"/>
          <w:szCs w:val="24"/>
        </w:rPr>
        <w:t xml:space="preserve"> сельского поселения  по состоянию на 01.01.201</w:t>
      </w:r>
      <w:r w:rsidR="0046219A" w:rsidRPr="00964F7E">
        <w:rPr>
          <w:rFonts w:ascii="Arial" w:hAnsi="Arial" w:cs="Arial"/>
          <w:b/>
          <w:bCs/>
          <w:sz w:val="24"/>
          <w:szCs w:val="24"/>
        </w:rPr>
        <w:t>9</w:t>
      </w:r>
      <w:r w:rsidRPr="00964F7E">
        <w:rPr>
          <w:rFonts w:ascii="Arial" w:hAnsi="Arial" w:cs="Arial"/>
          <w:b/>
          <w:bCs/>
          <w:sz w:val="24"/>
          <w:szCs w:val="24"/>
        </w:rPr>
        <w:t xml:space="preserve"> г.</w:t>
      </w:r>
    </w:p>
    <w:p w:rsidR="00D729E7" w:rsidRPr="00964F7E" w:rsidRDefault="00D729E7" w:rsidP="00D729E7">
      <w:pPr>
        <w:pStyle w:val="af9"/>
        <w:rPr>
          <w:rFonts w:ascii="Arial" w:hAnsi="Arial" w:cs="Arial"/>
          <w:b/>
          <w:bCs/>
          <w:sz w:val="24"/>
          <w:szCs w:val="24"/>
        </w:rPr>
      </w:pPr>
    </w:p>
    <w:tbl>
      <w:tblPr>
        <w:tblW w:w="121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4334"/>
        <w:gridCol w:w="1736"/>
        <w:gridCol w:w="2312"/>
        <w:gridCol w:w="3179"/>
      </w:tblGrid>
      <w:tr w:rsidR="00D729E7" w:rsidRPr="00964F7E" w:rsidTr="00A243A1">
        <w:trPr>
          <w:trHeight w:hRule="exact" w:val="971"/>
        </w:trPr>
        <w:tc>
          <w:tcPr>
            <w:tcW w:w="582" w:type="dxa"/>
            <w:shd w:val="clear" w:color="auto" w:fill="FABF8F"/>
            <w:vAlign w:val="center"/>
          </w:tcPr>
          <w:p w:rsidR="00D729E7" w:rsidRPr="00964F7E" w:rsidRDefault="00D729E7" w:rsidP="00A243A1">
            <w:pPr>
              <w:spacing w:after="0" w:line="240" w:lineRule="auto"/>
              <w:jc w:val="center"/>
              <w:rPr>
                <w:rFonts w:ascii="Arial" w:hAnsi="Arial" w:cs="Arial"/>
                <w:b/>
                <w:sz w:val="24"/>
                <w:szCs w:val="24"/>
              </w:rPr>
            </w:pPr>
            <w:r w:rsidRPr="00964F7E">
              <w:rPr>
                <w:rFonts w:ascii="Arial" w:hAnsi="Arial" w:cs="Arial"/>
                <w:b/>
                <w:sz w:val="24"/>
                <w:szCs w:val="24"/>
              </w:rPr>
              <w:t>№</w:t>
            </w:r>
          </w:p>
          <w:p w:rsidR="00D729E7" w:rsidRPr="00964F7E" w:rsidRDefault="00D729E7" w:rsidP="00A243A1">
            <w:pPr>
              <w:spacing w:after="0" w:line="240" w:lineRule="auto"/>
              <w:jc w:val="center"/>
              <w:rPr>
                <w:rFonts w:ascii="Arial" w:hAnsi="Arial" w:cs="Arial"/>
                <w:b/>
                <w:sz w:val="24"/>
                <w:szCs w:val="24"/>
              </w:rPr>
            </w:pPr>
            <w:r w:rsidRPr="00964F7E">
              <w:rPr>
                <w:rFonts w:ascii="Arial" w:hAnsi="Arial" w:cs="Arial"/>
                <w:b/>
                <w:sz w:val="24"/>
                <w:szCs w:val="24"/>
              </w:rPr>
              <w:t>п/п</w:t>
            </w:r>
          </w:p>
        </w:tc>
        <w:tc>
          <w:tcPr>
            <w:tcW w:w="4334" w:type="dxa"/>
            <w:shd w:val="clear" w:color="auto" w:fill="FABF8F"/>
            <w:vAlign w:val="center"/>
          </w:tcPr>
          <w:p w:rsidR="00D729E7" w:rsidRPr="00964F7E" w:rsidRDefault="00D729E7" w:rsidP="00A243A1">
            <w:pPr>
              <w:spacing w:after="0" w:line="240" w:lineRule="auto"/>
              <w:rPr>
                <w:rFonts w:ascii="Arial" w:hAnsi="Arial" w:cs="Arial"/>
                <w:b/>
                <w:sz w:val="24"/>
                <w:szCs w:val="24"/>
              </w:rPr>
            </w:pPr>
            <w:r w:rsidRPr="00964F7E">
              <w:rPr>
                <w:rFonts w:ascii="Arial" w:hAnsi="Arial" w:cs="Arial"/>
                <w:b/>
                <w:sz w:val="24"/>
                <w:szCs w:val="24"/>
              </w:rPr>
              <w:t>Наименование показателей</w:t>
            </w:r>
          </w:p>
        </w:tc>
        <w:tc>
          <w:tcPr>
            <w:tcW w:w="1736" w:type="dxa"/>
            <w:shd w:val="clear" w:color="auto" w:fill="FABF8F"/>
            <w:vAlign w:val="center"/>
          </w:tcPr>
          <w:p w:rsidR="00D729E7" w:rsidRPr="00964F7E" w:rsidRDefault="00D729E7" w:rsidP="00A243A1">
            <w:pPr>
              <w:spacing w:after="0" w:line="240" w:lineRule="auto"/>
              <w:jc w:val="center"/>
              <w:rPr>
                <w:rFonts w:ascii="Arial" w:hAnsi="Arial" w:cs="Arial"/>
                <w:b/>
                <w:sz w:val="24"/>
                <w:szCs w:val="24"/>
              </w:rPr>
            </w:pPr>
            <w:r w:rsidRPr="00964F7E">
              <w:rPr>
                <w:rFonts w:ascii="Arial" w:hAnsi="Arial" w:cs="Arial"/>
                <w:b/>
                <w:sz w:val="24"/>
                <w:szCs w:val="24"/>
              </w:rPr>
              <w:t>Единица измерения</w:t>
            </w:r>
          </w:p>
        </w:tc>
        <w:tc>
          <w:tcPr>
            <w:tcW w:w="2312" w:type="dxa"/>
            <w:shd w:val="clear" w:color="auto" w:fill="FABF8F"/>
            <w:vAlign w:val="center"/>
          </w:tcPr>
          <w:p w:rsidR="00D729E7" w:rsidRPr="00964F7E" w:rsidRDefault="00D729E7" w:rsidP="00A243A1">
            <w:pPr>
              <w:spacing w:after="0" w:line="240" w:lineRule="auto"/>
              <w:jc w:val="center"/>
              <w:rPr>
                <w:rFonts w:ascii="Arial" w:hAnsi="Arial" w:cs="Arial"/>
                <w:b/>
                <w:sz w:val="24"/>
                <w:szCs w:val="24"/>
              </w:rPr>
            </w:pPr>
            <w:r w:rsidRPr="00964F7E">
              <w:rPr>
                <w:rFonts w:ascii="Arial" w:hAnsi="Arial" w:cs="Arial"/>
                <w:b/>
                <w:sz w:val="24"/>
                <w:szCs w:val="24"/>
              </w:rPr>
              <w:t>Современное состояние 201</w:t>
            </w:r>
            <w:r w:rsidR="0046219A" w:rsidRPr="00964F7E">
              <w:rPr>
                <w:rFonts w:ascii="Arial" w:hAnsi="Arial" w:cs="Arial"/>
                <w:b/>
                <w:sz w:val="24"/>
                <w:szCs w:val="24"/>
              </w:rPr>
              <w:t>9</w:t>
            </w:r>
            <w:r w:rsidRPr="00964F7E">
              <w:rPr>
                <w:rFonts w:ascii="Arial" w:hAnsi="Arial" w:cs="Arial"/>
                <w:b/>
                <w:sz w:val="24"/>
                <w:szCs w:val="24"/>
              </w:rPr>
              <w:t xml:space="preserve"> год</w:t>
            </w:r>
          </w:p>
        </w:tc>
        <w:tc>
          <w:tcPr>
            <w:tcW w:w="3179" w:type="dxa"/>
            <w:shd w:val="clear" w:color="auto" w:fill="FABF8F"/>
            <w:vAlign w:val="center"/>
          </w:tcPr>
          <w:p w:rsidR="00D729E7" w:rsidRPr="00964F7E" w:rsidRDefault="00D729E7" w:rsidP="00A243A1">
            <w:pPr>
              <w:spacing w:after="0" w:line="240" w:lineRule="auto"/>
              <w:rPr>
                <w:rFonts w:ascii="Arial" w:hAnsi="Arial" w:cs="Arial"/>
                <w:b/>
                <w:sz w:val="24"/>
                <w:szCs w:val="24"/>
              </w:rPr>
            </w:pPr>
            <w:r w:rsidRPr="00964F7E">
              <w:rPr>
                <w:rFonts w:ascii="Arial" w:hAnsi="Arial" w:cs="Arial"/>
                <w:b/>
                <w:sz w:val="24"/>
                <w:szCs w:val="24"/>
              </w:rPr>
              <w:t>Расчетный</w:t>
            </w:r>
          </w:p>
          <w:p w:rsidR="00D729E7" w:rsidRPr="00964F7E" w:rsidRDefault="00D729E7" w:rsidP="00A243A1">
            <w:pPr>
              <w:spacing w:after="0" w:line="240" w:lineRule="auto"/>
              <w:rPr>
                <w:rFonts w:ascii="Arial" w:hAnsi="Arial" w:cs="Arial"/>
                <w:b/>
                <w:sz w:val="24"/>
                <w:szCs w:val="24"/>
              </w:rPr>
            </w:pPr>
            <w:r w:rsidRPr="00964F7E">
              <w:rPr>
                <w:rFonts w:ascii="Arial" w:hAnsi="Arial" w:cs="Arial"/>
                <w:b/>
                <w:sz w:val="24"/>
                <w:szCs w:val="24"/>
              </w:rPr>
              <w:t xml:space="preserve"> срок</w:t>
            </w:r>
          </w:p>
        </w:tc>
      </w:tr>
      <w:tr w:rsidR="00D729E7" w:rsidRPr="00964F7E" w:rsidTr="007C6685">
        <w:tc>
          <w:tcPr>
            <w:tcW w:w="582" w:type="dxa"/>
            <w:tcBorders>
              <w:bottom w:val="single" w:sz="4" w:space="0" w:color="auto"/>
            </w:tcBorders>
            <w:shd w:val="clear" w:color="auto" w:fill="auto"/>
            <w:vAlign w:val="center"/>
          </w:tcPr>
          <w:p w:rsidR="00D729E7" w:rsidRPr="00964F7E" w:rsidRDefault="00D729E7" w:rsidP="00A243A1">
            <w:pPr>
              <w:spacing w:after="0"/>
              <w:jc w:val="center"/>
              <w:rPr>
                <w:rFonts w:ascii="Arial" w:hAnsi="Arial" w:cs="Arial"/>
                <w:b/>
                <w:sz w:val="24"/>
                <w:szCs w:val="24"/>
              </w:rPr>
            </w:pPr>
            <w:r w:rsidRPr="00964F7E">
              <w:rPr>
                <w:rFonts w:ascii="Arial" w:hAnsi="Arial" w:cs="Arial"/>
                <w:b/>
                <w:sz w:val="24"/>
                <w:szCs w:val="24"/>
              </w:rPr>
              <w:t>1</w:t>
            </w:r>
          </w:p>
        </w:tc>
        <w:tc>
          <w:tcPr>
            <w:tcW w:w="4334" w:type="dxa"/>
            <w:tcBorders>
              <w:bottom w:val="single" w:sz="4" w:space="0" w:color="auto"/>
            </w:tcBorders>
            <w:shd w:val="clear" w:color="auto" w:fill="auto"/>
            <w:vAlign w:val="center"/>
          </w:tcPr>
          <w:p w:rsidR="00D729E7" w:rsidRPr="00964F7E" w:rsidRDefault="00D729E7" w:rsidP="0005343E">
            <w:pPr>
              <w:jc w:val="center"/>
              <w:rPr>
                <w:rFonts w:ascii="Arial" w:hAnsi="Arial" w:cs="Arial"/>
                <w:sz w:val="24"/>
                <w:szCs w:val="24"/>
              </w:rPr>
            </w:pPr>
            <w:r w:rsidRPr="00964F7E">
              <w:rPr>
                <w:rFonts w:ascii="Arial" w:hAnsi="Arial" w:cs="Arial"/>
                <w:sz w:val="24"/>
                <w:szCs w:val="24"/>
              </w:rPr>
              <w:t>2</w:t>
            </w:r>
          </w:p>
        </w:tc>
        <w:tc>
          <w:tcPr>
            <w:tcW w:w="1736" w:type="dxa"/>
            <w:tcBorders>
              <w:bottom w:val="single" w:sz="4" w:space="0" w:color="auto"/>
            </w:tcBorders>
            <w:shd w:val="clear" w:color="auto" w:fill="auto"/>
            <w:vAlign w:val="center"/>
          </w:tcPr>
          <w:p w:rsidR="00D729E7" w:rsidRPr="00964F7E" w:rsidRDefault="00D729E7" w:rsidP="0005343E">
            <w:pPr>
              <w:jc w:val="center"/>
              <w:rPr>
                <w:rFonts w:ascii="Arial" w:hAnsi="Arial" w:cs="Arial"/>
                <w:sz w:val="24"/>
                <w:szCs w:val="24"/>
              </w:rPr>
            </w:pPr>
            <w:r w:rsidRPr="00964F7E">
              <w:rPr>
                <w:rFonts w:ascii="Arial" w:hAnsi="Arial" w:cs="Arial"/>
                <w:sz w:val="24"/>
                <w:szCs w:val="24"/>
              </w:rPr>
              <w:t>3</w:t>
            </w:r>
          </w:p>
        </w:tc>
        <w:tc>
          <w:tcPr>
            <w:tcW w:w="2312" w:type="dxa"/>
            <w:tcBorders>
              <w:bottom w:val="single" w:sz="4" w:space="0" w:color="auto"/>
            </w:tcBorders>
            <w:shd w:val="clear" w:color="auto" w:fill="auto"/>
            <w:vAlign w:val="center"/>
          </w:tcPr>
          <w:p w:rsidR="00D729E7" w:rsidRPr="00964F7E" w:rsidRDefault="00D729E7" w:rsidP="0005343E">
            <w:pPr>
              <w:jc w:val="center"/>
              <w:rPr>
                <w:rFonts w:ascii="Arial" w:hAnsi="Arial" w:cs="Arial"/>
                <w:sz w:val="24"/>
                <w:szCs w:val="24"/>
              </w:rPr>
            </w:pPr>
            <w:r w:rsidRPr="00964F7E">
              <w:rPr>
                <w:rFonts w:ascii="Arial" w:hAnsi="Arial" w:cs="Arial"/>
                <w:sz w:val="24"/>
                <w:szCs w:val="24"/>
              </w:rPr>
              <w:t>4</w:t>
            </w:r>
          </w:p>
        </w:tc>
        <w:tc>
          <w:tcPr>
            <w:tcW w:w="3179" w:type="dxa"/>
            <w:tcBorders>
              <w:bottom w:val="single" w:sz="4" w:space="0" w:color="auto"/>
            </w:tcBorders>
            <w:shd w:val="clear" w:color="auto" w:fill="auto"/>
            <w:vAlign w:val="center"/>
          </w:tcPr>
          <w:p w:rsidR="00D729E7" w:rsidRPr="00964F7E" w:rsidRDefault="00D729E7" w:rsidP="0005343E">
            <w:pPr>
              <w:rPr>
                <w:rFonts w:ascii="Arial" w:hAnsi="Arial" w:cs="Arial"/>
                <w:sz w:val="24"/>
                <w:szCs w:val="24"/>
              </w:rPr>
            </w:pPr>
            <w:r w:rsidRPr="00964F7E">
              <w:rPr>
                <w:rFonts w:ascii="Arial" w:hAnsi="Arial" w:cs="Arial"/>
                <w:sz w:val="24"/>
                <w:szCs w:val="24"/>
              </w:rPr>
              <w:t>5</w:t>
            </w:r>
          </w:p>
        </w:tc>
      </w:tr>
      <w:tr w:rsidR="00D729E7" w:rsidRPr="00964F7E" w:rsidTr="007C6685">
        <w:tc>
          <w:tcPr>
            <w:tcW w:w="582" w:type="dxa"/>
            <w:shd w:val="clear" w:color="auto" w:fill="FDE9D9"/>
            <w:vAlign w:val="center"/>
          </w:tcPr>
          <w:p w:rsidR="00D729E7" w:rsidRPr="00964F7E" w:rsidRDefault="00D729E7" w:rsidP="0005343E">
            <w:pPr>
              <w:jc w:val="center"/>
              <w:rPr>
                <w:rFonts w:ascii="Arial" w:hAnsi="Arial" w:cs="Arial"/>
                <w:b/>
                <w:sz w:val="24"/>
                <w:szCs w:val="24"/>
              </w:rPr>
            </w:pPr>
            <w:r w:rsidRPr="00964F7E">
              <w:rPr>
                <w:rFonts w:ascii="Arial" w:hAnsi="Arial" w:cs="Arial"/>
                <w:b/>
                <w:sz w:val="24"/>
                <w:szCs w:val="24"/>
              </w:rPr>
              <w:t>1</w:t>
            </w:r>
          </w:p>
        </w:tc>
        <w:tc>
          <w:tcPr>
            <w:tcW w:w="4334" w:type="dxa"/>
            <w:shd w:val="clear" w:color="auto" w:fill="FDE9D9"/>
            <w:vAlign w:val="center"/>
          </w:tcPr>
          <w:p w:rsidR="00D729E7" w:rsidRPr="00964F7E" w:rsidRDefault="00D729E7" w:rsidP="0005343E">
            <w:pPr>
              <w:rPr>
                <w:rFonts w:ascii="Arial" w:hAnsi="Arial" w:cs="Arial"/>
                <w:b/>
                <w:sz w:val="24"/>
                <w:szCs w:val="24"/>
              </w:rPr>
            </w:pPr>
            <w:r w:rsidRPr="00964F7E">
              <w:rPr>
                <w:rFonts w:ascii="Arial" w:hAnsi="Arial" w:cs="Arial"/>
                <w:b/>
                <w:sz w:val="24"/>
                <w:szCs w:val="24"/>
              </w:rPr>
              <w:t>Территория</w:t>
            </w:r>
          </w:p>
        </w:tc>
        <w:tc>
          <w:tcPr>
            <w:tcW w:w="1736" w:type="dxa"/>
            <w:shd w:val="clear" w:color="auto" w:fill="FDE9D9"/>
            <w:vAlign w:val="center"/>
          </w:tcPr>
          <w:p w:rsidR="00D729E7" w:rsidRPr="00964F7E" w:rsidRDefault="00D729E7" w:rsidP="0005343E">
            <w:pPr>
              <w:jc w:val="center"/>
              <w:rPr>
                <w:rFonts w:ascii="Arial" w:hAnsi="Arial" w:cs="Arial"/>
                <w:sz w:val="24"/>
                <w:szCs w:val="24"/>
              </w:rPr>
            </w:pPr>
            <w:r w:rsidRPr="00964F7E">
              <w:rPr>
                <w:rFonts w:ascii="Arial" w:hAnsi="Arial" w:cs="Arial"/>
                <w:sz w:val="24"/>
                <w:szCs w:val="24"/>
              </w:rPr>
              <w:t>га</w:t>
            </w:r>
          </w:p>
        </w:tc>
        <w:tc>
          <w:tcPr>
            <w:tcW w:w="2312" w:type="dxa"/>
            <w:shd w:val="clear" w:color="auto" w:fill="FDE9D9"/>
          </w:tcPr>
          <w:p w:rsidR="00D729E7" w:rsidRPr="00964F7E" w:rsidRDefault="00D729E7" w:rsidP="0005343E">
            <w:pPr>
              <w:rPr>
                <w:rFonts w:ascii="Arial" w:hAnsi="Arial" w:cs="Arial"/>
                <w:b/>
                <w:sz w:val="24"/>
                <w:szCs w:val="24"/>
              </w:rPr>
            </w:pPr>
          </w:p>
        </w:tc>
        <w:tc>
          <w:tcPr>
            <w:tcW w:w="3179" w:type="dxa"/>
            <w:shd w:val="clear" w:color="auto" w:fill="FDE9D9"/>
          </w:tcPr>
          <w:p w:rsidR="00D729E7" w:rsidRPr="00964F7E" w:rsidRDefault="00D729E7" w:rsidP="0005343E">
            <w:pPr>
              <w:jc w:val="center"/>
              <w:rPr>
                <w:rFonts w:ascii="Arial" w:hAnsi="Arial" w:cs="Arial"/>
                <w:b/>
                <w:sz w:val="24"/>
                <w:szCs w:val="24"/>
              </w:rPr>
            </w:pPr>
          </w:p>
        </w:tc>
      </w:tr>
      <w:tr w:rsidR="00D729E7" w:rsidRPr="00964F7E" w:rsidTr="007C6685">
        <w:tc>
          <w:tcPr>
            <w:tcW w:w="582" w:type="dxa"/>
            <w:vMerge w:val="restart"/>
            <w:shd w:val="clear" w:color="auto" w:fill="auto"/>
          </w:tcPr>
          <w:p w:rsidR="00D729E7" w:rsidRPr="00964F7E" w:rsidRDefault="00D729E7" w:rsidP="00A243A1">
            <w:pPr>
              <w:spacing w:after="0"/>
              <w:rPr>
                <w:rFonts w:ascii="Arial" w:hAnsi="Arial" w:cs="Arial"/>
                <w:b/>
                <w:sz w:val="24"/>
                <w:szCs w:val="24"/>
              </w:rPr>
            </w:pPr>
            <w:r w:rsidRPr="00964F7E">
              <w:rPr>
                <w:rFonts w:ascii="Arial" w:hAnsi="Arial" w:cs="Arial"/>
                <w:b/>
                <w:sz w:val="24"/>
                <w:szCs w:val="24"/>
              </w:rPr>
              <w:t>1.1</w:t>
            </w:r>
          </w:p>
        </w:tc>
        <w:tc>
          <w:tcPr>
            <w:tcW w:w="4334" w:type="dxa"/>
            <w:shd w:val="clear" w:color="auto" w:fill="auto"/>
          </w:tcPr>
          <w:p w:rsidR="00D729E7" w:rsidRPr="00964F7E" w:rsidRDefault="00D729E7" w:rsidP="002500E8">
            <w:pPr>
              <w:spacing w:after="0" w:line="240" w:lineRule="auto"/>
              <w:jc w:val="both"/>
              <w:rPr>
                <w:rFonts w:ascii="Arial" w:hAnsi="Arial" w:cs="Arial"/>
                <w:sz w:val="24"/>
                <w:szCs w:val="24"/>
              </w:rPr>
            </w:pPr>
            <w:r w:rsidRPr="00964F7E">
              <w:rPr>
                <w:rFonts w:ascii="Arial" w:hAnsi="Arial" w:cs="Arial"/>
                <w:sz w:val="24"/>
                <w:szCs w:val="24"/>
              </w:rPr>
              <w:t>Общая площадь  территории сельского поселения</w:t>
            </w:r>
          </w:p>
        </w:tc>
        <w:tc>
          <w:tcPr>
            <w:tcW w:w="1736" w:type="dxa"/>
            <w:shd w:val="clear" w:color="auto" w:fill="auto"/>
            <w:vAlign w:val="center"/>
          </w:tcPr>
          <w:p w:rsidR="00D729E7" w:rsidRPr="00964F7E" w:rsidRDefault="00D729E7" w:rsidP="00A243A1">
            <w:pPr>
              <w:spacing w:after="0" w:line="240" w:lineRule="auto"/>
              <w:jc w:val="center"/>
              <w:rPr>
                <w:rFonts w:ascii="Arial" w:hAnsi="Arial" w:cs="Arial"/>
                <w:sz w:val="24"/>
                <w:szCs w:val="24"/>
              </w:rPr>
            </w:pPr>
            <w:r w:rsidRPr="00964F7E">
              <w:rPr>
                <w:rFonts w:ascii="Arial" w:hAnsi="Arial" w:cs="Arial"/>
                <w:sz w:val="24"/>
                <w:szCs w:val="24"/>
              </w:rPr>
              <w:t xml:space="preserve">га </w:t>
            </w:r>
          </w:p>
        </w:tc>
        <w:tc>
          <w:tcPr>
            <w:tcW w:w="2312" w:type="dxa"/>
            <w:shd w:val="clear" w:color="auto" w:fill="auto"/>
            <w:vAlign w:val="center"/>
          </w:tcPr>
          <w:p w:rsidR="00D729E7" w:rsidRPr="00964F7E" w:rsidRDefault="00D729E7" w:rsidP="002500E8">
            <w:pPr>
              <w:spacing w:after="0" w:line="240" w:lineRule="auto"/>
              <w:rPr>
                <w:rFonts w:ascii="Arial" w:hAnsi="Arial" w:cs="Arial"/>
                <w:sz w:val="24"/>
                <w:szCs w:val="24"/>
              </w:rPr>
            </w:pPr>
          </w:p>
        </w:tc>
        <w:tc>
          <w:tcPr>
            <w:tcW w:w="3179" w:type="dxa"/>
            <w:shd w:val="clear" w:color="auto" w:fill="auto"/>
            <w:vAlign w:val="center"/>
          </w:tcPr>
          <w:p w:rsidR="00D729E7" w:rsidRPr="00964F7E" w:rsidRDefault="00D729E7" w:rsidP="002500E8">
            <w:pPr>
              <w:spacing w:after="0" w:line="240" w:lineRule="auto"/>
              <w:rPr>
                <w:rFonts w:ascii="Arial" w:hAnsi="Arial" w:cs="Arial"/>
                <w:sz w:val="24"/>
                <w:szCs w:val="24"/>
              </w:rPr>
            </w:pPr>
          </w:p>
        </w:tc>
      </w:tr>
      <w:tr w:rsidR="00D729E7" w:rsidRPr="00964F7E" w:rsidTr="007C6685">
        <w:tc>
          <w:tcPr>
            <w:tcW w:w="582" w:type="dxa"/>
            <w:vMerge/>
            <w:shd w:val="clear" w:color="auto" w:fill="auto"/>
          </w:tcPr>
          <w:p w:rsidR="00D729E7" w:rsidRPr="00964F7E" w:rsidRDefault="00D729E7" w:rsidP="00A243A1">
            <w:pPr>
              <w:spacing w:after="0"/>
              <w:rPr>
                <w:rFonts w:ascii="Arial" w:hAnsi="Arial" w:cs="Arial"/>
                <w:b/>
                <w:sz w:val="24"/>
                <w:szCs w:val="24"/>
              </w:rPr>
            </w:pPr>
          </w:p>
        </w:tc>
        <w:tc>
          <w:tcPr>
            <w:tcW w:w="4334" w:type="dxa"/>
            <w:shd w:val="clear" w:color="auto" w:fill="auto"/>
          </w:tcPr>
          <w:p w:rsidR="00D729E7" w:rsidRPr="00964F7E" w:rsidRDefault="00D729E7" w:rsidP="002500E8">
            <w:pPr>
              <w:spacing w:after="0" w:line="240" w:lineRule="auto"/>
              <w:jc w:val="both"/>
              <w:rPr>
                <w:rFonts w:ascii="Arial" w:hAnsi="Arial" w:cs="Arial"/>
                <w:sz w:val="24"/>
                <w:szCs w:val="24"/>
              </w:rPr>
            </w:pPr>
            <w:r w:rsidRPr="00964F7E">
              <w:rPr>
                <w:rFonts w:ascii="Arial" w:hAnsi="Arial" w:cs="Arial"/>
                <w:sz w:val="24"/>
                <w:szCs w:val="24"/>
              </w:rPr>
              <w:t xml:space="preserve">Земли сельскохозяйственного </w:t>
            </w:r>
            <w:r w:rsidRPr="00964F7E">
              <w:rPr>
                <w:rFonts w:ascii="Arial" w:hAnsi="Arial" w:cs="Arial"/>
                <w:sz w:val="24"/>
                <w:szCs w:val="24"/>
              </w:rPr>
              <w:lastRenderedPageBreak/>
              <w:t>назначения</w:t>
            </w:r>
          </w:p>
        </w:tc>
        <w:tc>
          <w:tcPr>
            <w:tcW w:w="1736" w:type="dxa"/>
            <w:shd w:val="clear" w:color="auto" w:fill="auto"/>
            <w:vAlign w:val="center"/>
          </w:tcPr>
          <w:p w:rsidR="00D729E7" w:rsidRPr="00964F7E" w:rsidRDefault="00D729E7" w:rsidP="00A243A1">
            <w:pPr>
              <w:spacing w:after="0" w:line="240" w:lineRule="auto"/>
              <w:jc w:val="center"/>
              <w:rPr>
                <w:rFonts w:ascii="Arial" w:hAnsi="Arial" w:cs="Arial"/>
                <w:sz w:val="24"/>
                <w:szCs w:val="24"/>
              </w:rPr>
            </w:pPr>
            <w:r w:rsidRPr="00964F7E">
              <w:rPr>
                <w:rFonts w:ascii="Arial" w:hAnsi="Arial" w:cs="Arial"/>
                <w:sz w:val="24"/>
                <w:szCs w:val="24"/>
              </w:rPr>
              <w:lastRenderedPageBreak/>
              <w:t xml:space="preserve">га </w:t>
            </w:r>
          </w:p>
        </w:tc>
        <w:tc>
          <w:tcPr>
            <w:tcW w:w="2312" w:type="dxa"/>
            <w:shd w:val="clear" w:color="auto" w:fill="auto"/>
            <w:vAlign w:val="center"/>
          </w:tcPr>
          <w:p w:rsidR="00D729E7" w:rsidRPr="00964F7E" w:rsidRDefault="00D729E7" w:rsidP="002500E8">
            <w:pPr>
              <w:spacing w:after="0" w:line="240" w:lineRule="auto"/>
              <w:rPr>
                <w:rFonts w:ascii="Arial" w:hAnsi="Arial" w:cs="Arial"/>
                <w:sz w:val="24"/>
                <w:szCs w:val="24"/>
              </w:rPr>
            </w:pPr>
          </w:p>
        </w:tc>
        <w:tc>
          <w:tcPr>
            <w:tcW w:w="3179" w:type="dxa"/>
            <w:shd w:val="clear" w:color="auto" w:fill="auto"/>
            <w:vAlign w:val="center"/>
          </w:tcPr>
          <w:p w:rsidR="00D729E7" w:rsidRPr="00964F7E" w:rsidRDefault="00D729E7" w:rsidP="002500E8">
            <w:pPr>
              <w:spacing w:after="0" w:line="240" w:lineRule="auto"/>
              <w:rPr>
                <w:rFonts w:ascii="Arial" w:hAnsi="Arial" w:cs="Arial"/>
                <w:sz w:val="24"/>
                <w:szCs w:val="24"/>
              </w:rPr>
            </w:pPr>
          </w:p>
        </w:tc>
      </w:tr>
      <w:tr w:rsidR="00D729E7" w:rsidRPr="00964F7E" w:rsidTr="007C6685">
        <w:tc>
          <w:tcPr>
            <w:tcW w:w="582" w:type="dxa"/>
            <w:vMerge/>
            <w:shd w:val="clear" w:color="auto" w:fill="auto"/>
          </w:tcPr>
          <w:p w:rsidR="00D729E7" w:rsidRPr="00964F7E" w:rsidRDefault="00D729E7" w:rsidP="00A243A1">
            <w:pPr>
              <w:spacing w:after="0"/>
              <w:rPr>
                <w:rFonts w:ascii="Arial" w:hAnsi="Arial" w:cs="Arial"/>
                <w:b/>
                <w:sz w:val="24"/>
                <w:szCs w:val="24"/>
              </w:rPr>
            </w:pPr>
          </w:p>
        </w:tc>
        <w:tc>
          <w:tcPr>
            <w:tcW w:w="4334" w:type="dxa"/>
            <w:shd w:val="clear" w:color="auto" w:fill="auto"/>
          </w:tcPr>
          <w:p w:rsidR="00D729E7" w:rsidRPr="00964F7E" w:rsidRDefault="00D729E7" w:rsidP="002500E8">
            <w:pPr>
              <w:spacing w:after="0" w:line="240" w:lineRule="auto"/>
              <w:jc w:val="both"/>
              <w:rPr>
                <w:rFonts w:ascii="Arial" w:hAnsi="Arial" w:cs="Arial"/>
                <w:sz w:val="24"/>
                <w:szCs w:val="24"/>
              </w:rPr>
            </w:pPr>
            <w:r w:rsidRPr="00964F7E">
              <w:rPr>
                <w:rFonts w:ascii="Arial" w:hAnsi="Arial" w:cs="Arial"/>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736" w:type="dxa"/>
            <w:shd w:val="clear" w:color="auto" w:fill="auto"/>
            <w:vAlign w:val="center"/>
          </w:tcPr>
          <w:p w:rsidR="00D729E7" w:rsidRPr="00964F7E" w:rsidRDefault="00D729E7" w:rsidP="00A243A1">
            <w:pPr>
              <w:spacing w:after="0" w:line="240" w:lineRule="auto"/>
              <w:jc w:val="center"/>
              <w:rPr>
                <w:rFonts w:ascii="Arial" w:hAnsi="Arial" w:cs="Arial"/>
                <w:sz w:val="24"/>
                <w:szCs w:val="24"/>
              </w:rPr>
            </w:pPr>
            <w:r w:rsidRPr="00964F7E">
              <w:rPr>
                <w:rFonts w:ascii="Arial" w:hAnsi="Arial" w:cs="Arial"/>
                <w:sz w:val="24"/>
                <w:szCs w:val="24"/>
              </w:rPr>
              <w:t>га</w:t>
            </w:r>
          </w:p>
        </w:tc>
        <w:tc>
          <w:tcPr>
            <w:tcW w:w="2312" w:type="dxa"/>
            <w:shd w:val="clear" w:color="auto" w:fill="auto"/>
            <w:vAlign w:val="center"/>
          </w:tcPr>
          <w:p w:rsidR="00D729E7" w:rsidRPr="00964F7E" w:rsidRDefault="00D729E7" w:rsidP="002500E8">
            <w:pPr>
              <w:spacing w:after="0" w:line="240" w:lineRule="auto"/>
              <w:rPr>
                <w:rFonts w:ascii="Arial" w:hAnsi="Arial" w:cs="Arial"/>
                <w:sz w:val="24"/>
                <w:szCs w:val="24"/>
              </w:rPr>
            </w:pPr>
          </w:p>
        </w:tc>
        <w:tc>
          <w:tcPr>
            <w:tcW w:w="3179" w:type="dxa"/>
            <w:shd w:val="clear" w:color="auto" w:fill="auto"/>
            <w:vAlign w:val="center"/>
          </w:tcPr>
          <w:p w:rsidR="00D729E7" w:rsidRPr="00964F7E" w:rsidRDefault="00D729E7" w:rsidP="002500E8">
            <w:pPr>
              <w:spacing w:after="0" w:line="240" w:lineRule="auto"/>
              <w:rPr>
                <w:rFonts w:ascii="Arial" w:hAnsi="Arial" w:cs="Arial"/>
                <w:sz w:val="24"/>
                <w:szCs w:val="24"/>
              </w:rPr>
            </w:pPr>
          </w:p>
        </w:tc>
      </w:tr>
      <w:tr w:rsidR="00D729E7" w:rsidRPr="00964F7E" w:rsidTr="007C6685">
        <w:tc>
          <w:tcPr>
            <w:tcW w:w="582" w:type="dxa"/>
            <w:vMerge/>
            <w:shd w:val="clear" w:color="auto" w:fill="auto"/>
          </w:tcPr>
          <w:p w:rsidR="00D729E7" w:rsidRPr="00964F7E" w:rsidRDefault="00D729E7" w:rsidP="00A243A1">
            <w:pPr>
              <w:spacing w:after="0"/>
              <w:rPr>
                <w:rFonts w:ascii="Arial" w:hAnsi="Arial" w:cs="Arial"/>
                <w:b/>
                <w:sz w:val="24"/>
                <w:szCs w:val="24"/>
              </w:rPr>
            </w:pPr>
          </w:p>
        </w:tc>
        <w:tc>
          <w:tcPr>
            <w:tcW w:w="4334" w:type="dxa"/>
            <w:shd w:val="clear" w:color="auto" w:fill="auto"/>
          </w:tcPr>
          <w:p w:rsidR="00D729E7" w:rsidRPr="00964F7E" w:rsidRDefault="00D729E7" w:rsidP="002500E8">
            <w:pPr>
              <w:spacing w:after="0" w:line="240" w:lineRule="auto"/>
              <w:jc w:val="both"/>
              <w:rPr>
                <w:rFonts w:ascii="Arial" w:hAnsi="Arial" w:cs="Arial"/>
                <w:sz w:val="24"/>
                <w:szCs w:val="24"/>
              </w:rPr>
            </w:pPr>
            <w:r w:rsidRPr="00964F7E">
              <w:rPr>
                <w:rFonts w:ascii="Arial" w:hAnsi="Arial" w:cs="Arial"/>
                <w:sz w:val="24"/>
                <w:szCs w:val="24"/>
              </w:rPr>
              <w:t>Земли особо охраняемых территорий и объектов</w:t>
            </w:r>
          </w:p>
        </w:tc>
        <w:tc>
          <w:tcPr>
            <w:tcW w:w="1736" w:type="dxa"/>
            <w:shd w:val="clear" w:color="auto" w:fill="auto"/>
            <w:vAlign w:val="center"/>
          </w:tcPr>
          <w:p w:rsidR="00D729E7" w:rsidRPr="00964F7E" w:rsidRDefault="00D729E7" w:rsidP="00A243A1">
            <w:pPr>
              <w:spacing w:after="0" w:line="240" w:lineRule="auto"/>
              <w:jc w:val="center"/>
              <w:rPr>
                <w:rFonts w:ascii="Arial" w:hAnsi="Arial" w:cs="Arial"/>
                <w:sz w:val="24"/>
                <w:szCs w:val="24"/>
              </w:rPr>
            </w:pPr>
            <w:r w:rsidRPr="00964F7E">
              <w:rPr>
                <w:rFonts w:ascii="Arial" w:hAnsi="Arial" w:cs="Arial"/>
                <w:sz w:val="24"/>
                <w:szCs w:val="24"/>
              </w:rPr>
              <w:t>га</w:t>
            </w:r>
          </w:p>
        </w:tc>
        <w:tc>
          <w:tcPr>
            <w:tcW w:w="2312" w:type="dxa"/>
            <w:shd w:val="clear" w:color="auto" w:fill="auto"/>
            <w:vAlign w:val="center"/>
          </w:tcPr>
          <w:p w:rsidR="00D729E7" w:rsidRPr="00964F7E" w:rsidRDefault="00D729E7" w:rsidP="002500E8">
            <w:pPr>
              <w:spacing w:after="0" w:line="240" w:lineRule="auto"/>
              <w:rPr>
                <w:rFonts w:ascii="Arial" w:hAnsi="Arial" w:cs="Arial"/>
                <w:sz w:val="24"/>
                <w:szCs w:val="24"/>
              </w:rPr>
            </w:pPr>
          </w:p>
        </w:tc>
        <w:tc>
          <w:tcPr>
            <w:tcW w:w="3179" w:type="dxa"/>
            <w:shd w:val="clear" w:color="auto" w:fill="auto"/>
            <w:vAlign w:val="center"/>
          </w:tcPr>
          <w:p w:rsidR="00D729E7" w:rsidRPr="00964F7E" w:rsidRDefault="00D729E7" w:rsidP="002500E8">
            <w:pPr>
              <w:spacing w:after="0" w:line="240" w:lineRule="auto"/>
              <w:rPr>
                <w:rFonts w:ascii="Arial" w:hAnsi="Arial" w:cs="Arial"/>
                <w:sz w:val="24"/>
                <w:szCs w:val="24"/>
              </w:rPr>
            </w:pPr>
          </w:p>
        </w:tc>
      </w:tr>
      <w:tr w:rsidR="00D729E7" w:rsidRPr="00964F7E" w:rsidTr="007C6685">
        <w:tc>
          <w:tcPr>
            <w:tcW w:w="582" w:type="dxa"/>
            <w:vMerge/>
            <w:shd w:val="clear" w:color="auto" w:fill="auto"/>
          </w:tcPr>
          <w:p w:rsidR="00D729E7" w:rsidRPr="00964F7E" w:rsidRDefault="00D729E7" w:rsidP="00A243A1">
            <w:pPr>
              <w:spacing w:after="0"/>
              <w:rPr>
                <w:rFonts w:ascii="Arial" w:hAnsi="Arial" w:cs="Arial"/>
                <w:b/>
                <w:sz w:val="24"/>
                <w:szCs w:val="24"/>
              </w:rPr>
            </w:pPr>
          </w:p>
        </w:tc>
        <w:tc>
          <w:tcPr>
            <w:tcW w:w="4334" w:type="dxa"/>
            <w:shd w:val="clear" w:color="auto" w:fill="auto"/>
          </w:tcPr>
          <w:p w:rsidR="00D729E7" w:rsidRPr="00964F7E" w:rsidRDefault="002500E8" w:rsidP="002500E8">
            <w:pPr>
              <w:spacing w:after="0" w:line="240" w:lineRule="auto"/>
              <w:jc w:val="both"/>
              <w:rPr>
                <w:rFonts w:ascii="Arial" w:hAnsi="Arial" w:cs="Arial"/>
                <w:sz w:val="24"/>
                <w:szCs w:val="24"/>
              </w:rPr>
            </w:pPr>
            <w:r w:rsidRPr="00964F7E">
              <w:rPr>
                <w:rFonts w:ascii="Arial" w:hAnsi="Arial" w:cs="Arial"/>
                <w:sz w:val="24"/>
                <w:szCs w:val="24"/>
              </w:rPr>
              <w:t>З</w:t>
            </w:r>
            <w:r w:rsidR="00D729E7" w:rsidRPr="00964F7E">
              <w:rPr>
                <w:rFonts w:ascii="Arial" w:hAnsi="Arial" w:cs="Arial"/>
                <w:sz w:val="24"/>
                <w:szCs w:val="24"/>
              </w:rPr>
              <w:t>емли лесного фонда</w:t>
            </w:r>
          </w:p>
        </w:tc>
        <w:tc>
          <w:tcPr>
            <w:tcW w:w="1736" w:type="dxa"/>
            <w:shd w:val="clear" w:color="auto" w:fill="auto"/>
            <w:vAlign w:val="center"/>
          </w:tcPr>
          <w:p w:rsidR="00D729E7" w:rsidRPr="00964F7E" w:rsidRDefault="00D729E7" w:rsidP="00A243A1">
            <w:pPr>
              <w:spacing w:after="0" w:line="240" w:lineRule="auto"/>
              <w:jc w:val="center"/>
              <w:rPr>
                <w:rFonts w:ascii="Arial" w:hAnsi="Arial" w:cs="Arial"/>
                <w:sz w:val="24"/>
                <w:szCs w:val="24"/>
              </w:rPr>
            </w:pPr>
            <w:r w:rsidRPr="00964F7E">
              <w:rPr>
                <w:rFonts w:ascii="Arial" w:hAnsi="Arial" w:cs="Arial"/>
                <w:sz w:val="24"/>
                <w:szCs w:val="24"/>
              </w:rPr>
              <w:t>га</w:t>
            </w:r>
          </w:p>
        </w:tc>
        <w:tc>
          <w:tcPr>
            <w:tcW w:w="2312" w:type="dxa"/>
            <w:shd w:val="clear" w:color="auto" w:fill="auto"/>
            <w:vAlign w:val="center"/>
          </w:tcPr>
          <w:p w:rsidR="00D729E7" w:rsidRPr="00964F7E" w:rsidRDefault="00D729E7" w:rsidP="002500E8">
            <w:pPr>
              <w:spacing w:after="0" w:line="240" w:lineRule="auto"/>
              <w:rPr>
                <w:rFonts w:ascii="Arial" w:hAnsi="Arial" w:cs="Arial"/>
                <w:sz w:val="24"/>
                <w:szCs w:val="24"/>
              </w:rPr>
            </w:pPr>
          </w:p>
        </w:tc>
        <w:tc>
          <w:tcPr>
            <w:tcW w:w="3179" w:type="dxa"/>
            <w:shd w:val="clear" w:color="auto" w:fill="auto"/>
            <w:vAlign w:val="center"/>
          </w:tcPr>
          <w:p w:rsidR="00D729E7" w:rsidRPr="00964F7E" w:rsidRDefault="00D729E7" w:rsidP="002500E8">
            <w:pPr>
              <w:spacing w:after="0" w:line="240" w:lineRule="auto"/>
              <w:rPr>
                <w:rFonts w:ascii="Arial" w:hAnsi="Arial" w:cs="Arial"/>
                <w:sz w:val="24"/>
                <w:szCs w:val="24"/>
              </w:rPr>
            </w:pPr>
          </w:p>
        </w:tc>
      </w:tr>
      <w:tr w:rsidR="00D729E7" w:rsidRPr="00964F7E" w:rsidTr="007C6685">
        <w:tc>
          <w:tcPr>
            <w:tcW w:w="582" w:type="dxa"/>
            <w:vMerge/>
            <w:shd w:val="clear" w:color="auto" w:fill="auto"/>
          </w:tcPr>
          <w:p w:rsidR="00D729E7" w:rsidRPr="00964F7E" w:rsidRDefault="00D729E7" w:rsidP="00A243A1">
            <w:pPr>
              <w:spacing w:after="0"/>
              <w:rPr>
                <w:rFonts w:ascii="Arial" w:hAnsi="Arial" w:cs="Arial"/>
                <w:b/>
                <w:sz w:val="24"/>
                <w:szCs w:val="24"/>
              </w:rPr>
            </w:pPr>
          </w:p>
        </w:tc>
        <w:tc>
          <w:tcPr>
            <w:tcW w:w="4334" w:type="dxa"/>
            <w:shd w:val="clear" w:color="auto" w:fill="auto"/>
          </w:tcPr>
          <w:p w:rsidR="00D729E7" w:rsidRPr="00964F7E" w:rsidRDefault="00D729E7" w:rsidP="002500E8">
            <w:pPr>
              <w:spacing w:after="0" w:line="240" w:lineRule="auto"/>
              <w:jc w:val="both"/>
              <w:rPr>
                <w:rFonts w:ascii="Arial" w:hAnsi="Arial" w:cs="Arial"/>
                <w:sz w:val="24"/>
                <w:szCs w:val="24"/>
              </w:rPr>
            </w:pPr>
            <w:r w:rsidRPr="00964F7E">
              <w:rPr>
                <w:rFonts w:ascii="Arial" w:hAnsi="Arial" w:cs="Arial"/>
                <w:sz w:val="24"/>
                <w:szCs w:val="24"/>
              </w:rPr>
              <w:t>Земли  водного фонда</w:t>
            </w:r>
          </w:p>
        </w:tc>
        <w:tc>
          <w:tcPr>
            <w:tcW w:w="1736" w:type="dxa"/>
            <w:shd w:val="clear" w:color="auto" w:fill="auto"/>
            <w:vAlign w:val="center"/>
          </w:tcPr>
          <w:p w:rsidR="00D729E7" w:rsidRPr="00964F7E" w:rsidRDefault="00D729E7" w:rsidP="00A243A1">
            <w:pPr>
              <w:spacing w:after="0" w:line="240" w:lineRule="auto"/>
              <w:jc w:val="center"/>
              <w:rPr>
                <w:rFonts w:ascii="Arial" w:hAnsi="Arial" w:cs="Arial"/>
                <w:sz w:val="24"/>
                <w:szCs w:val="24"/>
              </w:rPr>
            </w:pPr>
            <w:r w:rsidRPr="00964F7E">
              <w:rPr>
                <w:rFonts w:ascii="Arial" w:hAnsi="Arial" w:cs="Arial"/>
                <w:sz w:val="24"/>
                <w:szCs w:val="24"/>
              </w:rPr>
              <w:t xml:space="preserve">га </w:t>
            </w:r>
          </w:p>
        </w:tc>
        <w:tc>
          <w:tcPr>
            <w:tcW w:w="2312" w:type="dxa"/>
            <w:shd w:val="clear" w:color="auto" w:fill="auto"/>
            <w:vAlign w:val="center"/>
          </w:tcPr>
          <w:p w:rsidR="00D729E7" w:rsidRPr="00964F7E" w:rsidRDefault="00D729E7" w:rsidP="002500E8">
            <w:pPr>
              <w:spacing w:after="0" w:line="240" w:lineRule="auto"/>
              <w:rPr>
                <w:rFonts w:ascii="Arial" w:hAnsi="Arial" w:cs="Arial"/>
                <w:sz w:val="24"/>
                <w:szCs w:val="24"/>
              </w:rPr>
            </w:pPr>
          </w:p>
        </w:tc>
        <w:tc>
          <w:tcPr>
            <w:tcW w:w="3179" w:type="dxa"/>
            <w:shd w:val="clear" w:color="auto" w:fill="auto"/>
            <w:vAlign w:val="center"/>
          </w:tcPr>
          <w:p w:rsidR="00D729E7" w:rsidRPr="00964F7E" w:rsidRDefault="00D729E7" w:rsidP="002500E8">
            <w:pPr>
              <w:spacing w:after="0" w:line="240" w:lineRule="auto"/>
              <w:rPr>
                <w:rFonts w:ascii="Arial" w:hAnsi="Arial" w:cs="Arial"/>
                <w:sz w:val="24"/>
                <w:szCs w:val="24"/>
              </w:rPr>
            </w:pPr>
          </w:p>
        </w:tc>
      </w:tr>
      <w:tr w:rsidR="00D729E7" w:rsidRPr="00964F7E" w:rsidTr="007C6685">
        <w:tc>
          <w:tcPr>
            <w:tcW w:w="582" w:type="dxa"/>
            <w:vMerge/>
            <w:shd w:val="clear" w:color="auto" w:fill="auto"/>
          </w:tcPr>
          <w:p w:rsidR="00D729E7" w:rsidRPr="00964F7E" w:rsidRDefault="00D729E7" w:rsidP="00A243A1">
            <w:pPr>
              <w:spacing w:after="0"/>
              <w:rPr>
                <w:rFonts w:ascii="Arial" w:hAnsi="Arial" w:cs="Arial"/>
                <w:b/>
                <w:sz w:val="24"/>
                <w:szCs w:val="24"/>
              </w:rPr>
            </w:pPr>
          </w:p>
        </w:tc>
        <w:tc>
          <w:tcPr>
            <w:tcW w:w="4334" w:type="dxa"/>
            <w:shd w:val="clear" w:color="auto" w:fill="auto"/>
          </w:tcPr>
          <w:p w:rsidR="00D729E7" w:rsidRPr="00964F7E" w:rsidRDefault="00D729E7" w:rsidP="002500E8">
            <w:pPr>
              <w:spacing w:after="0" w:line="240" w:lineRule="auto"/>
              <w:jc w:val="both"/>
              <w:rPr>
                <w:rFonts w:ascii="Arial" w:hAnsi="Arial" w:cs="Arial"/>
                <w:sz w:val="24"/>
                <w:szCs w:val="24"/>
              </w:rPr>
            </w:pPr>
            <w:r w:rsidRPr="00964F7E">
              <w:rPr>
                <w:rFonts w:ascii="Arial" w:hAnsi="Arial" w:cs="Arial"/>
                <w:sz w:val="24"/>
                <w:szCs w:val="24"/>
              </w:rPr>
              <w:t>Земли запаса</w:t>
            </w:r>
          </w:p>
        </w:tc>
        <w:tc>
          <w:tcPr>
            <w:tcW w:w="1736" w:type="dxa"/>
            <w:shd w:val="clear" w:color="auto" w:fill="auto"/>
            <w:vAlign w:val="center"/>
          </w:tcPr>
          <w:p w:rsidR="00D729E7" w:rsidRPr="00964F7E" w:rsidRDefault="00D729E7" w:rsidP="00A243A1">
            <w:pPr>
              <w:spacing w:after="0" w:line="240" w:lineRule="auto"/>
              <w:jc w:val="center"/>
              <w:rPr>
                <w:rFonts w:ascii="Arial" w:hAnsi="Arial" w:cs="Arial"/>
                <w:sz w:val="24"/>
                <w:szCs w:val="24"/>
              </w:rPr>
            </w:pPr>
            <w:r w:rsidRPr="00964F7E">
              <w:rPr>
                <w:rFonts w:ascii="Arial" w:hAnsi="Arial" w:cs="Arial"/>
                <w:sz w:val="24"/>
                <w:szCs w:val="24"/>
              </w:rPr>
              <w:t>га</w:t>
            </w:r>
          </w:p>
        </w:tc>
        <w:tc>
          <w:tcPr>
            <w:tcW w:w="2312" w:type="dxa"/>
            <w:shd w:val="clear" w:color="auto" w:fill="auto"/>
            <w:vAlign w:val="center"/>
          </w:tcPr>
          <w:p w:rsidR="00D729E7" w:rsidRPr="00964F7E" w:rsidRDefault="00D729E7" w:rsidP="002500E8">
            <w:pPr>
              <w:spacing w:after="0" w:line="240" w:lineRule="auto"/>
              <w:rPr>
                <w:rFonts w:ascii="Arial" w:hAnsi="Arial" w:cs="Arial"/>
                <w:sz w:val="24"/>
                <w:szCs w:val="24"/>
              </w:rPr>
            </w:pPr>
          </w:p>
        </w:tc>
        <w:tc>
          <w:tcPr>
            <w:tcW w:w="3179" w:type="dxa"/>
            <w:shd w:val="clear" w:color="auto" w:fill="auto"/>
            <w:vAlign w:val="center"/>
          </w:tcPr>
          <w:p w:rsidR="00D729E7" w:rsidRPr="00964F7E" w:rsidRDefault="00D729E7" w:rsidP="002500E8">
            <w:pPr>
              <w:spacing w:after="0" w:line="240" w:lineRule="auto"/>
              <w:rPr>
                <w:rFonts w:ascii="Arial" w:hAnsi="Arial" w:cs="Arial"/>
                <w:sz w:val="24"/>
                <w:szCs w:val="24"/>
              </w:rPr>
            </w:pPr>
          </w:p>
        </w:tc>
      </w:tr>
      <w:tr w:rsidR="00D729E7" w:rsidRPr="00964F7E" w:rsidTr="007C6685">
        <w:tc>
          <w:tcPr>
            <w:tcW w:w="582" w:type="dxa"/>
            <w:shd w:val="clear" w:color="auto" w:fill="auto"/>
          </w:tcPr>
          <w:p w:rsidR="00D729E7" w:rsidRPr="00964F7E" w:rsidRDefault="00D729E7" w:rsidP="00A243A1">
            <w:pPr>
              <w:spacing w:after="0"/>
              <w:rPr>
                <w:rFonts w:ascii="Arial" w:hAnsi="Arial" w:cs="Arial"/>
                <w:b/>
                <w:sz w:val="24"/>
                <w:szCs w:val="24"/>
              </w:rPr>
            </w:pPr>
          </w:p>
        </w:tc>
        <w:tc>
          <w:tcPr>
            <w:tcW w:w="4334" w:type="dxa"/>
            <w:shd w:val="clear" w:color="auto" w:fill="auto"/>
          </w:tcPr>
          <w:p w:rsidR="00D729E7" w:rsidRPr="00964F7E" w:rsidRDefault="00D729E7" w:rsidP="002500E8">
            <w:pPr>
              <w:spacing w:after="0" w:line="240" w:lineRule="auto"/>
              <w:jc w:val="both"/>
              <w:rPr>
                <w:rFonts w:ascii="Arial" w:hAnsi="Arial" w:cs="Arial"/>
                <w:sz w:val="24"/>
                <w:szCs w:val="24"/>
              </w:rPr>
            </w:pPr>
            <w:r w:rsidRPr="00964F7E">
              <w:rPr>
                <w:rFonts w:ascii="Arial" w:hAnsi="Arial" w:cs="Arial"/>
                <w:sz w:val="24"/>
                <w:szCs w:val="24"/>
              </w:rPr>
              <w:t>Земли населенных пунктов</w:t>
            </w:r>
          </w:p>
        </w:tc>
        <w:tc>
          <w:tcPr>
            <w:tcW w:w="1736" w:type="dxa"/>
            <w:shd w:val="clear" w:color="auto" w:fill="auto"/>
            <w:vAlign w:val="center"/>
          </w:tcPr>
          <w:p w:rsidR="00D729E7" w:rsidRPr="00964F7E" w:rsidRDefault="00D729E7" w:rsidP="00A243A1">
            <w:pPr>
              <w:spacing w:after="0" w:line="240" w:lineRule="auto"/>
              <w:jc w:val="center"/>
              <w:rPr>
                <w:rFonts w:ascii="Arial" w:hAnsi="Arial" w:cs="Arial"/>
                <w:sz w:val="24"/>
                <w:szCs w:val="24"/>
              </w:rPr>
            </w:pPr>
            <w:r w:rsidRPr="00964F7E">
              <w:rPr>
                <w:rFonts w:ascii="Arial" w:hAnsi="Arial" w:cs="Arial"/>
                <w:sz w:val="24"/>
                <w:szCs w:val="24"/>
              </w:rPr>
              <w:t>га</w:t>
            </w:r>
          </w:p>
        </w:tc>
        <w:tc>
          <w:tcPr>
            <w:tcW w:w="2312" w:type="dxa"/>
            <w:shd w:val="clear" w:color="auto" w:fill="auto"/>
            <w:vAlign w:val="center"/>
          </w:tcPr>
          <w:p w:rsidR="00D729E7" w:rsidRPr="00964F7E" w:rsidRDefault="00D729E7" w:rsidP="002500E8">
            <w:pPr>
              <w:spacing w:after="0" w:line="240" w:lineRule="auto"/>
              <w:rPr>
                <w:rFonts w:ascii="Arial" w:hAnsi="Arial" w:cs="Arial"/>
                <w:sz w:val="24"/>
                <w:szCs w:val="24"/>
              </w:rPr>
            </w:pPr>
          </w:p>
        </w:tc>
        <w:tc>
          <w:tcPr>
            <w:tcW w:w="3179" w:type="dxa"/>
            <w:shd w:val="clear" w:color="auto" w:fill="auto"/>
            <w:vAlign w:val="center"/>
          </w:tcPr>
          <w:p w:rsidR="00D729E7" w:rsidRPr="00964F7E" w:rsidRDefault="00D729E7" w:rsidP="002500E8">
            <w:pPr>
              <w:spacing w:after="0" w:line="240" w:lineRule="auto"/>
              <w:rPr>
                <w:rFonts w:ascii="Arial" w:hAnsi="Arial" w:cs="Arial"/>
                <w:sz w:val="24"/>
                <w:szCs w:val="24"/>
              </w:rPr>
            </w:pPr>
          </w:p>
        </w:tc>
      </w:tr>
    </w:tbl>
    <w:p w:rsidR="00A124BC" w:rsidRPr="00964F7E" w:rsidRDefault="00A124BC" w:rsidP="00EF7C8C">
      <w:pPr>
        <w:pStyle w:val="af9"/>
        <w:rPr>
          <w:rFonts w:ascii="Arial" w:hAnsi="Arial" w:cs="Arial"/>
          <w:b/>
          <w:bCs/>
          <w:sz w:val="24"/>
          <w:szCs w:val="24"/>
        </w:rPr>
      </w:pPr>
    </w:p>
    <w:p w:rsidR="00B91FAE" w:rsidRPr="00964F7E" w:rsidRDefault="00A124BC" w:rsidP="00B91FAE">
      <w:pPr>
        <w:pStyle w:val="af9"/>
        <w:tabs>
          <w:tab w:val="left" w:pos="5340"/>
        </w:tabs>
        <w:jc w:val="both"/>
        <w:rPr>
          <w:rFonts w:ascii="Arial" w:hAnsi="Arial" w:cs="Arial"/>
          <w:b/>
          <w:bCs/>
          <w:sz w:val="24"/>
          <w:szCs w:val="24"/>
        </w:rPr>
      </w:pPr>
      <w:r w:rsidRPr="00964F7E">
        <w:rPr>
          <w:rFonts w:ascii="Arial" w:hAnsi="Arial" w:cs="Arial"/>
          <w:b/>
          <w:bCs/>
          <w:sz w:val="24"/>
          <w:szCs w:val="24"/>
        </w:rPr>
        <w:t>Развитие отраслей социальной сферы</w:t>
      </w:r>
    </w:p>
    <w:p w:rsidR="00A8316E" w:rsidRPr="00964F7E" w:rsidRDefault="00A8316E" w:rsidP="00A8316E">
      <w:pPr>
        <w:pStyle w:val="af2"/>
        <w:tabs>
          <w:tab w:val="left" w:pos="708"/>
        </w:tabs>
        <w:ind w:firstLine="567"/>
        <w:jc w:val="both"/>
        <w:rPr>
          <w:rFonts w:ascii="Arial" w:hAnsi="Arial" w:cs="Arial"/>
          <w:bCs/>
          <w:iCs/>
        </w:rPr>
      </w:pPr>
      <w:r w:rsidRPr="00964F7E">
        <w:rPr>
          <w:rFonts w:ascii="Arial" w:hAnsi="Arial" w:cs="Arial"/>
          <w:bCs/>
          <w:iCs/>
        </w:rPr>
        <w:t xml:space="preserve">Состояние социальной инфраструктуры Поселения можно оценить как удовлетворительное. </w:t>
      </w:r>
    </w:p>
    <w:p w:rsidR="00A8316E" w:rsidRPr="00964F7E" w:rsidRDefault="00A8316E" w:rsidP="00A8316E">
      <w:pPr>
        <w:pStyle w:val="af2"/>
        <w:tabs>
          <w:tab w:val="left" w:pos="708"/>
        </w:tabs>
        <w:ind w:firstLine="567"/>
        <w:jc w:val="both"/>
        <w:rPr>
          <w:rFonts w:ascii="Arial" w:hAnsi="Arial" w:cs="Arial"/>
          <w:bCs/>
          <w:iCs/>
        </w:rPr>
      </w:pPr>
      <w:r w:rsidRPr="00964F7E">
        <w:rPr>
          <w:rFonts w:ascii="Arial" w:hAnsi="Arial" w:cs="Arial"/>
          <w:bCs/>
          <w:iCs/>
        </w:rPr>
        <w:t xml:space="preserve">Среди факторов, отрицательно влияющих на состояние социальной инфраструктуры, стоит отметить следующие: </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 xml:space="preserve">в связи со снижением численности коренного населения, востребованность объектов социальной инфраструктуры становится меньше их проектных возможностей,  содержание объектов становится экономически неэффективным; </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в настоящее время в Поселении нет внятной программы, которая адекватно отражает существующее положение и определяет возможные пути развития и саморазвития социальной инфраструктуры. Это в первую очередь связано с отсутствием инвестиционных проектов по размещению в границах Поселения производительных сил и, как следствие, с отсутствием понимания о занятости населения в долгосрочной перспективе;</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в Поселении нет в достаточном количестве объектов спорта, отсутствуют объекты бытового обслуживания населения, нет учреждений профессионального образования, что объясняется близостью населенных пунктов к районному центру, который берет часть функций социального обслуживания на себя.</w:t>
      </w:r>
    </w:p>
    <w:p w:rsidR="00A8316E" w:rsidRPr="00964F7E" w:rsidRDefault="00A8316E" w:rsidP="00A8316E">
      <w:pPr>
        <w:pStyle w:val="af2"/>
        <w:tabs>
          <w:tab w:val="left" w:pos="708"/>
        </w:tabs>
        <w:ind w:firstLine="567"/>
        <w:jc w:val="both"/>
        <w:rPr>
          <w:rFonts w:ascii="Arial" w:hAnsi="Arial" w:cs="Arial"/>
          <w:bCs/>
          <w:iCs/>
        </w:rPr>
      </w:pPr>
      <w:r w:rsidRPr="00964F7E">
        <w:rPr>
          <w:rFonts w:ascii="Arial" w:hAnsi="Arial" w:cs="Arial"/>
          <w:bCs/>
          <w:iCs/>
        </w:rPr>
        <w:t>К факторам, которые могут положительно повлиять на развитие социальной инфраструктуры Поселения можно отнести:</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рост численности дачного и постиндустриального населения, что рано или поздно приведет к возникновению систем его обслуживания;</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рост уровня автомобилизации, который может изменить логистику размещения и работы объектов социальной инфраструктуры. В такой ситуации, часть социальных услуг может быть оптимизирована за счет их оказания "с колес";</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 xml:space="preserve">федеральная трасса М-10 является осью притяжения инвестиций в регионе. В границах Поселения возможно отведение обширных территорий под размещение промышленности и логистики, существует возможность организации туристического и рекреационного бизнеса с условием нормальной транспортной доступности от ближайших городских агломераций. Размещение производительных сил в Поселении </w:t>
      </w:r>
      <w:r w:rsidRPr="00964F7E">
        <w:rPr>
          <w:rFonts w:ascii="Arial" w:hAnsi="Arial" w:cs="Arial"/>
          <w:sz w:val="24"/>
          <w:szCs w:val="24"/>
        </w:rPr>
        <w:lastRenderedPageBreak/>
        <w:t xml:space="preserve">снимет основной вопрос социальной напряженности – отсутствие рабочих мест и, как следствие, создаст условия для роста численности населения и повышения уровня востребованности населением социальной инфраструктуры.  </w:t>
      </w:r>
    </w:p>
    <w:p w:rsidR="00A8316E" w:rsidRPr="00964F7E" w:rsidRDefault="00A8316E" w:rsidP="00A8316E">
      <w:pPr>
        <w:pStyle w:val="af2"/>
        <w:tabs>
          <w:tab w:val="left" w:pos="708"/>
        </w:tabs>
        <w:ind w:firstLine="567"/>
        <w:jc w:val="both"/>
        <w:rPr>
          <w:rFonts w:ascii="Arial" w:hAnsi="Arial" w:cs="Arial"/>
          <w:bCs/>
          <w:iCs/>
        </w:rPr>
      </w:pPr>
    </w:p>
    <w:p w:rsidR="00A8316E" w:rsidRPr="00964F7E" w:rsidRDefault="00A8316E" w:rsidP="00A8316E">
      <w:pPr>
        <w:pStyle w:val="af2"/>
        <w:tabs>
          <w:tab w:val="left" w:pos="708"/>
        </w:tabs>
        <w:ind w:firstLine="567"/>
        <w:jc w:val="both"/>
        <w:rPr>
          <w:rFonts w:ascii="Arial" w:hAnsi="Arial" w:cs="Arial"/>
          <w:bCs/>
          <w:iCs/>
        </w:rPr>
      </w:pPr>
      <w:r w:rsidRPr="00964F7E">
        <w:rPr>
          <w:rFonts w:ascii="Arial" w:hAnsi="Arial" w:cs="Arial"/>
          <w:bCs/>
          <w:iCs/>
        </w:rPr>
        <w:t xml:space="preserve">В ближайшей перспективе развитие дополнительных объектов социально-культурного обслуживания населения в Поселении не требуется. Скорее требуется реставрация, сохранение и поддержка уже существующих объектов. </w:t>
      </w:r>
    </w:p>
    <w:p w:rsidR="00A8316E" w:rsidRPr="00964F7E" w:rsidRDefault="00A8316E" w:rsidP="00A8316E">
      <w:pPr>
        <w:ind w:firstLine="567"/>
        <w:jc w:val="both"/>
        <w:rPr>
          <w:rFonts w:ascii="Arial" w:hAnsi="Arial" w:cs="Arial"/>
          <w:sz w:val="24"/>
          <w:szCs w:val="24"/>
        </w:rPr>
      </w:pPr>
    </w:p>
    <w:p w:rsidR="00A8316E" w:rsidRPr="00964F7E" w:rsidRDefault="00A8316E" w:rsidP="00A8316E">
      <w:pPr>
        <w:ind w:firstLine="567"/>
        <w:jc w:val="both"/>
        <w:rPr>
          <w:rFonts w:ascii="Arial" w:hAnsi="Arial" w:cs="Arial"/>
          <w:sz w:val="24"/>
          <w:szCs w:val="24"/>
        </w:rPr>
      </w:pPr>
      <w:r w:rsidRPr="00964F7E">
        <w:rPr>
          <w:rFonts w:ascii="Arial" w:hAnsi="Arial" w:cs="Arial"/>
          <w:sz w:val="24"/>
          <w:szCs w:val="24"/>
        </w:rPr>
        <w:t>Развитие объектов социальной инфраструктуры Поселения должно происходить в основном за счет механизмов:</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саморазвития с привлечением рекреационного населения;</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эффективной, точечной, экономической поддержки социально активного населения.</w:t>
      </w:r>
    </w:p>
    <w:p w:rsidR="00A8316E" w:rsidRPr="00964F7E" w:rsidRDefault="00A8316E" w:rsidP="00A8316E">
      <w:pPr>
        <w:pStyle w:val="af2"/>
        <w:tabs>
          <w:tab w:val="left" w:pos="708"/>
        </w:tabs>
        <w:ind w:firstLine="567"/>
        <w:jc w:val="both"/>
        <w:rPr>
          <w:rFonts w:ascii="Arial" w:hAnsi="Arial" w:cs="Arial"/>
          <w:bCs/>
          <w:iCs/>
        </w:rPr>
      </w:pPr>
    </w:p>
    <w:p w:rsidR="00A8316E" w:rsidRPr="00964F7E" w:rsidRDefault="00A8316E" w:rsidP="00A8316E">
      <w:pPr>
        <w:pStyle w:val="af2"/>
        <w:tabs>
          <w:tab w:val="left" w:pos="708"/>
        </w:tabs>
        <w:ind w:firstLine="567"/>
        <w:jc w:val="both"/>
        <w:rPr>
          <w:rFonts w:ascii="Arial" w:hAnsi="Arial" w:cs="Arial"/>
          <w:bCs/>
          <w:iCs/>
        </w:rPr>
      </w:pPr>
      <w:r w:rsidRPr="00964F7E">
        <w:rPr>
          <w:rFonts w:ascii="Arial" w:hAnsi="Arial" w:cs="Arial"/>
          <w:bCs/>
          <w:iCs/>
        </w:rPr>
        <w:t>В проекте развития социальной инфраструктуры Поселения принято, что возрастная структура населения Поселения на расчетный срок не будет отличаться от существующей возрастной структуры сельского населения. Сохранению большего числа людей трудоспособного возраста будут способствовать следующие причины:</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появление новых рабочих мест и точек приложения труда на территории Поселения;</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z w:val="24"/>
          <w:szCs w:val="24"/>
        </w:rPr>
      </w:pPr>
      <w:r w:rsidRPr="00964F7E">
        <w:rPr>
          <w:rFonts w:ascii="Arial" w:hAnsi="Arial" w:cs="Arial"/>
          <w:sz w:val="24"/>
          <w:szCs w:val="24"/>
        </w:rPr>
        <w:t>реализация программ по созданию многоукладной социально-экономической системы в Поселении.</w:t>
      </w:r>
    </w:p>
    <w:p w:rsidR="00A8316E" w:rsidRPr="00964F7E" w:rsidRDefault="00A8316E" w:rsidP="00B91FAE">
      <w:pPr>
        <w:pStyle w:val="af9"/>
        <w:tabs>
          <w:tab w:val="left" w:pos="5340"/>
        </w:tabs>
        <w:jc w:val="both"/>
        <w:rPr>
          <w:rFonts w:ascii="Arial" w:hAnsi="Arial" w:cs="Arial"/>
          <w:b/>
          <w:bCs/>
          <w:sz w:val="24"/>
          <w:szCs w:val="24"/>
        </w:rPr>
      </w:pPr>
    </w:p>
    <w:p w:rsidR="00A124BC" w:rsidRPr="00964F7E" w:rsidRDefault="00A124BC" w:rsidP="00B91FAE">
      <w:pPr>
        <w:pStyle w:val="af9"/>
        <w:tabs>
          <w:tab w:val="left" w:pos="5340"/>
        </w:tabs>
        <w:jc w:val="both"/>
        <w:rPr>
          <w:rFonts w:ascii="Arial" w:hAnsi="Arial" w:cs="Arial"/>
          <w:sz w:val="24"/>
          <w:szCs w:val="24"/>
        </w:rPr>
      </w:pPr>
      <w:r w:rsidRPr="00964F7E">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124BC" w:rsidRPr="00964F7E" w:rsidRDefault="00A124BC" w:rsidP="005637B2">
      <w:pPr>
        <w:pStyle w:val="af9"/>
        <w:jc w:val="both"/>
        <w:rPr>
          <w:rFonts w:ascii="Arial" w:hAnsi="Arial" w:cs="Arial"/>
          <w:sz w:val="24"/>
          <w:szCs w:val="24"/>
        </w:rPr>
      </w:pPr>
      <w:r w:rsidRPr="00964F7E">
        <w:rPr>
          <w:rFonts w:ascii="Arial" w:hAnsi="Arial" w:cs="Arial"/>
          <w:sz w:val="24"/>
          <w:szCs w:val="24"/>
        </w:rPr>
        <w:t>Прогнозом на 201</w:t>
      </w:r>
      <w:r w:rsidR="00325567" w:rsidRPr="00964F7E">
        <w:rPr>
          <w:rFonts w:ascii="Arial" w:hAnsi="Arial" w:cs="Arial"/>
          <w:sz w:val="24"/>
          <w:szCs w:val="24"/>
        </w:rPr>
        <w:t>9</w:t>
      </w:r>
      <w:r w:rsidRPr="00964F7E">
        <w:rPr>
          <w:rFonts w:ascii="Arial" w:hAnsi="Arial" w:cs="Arial"/>
          <w:sz w:val="24"/>
          <w:szCs w:val="24"/>
        </w:rPr>
        <w:t xml:space="preserve"> год и на период до 202</w:t>
      </w:r>
      <w:r w:rsidR="00325567" w:rsidRPr="00964F7E">
        <w:rPr>
          <w:rFonts w:ascii="Arial" w:hAnsi="Arial" w:cs="Arial"/>
          <w:sz w:val="24"/>
          <w:szCs w:val="24"/>
        </w:rPr>
        <w:t>9</w:t>
      </w:r>
      <w:r w:rsidRPr="00964F7E">
        <w:rPr>
          <w:rFonts w:ascii="Arial" w:hAnsi="Arial" w:cs="Arial"/>
          <w:sz w:val="24"/>
          <w:szCs w:val="24"/>
        </w:rPr>
        <w:t xml:space="preserve"> года  определены следующие приоритеты социальной  инфраструктуры развития сельского поселения:</w:t>
      </w:r>
    </w:p>
    <w:p w:rsidR="00A124BC" w:rsidRPr="00964F7E" w:rsidRDefault="00A124BC" w:rsidP="005637B2">
      <w:pPr>
        <w:pStyle w:val="af9"/>
        <w:jc w:val="both"/>
        <w:rPr>
          <w:rFonts w:ascii="Arial" w:hAnsi="Arial" w:cs="Arial"/>
          <w:sz w:val="24"/>
          <w:szCs w:val="24"/>
        </w:rPr>
      </w:pPr>
      <w:r w:rsidRPr="00964F7E">
        <w:rPr>
          <w:rFonts w:ascii="Arial" w:hAnsi="Arial" w:cs="Arial"/>
          <w:sz w:val="24"/>
          <w:szCs w:val="24"/>
        </w:rPr>
        <w:t xml:space="preserve">-повышение уровня жизни </w:t>
      </w:r>
      <w:r w:rsidR="00177E8C" w:rsidRPr="00964F7E">
        <w:rPr>
          <w:rFonts w:ascii="Arial" w:hAnsi="Arial" w:cs="Arial"/>
          <w:sz w:val="24"/>
          <w:szCs w:val="24"/>
        </w:rPr>
        <w:t>сельского населения</w:t>
      </w:r>
      <w:r w:rsidRPr="00964F7E">
        <w:rPr>
          <w:rFonts w:ascii="Arial" w:hAnsi="Arial" w:cs="Arial"/>
          <w:sz w:val="24"/>
          <w:szCs w:val="24"/>
        </w:rPr>
        <w:t>, в т.ч. на основе развития социальной инфраструктуры;</w:t>
      </w:r>
    </w:p>
    <w:p w:rsidR="00A124BC" w:rsidRPr="00964F7E" w:rsidRDefault="00A124BC" w:rsidP="005637B2">
      <w:pPr>
        <w:pStyle w:val="af9"/>
        <w:jc w:val="both"/>
        <w:rPr>
          <w:rFonts w:ascii="Arial" w:hAnsi="Arial" w:cs="Arial"/>
          <w:sz w:val="24"/>
          <w:szCs w:val="24"/>
        </w:rPr>
      </w:pPr>
      <w:r w:rsidRPr="00964F7E">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124BC" w:rsidRPr="00964F7E" w:rsidRDefault="00A124BC" w:rsidP="005637B2">
      <w:pPr>
        <w:pStyle w:val="af9"/>
        <w:jc w:val="both"/>
        <w:rPr>
          <w:rFonts w:ascii="Arial" w:hAnsi="Arial" w:cs="Arial"/>
          <w:sz w:val="24"/>
          <w:szCs w:val="24"/>
        </w:rPr>
      </w:pPr>
      <w:r w:rsidRPr="00964F7E">
        <w:rPr>
          <w:rFonts w:ascii="Arial" w:hAnsi="Arial" w:cs="Arial"/>
          <w:sz w:val="24"/>
          <w:szCs w:val="24"/>
        </w:rPr>
        <w:t xml:space="preserve">-развитие жилищной сферы в </w:t>
      </w:r>
      <w:r w:rsidR="00177E8C" w:rsidRPr="00964F7E">
        <w:rPr>
          <w:rFonts w:ascii="Arial" w:hAnsi="Arial" w:cs="Arial"/>
          <w:sz w:val="24"/>
          <w:szCs w:val="24"/>
        </w:rPr>
        <w:t>сель</w:t>
      </w:r>
      <w:r w:rsidRPr="00964F7E">
        <w:rPr>
          <w:rFonts w:ascii="Arial" w:hAnsi="Arial" w:cs="Arial"/>
          <w:sz w:val="24"/>
          <w:szCs w:val="24"/>
        </w:rPr>
        <w:t>ском поселении;</w:t>
      </w:r>
    </w:p>
    <w:p w:rsidR="00A124BC" w:rsidRPr="00964F7E" w:rsidRDefault="00A124BC" w:rsidP="005637B2">
      <w:pPr>
        <w:pStyle w:val="af9"/>
        <w:jc w:val="both"/>
        <w:rPr>
          <w:rFonts w:ascii="Arial" w:hAnsi="Arial" w:cs="Arial"/>
          <w:sz w:val="24"/>
          <w:szCs w:val="24"/>
        </w:rPr>
      </w:pPr>
      <w:r w:rsidRPr="00964F7E">
        <w:rPr>
          <w:rFonts w:ascii="Arial" w:hAnsi="Arial" w:cs="Arial"/>
          <w:sz w:val="24"/>
          <w:szCs w:val="24"/>
        </w:rPr>
        <w:t xml:space="preserve">-создание условий для гармоничного развития подрастающего поколения в </w:t>
      </w:r>
      <w:r w:rsidR="00177E8C" w:rsidRPr="00964F7E">
        <w:rPr>
          <w:rFonts w:ascii="Arial" w:hAnsi="Arial" w:cs="Arial"/>
          <w:sz w:val="24"/>
          <w:szCs w:val="24"/>
        </w:rPr>
        <w:t>сель</w:t>
      </w:r>
      <w:r w:rsidRPr="00964F7E">
        <w:rPr>
          <w:rFonts w:ascii="Arial" w:hAnsi="Arial" w:cs="Arial"/>
          <w:sz w:val="24"/>
          <w:szCs w:val="24"/>
        </w:rPr>
        <w:t>ском поселении;</w:t>
      </w:r>
    </w:p>
    <w:p w:rsidR="00A124BC" w:rsidRPr="00964F7E" w:rsidRDefault="00A124BC" w:rsidP="005637B2">
      <w:pPr>
        <w:pStyle w:val="af9"/>
        <w:jc w:val="both"/>
        <w:rPr>
          <w:rFonts w:ascii="Arial" w:hAnsi="Arial" w:cs="Arial"/>
          <w:b/>
          <w:bCs/>
          <w:sz w:val="24"/>
          <w:szCs w:val="24"/>
        </w:rPr>
      </w:pPr>
      <w:r w:rsidRPr="00964F7E">
        <w:rPr>
          <w:rFonts w:ascii="Arial" w:hAnsi="Arial" w:cs="Arial"/>
          <w:sz w:val="24"/>
          <w:szCs w:val="24"/>
        </w:rPr>
        <w:t xml:space="preserve">-сохранение </w:t>
      </w:r>
      <w:r w:rsidR="00177E8C" w:rsidRPr="00964F7E">
        <w:rPr>
          <w:rFonts w:ascii="Arial" w:hAnsi="Arial" w:cs="Arial"/>
          <w:sz w:val="24"/>
          <w:szCs w:val="24"/>
        </w:rPr>
        <w:t xml:space="preserve">объектов </w:t>
      </w:r>
      <w:r w:rsidRPr="00964F7E">
        <w:rPr>
          <w:rFonts w:ascii="Arial" w:hAnsi="Arial" w:cs="Arial"/>
          <w:sz w:val="24"/>
          <w:szCs w:val="24"/>
        </w:rPr>
        <w:t>культурного наследия.</w:t>
      </w:r>
    </w:p>
    <w:p w:rsidR="00A124BC" w:rsidRPr="00964F7E" w:rsidRDefault="00A124BC" w:rsidP="005637B2">
      <w:pPr>
        <w:pStyle w:val="af9"/>
        <w:jc w:val="both"/>
        <w:rPr>
          <w:rFonts w:ascii="Arial" w:hAnsi="Arial" w:cs="Arial"/>
          <w:b/>
          <w:bCs/>
          <w:sz w:val="24"/>
          <w:szCs w:val="24"/>
        </w:rPr>
      </w:pPr>
    </w:p>
    <w:p w:rsidR="00A8316E" w:rsidRPr="00964F7E" w:rsidRDefault="00A124BC" w:rsidP="005637B2">
      <w:pPr>
        <w:pStyle w:val="af9"/>
        <w:tabs>
          <w:tab w:val="left" w:pos="2265"/>
        </w:tabs>
        <w:jc w:val="both"/>
        <w:rPr>
          <w:rFonts w:ascii="Arial" w:hAnsi="Arial" w:cs="Arial"/>
          <w:b/>
          <w:bCs/>
          <w:sz w:val="24"/>
          <w:szCs w:val="24"/>
        </w:rPr>
      </w:pPr>
      <w:r w:rsidRPr="00964F7E">
        <w:rPr>
          <w:rFonts w:ascii="Arial" w:hAnsi="Arial" w:cs="Arial"/>
          <w:b/>
          <w:bCs/>
          <w:sz w:val="24"/>
          <w:szCs w:val="24"/>
        </w:rPr>
        <w:t>Культура</w:t>
      </w:r>
    </w:p>
    <w:p w:rsidR="00A8316E" w:rsidRPr="00964F7E" w:rsidRDefault="00A8316E" w:rsidP="00A8316E">
      <w:pPr>
        <w:tabs>
          <w:tab w:val="num" w:pos="993"/>
        </w:tabs>
        <w:ind w:firstLine="540"/>
        <w:jc w:val="both"/>
        <w:rPr>
          <w:rFonts w:ascii="Arial" w:hAnsi="Arial" w:cs="Arial"/>
          <w:sz w:val="24"/>
          <w:szCs w:val="24"/>
        </w:rPr>
      </w:pPr>
      <w:r w:rsidRPr="00964F7E">
        <w:rPr>
          <w:rFonts w:ascii="Arial" w:hAnsi="Arial" w:cs="Arial"/>
          <w:sz w:val="24"/>
          <w:szCs w:val="24"/>
        </w:rPr>
        <w:t>Учреждения культуры на территории Поселения представлены:</w:t>
      </w:r>
    </w:p>
    <w:p w:rsidR="00A8316E" w:rsidRPr="00964F7E" w:rsidRDefault="00A8316E" w:rsidP="00A8316E">
      <w:pPr>
        <w:numPr>
          <w:ilvl w:val="0"/>
          <w:numId w:val="11"/>
        </w:numPr>
        <w:spacing w:after="0" w:line="240" w:lineRule="auto"/>
        <w:jc w:val="both"/>
        <w:rPr>
          <w:rFonts w:ascii="Arial" w:hAnsi="Arial" w:cs="Arial"/>
          <w:bCs/>
          <w:iCs/>
          <w:sz w:val="24"/>
          <w:szCs w:val="24"/>
        </w:rPr>
      </w:pPr>
      <w:r w:rsidRPr="00964F7E">
        <w:rPr>
          <w:rFonts w:ascii="Arial" w:hAnsi="Arial" w:cs="Arial"/>
          <w:sz w:val="24"/>
          <w:szCs w:val="24"/>
        </w:rPr>
        <w:t>домом культуры:</w:t>
      </w:r>
    </w:p>
    <w:p w:rsidR="00A8316E" w:rsidRPr="00964F7E" w:rsidRDefault="00A8316E" w:rsidP="00A8316E">
      <w:pPr>
        <w:numPr>
          <w:ilvl w:val="0"/>
          <w:numId w:val="9"/>
        </w:numPr>
        <w:tabs>
          <w:tab w:val="left" w:pos="1418"/>
        </w:tabs>
        <w:spacing w:after="0" w:line="240" w:lineRule="auto"/>
        <w:ind w:left="1418" w:hanging="284"/>
        <w:contextualSpacing/>
        <w:jc w:val="both"/>
        <w:rPr>
          <w:rFonts w:ascii="Arial" w:hAnsi="Arial" w:cs="Arial"/>
          <w:sz w:val="24"/>
          <w:szCs w:val="24"/>
        </w:rPr>
      </w:pPr>
      <w:r w:rsidRPr="00964F7E">
        <w:rPr>
          <w:rFonts w:ascii="Arial" w:hAnsi="Arial" w:cs="Arial"/>
          <w:sz w:val="24"/>
          <w:szCs w:val="24"/>
        </w:rPr>
        <w:t>Выдропужский ДК – с.Выдропужск, действующий, состояние удовлетворительное, уровень износа здания 40%;</w:t>
      </w:r>
    </w:p>
    <w:p w:rsidR="00A8316E" w:rsidRPr="00964F7E" w:rsidRDefault="00A8316E" w:rsidP="00A8316E">
      <w:pPr>
        <w:numPr>
          <w:ilvl w:val="0"/>
          <w:numId w:val="11"/>
        </w:numPr>
        <w:spacing w:after="0" w:line="240" w:lineRule="auto"/>
        <w:jc w:val="both"/>
        <w:rPr>
          <w:rFonts w:ascii="Arial" w:hAnsi="Arial" w:cs="Arial"/>
          <w:bCs/>
          <w:iCs/>
          <w:sz w:val="24"/>
          <w:szCs w:val="24"/>
        </w:rPr>
      </w:pPr>
      <w:r w:rsidRPr="00964F7E">
        <w:rPr>
          <w:rFonts w:ascii="Arial" w:hAnsi="Arial" w:cs="Arial"/>
          <w:bCs/>
          <w:iCs/>
          <w:sz w:val="24"/>
          <w:szCs w:val="24"/>
        </w:rPr>
        <w:t>библиотеками:</w:t>
      </w:r>
    </w:p>
    <w:p w:rsidR="00A8316E" w:rsidRPr="00964F7E" w:rsidRDefault="00A8316E" w:rsidP="00A8316E">
      <w:pPr>
        <w:numPr>
          <w:ilvl w:val="0"/>
          <w:numId w:val="9"/>
        </w:numPr>
        <w:tabs>
          <w:tab w:val="left" w:pos="1418"/>
        </w:tabs>
        <w:spacing w:after="0" w:line="240" w:lineRule="auto"/>
        <w:ind w:left="1418" w:hanging="284"/>
        <w:contextualSpacing/>
        <w:jc w:val="both"/>
        <w:rPr>
          <w:rFonts w:ascii="Arial" w:hAnsi="Arial" w:cs="Arial"/>
          <w:sz w:val="24"/>
          <w:szCs w:val="24"/>
        </w:rPr>
      </w:pPr>
      <w:r w:rsidRPr="00964F7E">
        <w:rPr>
          <w:rFonts w:ascii="Arial" w:hAnsi="Arial" w:cs="Arial"/>
          <w:sz w:val="24"/>
          <w:szCs w:val="24"/>
        </w:rPr>
        <w:t>Выдропужская библиотека – филиал – с.Выдропужск, свыше 7000 посещений в год, библиотечный фонд 5124 книги;</w:t>
      </w:r>
    </w:p>
    <w:p w:rsidR="00A8316E" w:rsidRPr="00964F7E" w:rsidRDefault="00A8316E" w:rsidP="00A8316E">
      <w:pPr>
        <w:numPr>
          <w:ilvl w:val="0"/>
          <w:numId w:val="9"/>
        </w:numPr>
        <w:tabs>
          <w:tab w:val="left" w:pos="1418"/>
        </w:tabs>
        <w:spacing w:after="0" w:line="240" w:lineRule="auto"/>
        <w:ind w:left="1418" w:hanging="284"/>
        <w:contextualSpacing/>
        <w:jc w:val="both"/>
        <w:rPr>
          <w:rFonts w:ascii="Arial" w:hAnsi="Arial" w:cs="Arial"/>
          <w:sz w:val="24"/>
          <w:szCs w:val="24"/>
        </w:rPr>
      </w:pPr>
      <w:r w:rsidRPr="00964F7E">
        <w:rPr>
          <w:rFonts w:ascii="Arial" w:hAnsi="Arial" w:cs="Arial"/>
          <w:sz w:val="24"/>
          <w:szCs w:val="24"/>
        </w:rPr>
        <w:t>Заболотская библиотека – филиал – д.Заболотье, до 4000 посещений в год, библиотечный фонд 8730 книг.</w:t>
      </w:r>
    </w:p>
    <w:p w:rsidR="00A8316E" w:rsidRPr="00964F7E" w:rsidRDefault="00A8316E" w:rsidP="00A8316E">
      <w:pPr>
        <w:ind w:firstLine="540"/>
        <w:jc w:val="both"/>
        <w:rPr>
          <w:rFonts w:ascii="Arial" w:hAnsi="Arial" w:cs="Arial"/>
          <w:bCs/>
          <w:iCs/>
          <w:sz w:val="24"/>
          <w:szCs w:val="24"/>
        </w:rPr>
      </w:pPr>
    </w:p>
    <w:p w:rsidR="00A8316E" w:rsidRPr="00964F7E" w:rsidRDefault="00A8316E" w:rsidP="00A8316E">
      <w:pPr>
        <w:pStyle w:val="af2"/>
        <w:tabs>
          <w:tab w:val="left" w:pos="708"/>
        </w:tabs>
        <w:ind w:firstLine="567"/>
        <w:jc w:val="both"/>
        <w:rPr>
          <w:rFonts w:ascii="Arial" w:hAnsi="Arial" w:cs="Arial"/>
        </w:rPr>
      </w:pPr>
      <w:r w:rsidRPr="00964F7E">
        <w:rPr>
          <w:rFonts w:ascii="Arial" w:hAnsi="Arial" w:cs="Arial"/>
        </w:rPr>
        <w:t>Положения по развитию сельских учреждений культуры.</w:t>
      </w:r>
    </w:p>
    <w:p w:rsidR="00A8316E" w:rsidRPr="00964F7E" w:rsidRDefault="00A8316E" w:rsidP="00A8316E">
      <w:pPr>
        <w:pStyle w:val="af2"/>
        <w:tabs>
          <w:tab w:val="left" w:pos="708"/>
        </w:tabs>
        <w:ind w:firstLine="567"/>
        <w:jc w:val="both"/>
        <w:rPr>
          <w:rFonts w:ascii="Arial" w:hAnsi="Arial" w:cs="Arial"/>
        </w:rPr>
      </w:pPr>
      <w:r w:rsidRPr="00964F7E">
        <w:rPr>
          <w:rFonts w:ascii="Arial" w:hAnsi="Arial" w:cs="Arial"/>
        </w:rPr>
        <w:t xml:space="preserve">Предполагается сохранение и дальнейшее развитие существующей сети учреждений культуры в Поселении. </w:t>
      </w:r>
    </w:p>
    <w:p w:rsidR="00A8316E" w:rsidRPr="00964F7E" w:rsidRDefault="00A8316E" w:rsidP="00A8316E">
      <w:pPr>
        <w:pStyle w:val="af2"/>
        <w:tabs>
          <w:tab w:val="left" w:pos="708"/>
        </w:tabs>
        <w:ind w:firstLine="567"/>
        <w:jc w:val="both"/>
        <w:rPr>
          <w:rFonts w:ascii="Arial" w:hAnsi="Arial" w:cs="Arial"/>
        </w:rPr>
      </w:pPr>
      <w:r w:rsidRPr="00964F7E">
        <w:rPr>
          <w:rFonts w:ascii="Arial" w:hAnsi="Arial" w:cs="Arial"/>
        </w:rPr>
        <w:t>Для сохранения и развития сельских клубов необходимо создание программ массового и специализированного " по интересам" отдыха населения. Этот тип услуг развивается в настоящее время в основном за счет сил и идей энтузиастов. Материальная поддержка таких людей должна быть такой же реальной статьей бюджета Поселения, как и расходы на ремонт и поддержание зданий. В противном случае деятельность энтузиастов будет неэффективной, а любая финансовая помощь со стороны администрации станет фактически не целевым расходованием средств.</w:t>
      </w:r>
    </w:p>
    <w:p w:rsidR="00A8316E" w:rsidRPr="00964F7E" w:rsidRDefault="00A8316E" w:rsidP="00A8316E">
      <w:pPr>
        <w:pStyle w:val="af2"/>
        <w:tabs>
          <w:tab w:val="left" w:pos="708"/>
        </w:tabs>
        <w:ind w:firstLine="567"/>
        <w:jc w:val="both"/>
        <w:rPr>
          <w:rFonts w:ascii="Arial" w:hAnsi="Arial" w:cs="Arial"/>
        </w:rPr>
      </w:pPr>
      <w:r w:rsidRPr="00964F7E">
        <w:rPr>
          <w:rFonts w:ascii="Arial" w:hAnsi="Arial" w:cs="Arial"/>
        </w:rPr>
        <w:t>Одним из самых перспективных направлений развития подобных программ может стать использование интеллектуального и культурного потенциала дачников и постиндустриальных мигрантов. Создание условий для совместного, коллективного общения, отдыха и обмена опытом коренных и "приезжих" жителей создает хорошую базу для возрождения учреждений культуры на селе.</w:t>
      </w:r>
    </w:p>
    <w:p w:rsidR="00A8316E" w:rsidRPr="00964F7E" w:rsidRDefault="00A8316E" w:rsidP="00A8316E">
      <w:pPr>
        <w:pStyle w:val="af2"/>
        <w:tabs>
          <w:tab w:val="left" w:pos="708"/>
        </w:tabs>
        <w:ind w:firstLine="567"/>
        <w:jc w:val="both"/>
        <w:rPr>
          <w:rFonts w:ascii="Arial" w:hAnsi="Arial" w:cs="Arial"/>
        </w:rPr>
      </w:pPr>
    </w:p>
    <w:p w:rsidR="00A8316E" w:rsidRPr="00964F7E" w:rsidRDefault="00A8316E" w:rsidP="00A8316E">
      <w:pPr>
        <w:ind w:firstLine="540"/>
        <w:jc w:val="both"/>
        <w:rPr>
          <w:rFonts w:ascii="Arial" w:hAnsi="Arial" w:cs="Arial"/>
          <w:sz w:val="24"/>
          <w:szCs w:val="24"/>
        </w:rPr>
      </w:pPr>
      <w:r w:rsidRPr="00964F7E">
        <w:rPr>
          <w:rFonts w:ascii="Arial" w:hAnsi="Arial" w:cs="Arial"/>
          <w:sz w:val="24"/>
          <w:szCs w:val="24"/>
        </w:rPr>
        <w:t xml:space="preserve">Из объектов спортивной инфраструктуры на территории Поселения можно выделить спортивный стадион в селе Выдропужск. </w:t>
      </w:r>
    </w:p>
    <w:p w:rsidR="00A8316E" w:rsidRPr="00964F7E" w:rsidRDefault="00A8316E" w:rsidP="00A8316E">
      <w:pPr>
        <w:pStyle w:val="af2"/>
        <w:tabs>
          <w:tab w:val="left" w:pos="708"/>
        </w:tabs>
        <w:ind w:firstLine="567"/>
        <w:jc w:val="both"/>
        <w:rPr>
          <w:rFonts w:ascii="Arial" w:hAnsi="Arial" w:cs="Arial"/>
        </w:rPr>
      </w:pPr>
    </w:p>
    <w:p w:rsidR="00A8316E" w:rsidRPr="00964F7E" w:rsidRDefault="00A8316E" w:rsidP="00A8316E">
      <w:pPr>
        <w:pStyle w:val="af2"/>
        <w:tabs>
          <w:tab w:val="left" w:pos="708"/>
        </w:tabs>
        <w:ind w:firstLine="567"/>
        <w:jc w:val="both"/>
        <w:rPr>
          <w:rFonts w:ascii="Arial" w:hAnsi="Arial" w:cs="Arial"/>
        </w:rPr>
      </w:pPr>
      <w:r w:rsidRPr="00964F7E">
        <w:rPr>
          <w:rFonts w:ascii="Arial" w:hAnsi="Arial" w:cs="Arial"/>
        </w:rPr>
        <w:t>Положения по развитию спортивных объектов.</w:t>
      </w:r>
    </w:p>
    <w:p w:rsidR="00A8316E" w:rsidRPr="00964F7E" w:rsidRDefault="00A8316E" w:rsidP="00A8316E">
      <w:pPr>
        <w:ind w:firstLine="540"/>
        <w:jc w:val="both"/>
        <w:rPr>
          <w:rFonts w:ascii="Arial" w:hAnsi="Arial" w:cs="Arial"/>
          <w:sz w:val="24"/>
          <w:szCs w:val="24"/>
        </w:rPr>
      </w:pPr>
      <w:r w:rsidRPr="00964F7E">
        <w:rPr>
          <w:rFonts w:ascii="Arial" w:hAnsi="Arial" w:cs="Arial"/>
          <w:sz w:val="24"/>
          <w:szCs w:val="24"/>
        </w:rPr>
        <w:t>Развитие спортивной инфраструктуры Поселения следует проводить в первую очередь за счет развития объектов рекреации и туризма.</w:t>
      </w:r>
    </w:p>
    <w:p w:rsidR="00A8316E" w:rsidRPr="00964F7E" w:rsidRDefault="00A8316E" w:rsidP="00A8316E">
      <w:pPr>
        <w:pStyle w:val="af2"/>
        <w:tabs>
          <w:tab w:val="left" w:pos="708"/>
        </w:tabs>
        <w:ind w:firstLine="567"/>
        <w:jc w:val="both"/>
        <w:rPr>
          <w:rFonts w:ascii="Arial" w:hAnsi="Arial" w:cs="Arial"/>
        </w:rPr>
      </w:pPr>
      <w:r w:rsidRPr="00964F7E">
        <w:rPr>
          <w:rFonts w:ascii="Arial" w:hAnsi="Arial" w:cs="Arial"/>
        </w:rPr>
        <w:t>Спортивные залы по общей физической подготовке населения необходимо размещать на базе существующих и вновь строящихся предприятий.</w:t>
      </w:r>
    </w:p>
    <w:p w:rsidR="00A124BC" w:rsidRPr="00964F7E" w:rsidRDefault="00A124BC" w:rsidP="005637B2">
      <w:pPr>
        <w:pStyle w:val="af9"/>
        <w:tabs>
          <w:tab w:val="left" w:pos="2265"/>
        </w:tabs>
        <w:jc w:val="both"/>
        <w:rPr>
          <w:rFonts w:ascii="Arial" w:hAnsi="Arial" w:cs="Arial"/>
          <w:b/>
          <w:bCs/>
          <w:sz w:val="24"/>
          <w:szCs w:val="24"/>
        </w:rPr>
      </w:pPr>
      <w:r w:rsidRPr="00964F7E">
        <w:rPr>
          <w:rFonts w:ascii="Arial" w:hAnsi="Arial" w:cs="Arial"/>
          <w:b/>
          <w:bCs/>
          <w:sz w:val="24"/>
          <w:szCs w:val="24"/>
        </w:rPr>
        <w:tab/>
      </w:r>
    </w:p>
    <w:p w:rsidR="00A124BC" w:rsidRPr="00964F7E" w:rsidRDefault="00A124BC" w:rsidP="005637B2">
      <w:pPr>
        <w:pStyle w:val="af9"/>
        <w:jc w:val="both"/>
        <w:rPr>
          <w:rFonts w:ascii="Arial" w:hAnsi="Arial" w:cs="Arial"/>
          <w:sz w:val="24"/>
          <w:szCs w:val="24"/>
        </w:rPr>
      </w:pPr>
      <w:r w:rsidRPr="00964F7E">
        <w:rPr>
          <w:rFonts w:ascii="Arial" w:hAnsi="Arial" w:cs="Arial"/>
          <w:sz w:val="24"/>
          <w:szCs w:val="24"/>
        </w:rPr>
        <w:t>Предоставление услуг населению в области культуры в сельском поселении осуществляют:</w:t>
      </w:r>
    </w:p>
    <w:p w:rsidR="00A124BC" w:rsidRPr="00964F7E" w:rsidRDefault="00A124BC" w:rsidP="005637B2">
      <w:pPr>
        <w:pStyle w:val="af9"/>
        <w:jc w:val="both"/>
        <w:rPr>
          <w:rFonts w:ascii="Arial" w:hAnsi="Arial" w:cs="Arial"/>
          <w:sz w:val="24"/>
          <w:szCs w:val="24"/>
        </w:rPr>
      </w:pPr>
      <w:r w:rsidRPr="00964F7E">
        <w:rPr>
          <w:rFonts w:ascii="Arial" w:hAnsi="Arial" w:cs="Arial"/>
          <w:sz w:val="24"/>
          <w:szCs w:val="24"/>
        </w:rPr>
        <w:t xml:space="preserve">- </w:t>
      </w:r>
      <w:r w:rsidR="00325567" w:rsidRPr="00964F7E">
        <w:rPr>
          <w:rFonts w:ascii="Arial" w:hAnsi="Arial" w:cs="Arial"/>
          <w:sz w:val="24"/>
          <w:szCs w:val="24"/>
        </w:rPr>
        <w:t>Выдропужский</w:t>
      </w:r>
      <w:r w:rsidRPr="00964F7E">
        <w:rPr>
          <w:rFonts w:ascii="Arial" w:hAnsi="Arial" w:cs="Arial"/>
          <w:sz w:val="24"/>
          <w:szCs w:val="24"/>
        </w:rPr>
        <w:t xml:space="preserve"> сельский </w:t>
      </w:r>
      <w:r w:rsidR="006E1910" w:rsidRPr="00964F7E">
        <w:rPr>
          <w:rFonts w:ascii="Arial" w:hAnsi="Arial" w:cs="Arial"/>
          <w:sz w:val="24"/>
          <w:szCs w:val="24"/>
        </w:rPr>
        <w:t>Д</w:t>
      </w:r>
      <w:r w:rsidRPr="00964F7E">
        <w:rPr>
          <w:rFonts w:ascii="Arial" w:hAnsi="Arial" w:cs="Arial"/>
          <w:sz w:val="24"/>
          <w:szCs w:val="24"/>
        </w:rPr>
        <w:t>ом культуры</w:t>
      </w:r>
      <w:r w:rsidR="00467B27" w:rsidRPr="00964F7E">
        <w:rPr>
          <w:rFonts w:ascii="Arial" w:hAnsi="Arial" w:cs="Arial"/>
          <w:sz w:val="24"/>
          <w:szCs w:val="24"/>
        </w:rPr>
        <w:t xml:space="preserve"> филиал МКДЦ Спировского района</w:t>
      </w:r>
      <w:r w:rsidRPr="00964F7E">
        <w:rPr>
          <w:rFonts w:ascii="Arial" w:hAnsi="Arial" w:cs="Arial"/>
          <w:sz w:val="24"/>
          <w:szCs w:val="24"/>
        </w:rPr>
        <w:t>;</w:t>
      </w:r>
    </w:p>
    <w:p w:rsidR="001C6C75" w:rsidRPr="00964F7E" w:rsidRDefault="00467B27" w:rsidP="002734D3">
      <w:pPr>
        <w:pStyle w:val="af9"/>
        <w:jc w:val="both"/>
        <w:rPr>
          <w:rFonts w:ascii="Arial" w:hAnsi="Arial" w:cs="Arial"/>
          <w:sz w:val="24"/>
          <w:szCs w:val="24"/>
        </w:rPr>
      </w:pPr>
      <w:r w:rsidRPr="00964F7E">
        <w:rPr>
          <w:rFonts w:ascii="Arial" w:hAnsi="Arial" w:cs="Arial"/>
          <w:sz w:val="24"/>
          <w:szCs w:val="24"/>
        </w:rPr>
        <w:t xml:space="preserve">- Выдропужская </w:t>
      </w:r>
      <w:r w:rsidR="001C6C75" w:rsidRPr="00964F7E">
        <w:rPr>
          <w:rFonts w:ascii="Arial" w:hAnsi="Arial" w:cs="Arial"/>
          <w:sz w:val="24"/>
          <w:szCs w:val="24"/>
        </w:rPr>
        <w:t xml:space="preserve"> библио</w:t>
      </w:r>
      <w:r w:rsidRPr="00964F7E">
        <w:rPr>
          <w:rFonts w:ascii="Arial" w:hAnsi="Arial" w:cs="Arial"/>
          <w:sz w:val="24"/>
          <w:szCs w:val="24"/>
        </w:rPr>
        <w:t>тека-филиал МКДЦ Спировского</w:t>
      </w:r>
      <w:r w:rsidR="001C6C75" w:rsidRPr="00964F7E">
        <w:rPr>
          <w:rFonts w:ascii="Arial" w:hAnsi="Arial" w:cs="Arial"/>
          <w:sz w:val="24"/>
          <w:szCs w:val="24"/>
        </w:rPr>
        <w:t xml:space="preserve"> района;</w:t>
      </w:r>
    </w:p>
    <w:tbl>
      <w:tblPr>
        <w:tblpPr w:leftFromText="180" w:rightFromText="180" w:vertAnchor="text" w:horzAnchor="margin" w:tblpX="148" w:tblpY="275"/>
        <w:tblW w:w="10025" w:type="dxa"/>
        <w:tblLayout w:type="fixed"/>
        <w:tblLook w:val="0000"/>
      </w:tblPr>
      <w:tblGrid>
        <w:gridCol w:w="572"/>
        <w:gridCol w:w="3600"/>
        <w:gridCol w:w="2734"/>
        <w:gridCol w:w="3119"/>
      </w:tblGrid>
      <w:tr w:rsidR="00A124BC" w:rsidRPr="00964F7E" w:rsidTr="007C6685">
        <w:tc>
          <w:tcPr>
            <w:tcW w:w="572" w:type="dxa"/>
            <w:tcBorders>
              <w:top w:val="single" w:sz="4" w:space="0" w:color="000000"/>
              <w:left w:val="single" w:sz="4" w:space="0" w:color="000000"/>
              <w:bottom w:val="single" w:sz="4" w:space="0" w:color="000000"/>
            </w:tcBorders>
            <w:shd w:val="clear" w:color="auto" w:fill="FABF8F" w:themeFill="accent6" w:themeFillTint="99"/>
          </w:tcPr>
          <w:p w:rsidR="00A124BC" w:rsidRPr="00964F7E" w:rsidRDefault="00A124BC" w:rsidP="007C6685">
            <w:pPr>
              <w:jc w:val="center"/>
              <w:rPr>
                <w:rFonts w:ascii="Arial" w:hAnsi="Arial" w:cs="Arial"/>
                <w:sz w:val="24"/>
                <w:szCs w:val="24"/>
              </w:rPr>
            </w:pPr>
            <w:r w:rsidRPr="00964F7E">
              <w:rPr>
                <w:rFonts w:ascii="Arial" w:hAnsi="Arial" w:cs="Arial"/>
                <w:sz w:val="24"/>
                <w:szCs w:val="24"/>
              </w:rPr>
              <w:t>№</w:t>
            </w:r>
            <w:r w:rsidR="003119C7" w:rsidRPr="00964F7E">
              <w:rPr>
                <w:rFonts w:ascii="Arial" w:hAnsi="Arial" w:cs="Arial"/>
                <w:sz w:val="24"/>
                <w:szCs w:val="24"/>
              </w:rPr>
              <w:t xml:space="preserve"> п/п</w:t>
            </w:r>
          </w:p>
        </w:tc>
        <w:tc>
          <w:tcPr>
            <w:tcW w:w="3600" w:type="dxa"/>
            <w:tcBorders>
              <w:top w:val="single" w:sz="4" w:space="0" w:color="000000"/>
              <w:left w:val="single" w:sz="4" w:space="0" w:color="000000"/>
              <w:bottom w:val="single" w:sz="4" w:space="0" w:color="000000"/>
            </w:tcBorders>
            <w:shd w:val="clear" w:color="auto" w:fill="FABF8F" w:themeFill="accent6" w:themeFillTint="99"/>
          </w:tcPr>
          <w:p w:rsidR="00A124BC" w:rsidRPr="00964F7E" w:rsidRDefault="00A124BC" w:rsidP="007C6685">
            <w:pPr>
              <w:jc w:val="center"/>
              <w:rPr>
                <w:rFonts w:ascii="Arial" w:hAnsi="Arial" w:cs="Arial"/>
                <w:sz w:val="24"/>
                <w:szCs w:val="24"/>
              </w:rPr>
            </w:pPr>
            <w:r w:rsidRPr="00964F7E">
              <w:rPr>
                <w:rFonts w:ascii="Arial" w:hAnsi="Arial" w:cs="Arial"/>
                <w:sz w:val="24"/>
                <w:szCs w:val="24"/>
              </w:rPr>
              <w:t>Наименование</w:t>
            </w:r>
            <w:r w:rsidR="003119C7" w:rsidRPr="00964F7E">
              <w:rPr>
                <w:rFonts w:ascii="Arial" w:hAnsi="Arial" w:cs="Arial"/>
                <w:sz w:val="24"/>
                <w:szCs w:val="24"/>
              </w:rPr>
              <w:t xml:space="preserve"> учреждения</w:t>
            </w:r>
          </w:p>
        </w:tc>
        <w:tc>
          <w:tcPr>
            <w:tcW w:w="2734" w:type="dxa"/>
            <w:tcBorders>
              <w:top w:val="single" w:sz="4" w:space="0" w:color="000000"/>
              <w:left w:val="single" w:sz="4" w:space="0" w:color="000000"/>
              <w:bottom w:val="single" w:sz="4" w:space="0" w:color="000000"/>
            </w:tcBorders>
            <w:shd w:val="clear" w:color="auto" w:fill="FABF8F" w:themeFill="accent6" w:themeFillTint="99"/>
          </w:tcPr>
          <w:p w:rsidR="00A124BC" w:rsidRPr="00964F7E" w:rsidRDefault="002734D3" w:rsidP="007C6685">
            <w:pPr>
              <w:jc w:val="center"/>
              <w:rPr>
                <w:rFonts w:ascii="Arial" w:hAnsi="Arial" w:cs="Arial"/>
                <w:sz w:val="24"/>
                <w:szCs w:val="24"/>
              </w:rPr>
            </w:pPr>
            <w:r w:rsidRPr="00964F7E">
              <w:rPr>
                <w:rFonts w:ascii="Arial" w:hAnsi="Arial" w:cs="Arial"/>
                <w:sz w:val="24"/>
                <w:szCs w:val="24"/>
              </w:rPr>
              <w:t>Место нахождения</w:t>
            </w:r>
          </w:p>
        </w:tc>
        <w:tc>
          <w:tcPr>
            <w:tcW w:w="311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124BC" w:rsidRPr="00964F7E" w:rsidRDefault="00A124BC" w:rsidP="007C6685">
            <w:pPr>
              <w:jc w:val="center"/>
              <w:rPr>
                <w:rFonts w:ascii="Arial" w:hAnsi="Arial" w:cs="Arial"/>
                <w:sz w:val="24"/>
                <w:szCs w:val="24"/>
              </w:rPr>
            </w:pPr>
            <w:r w:rsidRPr="00964F7E">
              <w:rPr>
                <w:rFonts w:ascii="Arial" w:hAnsi="Arial" w:cs="Arial"/>
                <w:sz w:val="24"/>
                <w:szCs w:val="24"/>
              </w:rPr>
              <w:t>Мощность</w:t>
            </w:r>
          </w:p>
        </w:tc>
      </w:tr>
      <w:tr w:rsidR="00A124BC" w:rsidRPr="00964F7E" w:rsidTr="007C6685">
        <w:trPr>
          <w:trHeight w:val="840"/>
        </w:trPr>
        <w:tc>
          <w:tcPr>
            <w:tcW w:w="572" w:type="dxa"/>
            <w:tcBorders>
              <w:top w:val="single" w:sz="4" w:space="0" w:color="000000"/>
              <w:left w:val="single" w:sz="4" w:space="0" w:color="000000"/>
              <w:bottom w:val="single" w:sz="4" w:space="0" w:color="000000"/>
            </w:tcBorders>
          </w:tcPr>
          <w:p w:rsidR="00A124BC" w:rsidRPr="00964F7E" w:rsidRDefault="00A124BC" w:rsidP="002500E8">
            <w:pPr>
              <w:spacing w:after="0"/>
              <w:jc w:val="center"/>
              <w:rPr>
                <w:rFonts w:ascii="Arial" w:hAnsi="Arial" w:cs="Arial"/>
                <w:sz w:val="24"/>
                <w:szCs w:val="24"/>
              </w:rPr>
            </w:pPr>
            <w:r w:rsidRPr="00964F7E">
              <w:rPr>
                <w:rFonts w:ascii="Arial" w:hAnsi="Arial" w:cs="Arial"/>
                <w:sz w:val="24"/>
                <w:szCs w:val="24"/>
              </w:rPr>
              <w:t>1</w:t>
            </w:r>
            <w:r w:rsidR="003119C7" w:rsidRPr="00964F7E">
              <w:rPr>
                <w:rFonts w:ascii="Arial" w:hAnsi="Arial" w:cs="Arial"/>
                <w:sz w:val="24"/>
                <w:szCs w:val="24"/>
              </w:rPr>
              <w:t>.</w:t>
            </w:r>
          </w:p>
        </w:tc>
        <w:tc>
          <w:tcPr>
            <w:tcW w:w="3600" w:type="dxa"/>
            <w:tcBorders>
              <w:top w:val="single" w:sz="4" w:space="0" w:color="000000"/>
              <w:left w:val="single" w:sz="4" w:space="0" w:color="000000"/>
              <w:bottom w:val="single" w:sz="4" w:space="0" w:color="000000"/>
            </w:tcBorders>
          </w:tcPr>
          <w:p w:rsidR="00A124BC" w:rsidRPr="00964F7E" w:rsidRDefault="00467B27" w:rsidP="002500E8">
            <w:pPr>
              <w:spacing w:after="0" w:line="240" w:lineRule="auto"/>
              <w:jc w:val="center"/>
              <w:rPr>
                <w:rFonts w:ascii="Arial" w:hAnsi="Arial" w:cs="Arial"/>
                <w:sz w:val="24"/>
                <w:szCs w:val="24"/>
              </w:rPr>
            </w:pPr>
            <w:r w:rsidRPr="00964F7E">
              <w:rPr>
                <w:rFonts w:ascii="Arial" w:hAnsi="Arial" w:cs="Arial"/>
                <w:sz w:val="24"/>
                <w:szCs w:val="24"/>
              </w:rPr>
              <w:t>Выдропужский</w:t>
            </w:r>
            <w:r w:rsidR="002734D3" w:rsidRPr="00964F7E">
              <w:rPr>
                <w:rFonts w:ascii="Arial" w:hAnsi="Arial" w:cs="Arial"/>
                <w:sz w:val="24"/>
                <w:szCs w:val="24"/>
              </w:rPr>
              <w:t xml:space="preserve"> сельский Дом культуры</w:t>
            </w:r>
            <w:r w:rsidRPr="00964F7E">
              <w:rPr>
                <w:rFonts w:ascii="Arial" w:hAnsi="Arial" w:cs="Arial"/>
                <w:sz w:val="24"/>
                <w:szCs w:val="24"/>
              </w:rPr>
              <w:t xml:space="preserve"> филиал МКДЦ Спировского района</w:t>
            </w:r>
          </w:p>
        </w:tc>
        <w:tc>
          <w:tcPr>
            <w:tcW w:w="2734" w:type="dxa"/>
            <w:tcBorders>
              <w:top w:val="single" w:sz="4" w:space="0" w:color="000000"/>
              <w:left w:val="single" w:sz="4" w:space="0" w:color="000000"/>
              <w:bottom w:val="single" w:sz="4" w:space="0" w:color="000000"/>
            </w:tcBorders>
          </w:tcPr>
          <w:p w:rsidR="00A124BC" w:rsidRPr="00964F7E" w:rsidRDefault="00467B27" w:rsidP="00467B27">
            <w:pPr>
              <w:spacing w:after="0" w:line="240" w:lineRule="auto"/>
              <w:jc w:val="center"/>
              <w:rPr>
                <w:rFonts w:ascii="Arial" w:hAnsi="Arial" w:cs="Arial"/>
                <w:sz w:val="24"/>
                <w:szCs w:val="24"/>
              </w:rPr>
            </w:pPr>
            <w:r w:rsidRPr="00964F7E">
              <w:rPr>
                <w:rFonts w:ascii="Arial" w:hAnsi="Arial" w:cs="Arial"/>
                <w:sz w:val="24"/>
                <w:szCs w:val="24"/>
              </w:rPr>
              <w:t>с.Выдропужск ул.Новая д.4</w:t>
            </w:r>
            <w:r w:rsidR="00E80FCB" w:rsidRPr="00964F7E">
              <w:rPr>
                <w:rFonts w:ascii="Arial" w:hAnsi="Arial" w:cs="Arial"/>
                <w:sz w:val="24"/>
                <w:szCs w:val="24"/>
              </w:rPr>
              <w:t xml:space="preserve">,                     </w:t>
            </w:r>
            <w:r w:rsidR="002734D3" w:rsidRPr="00964F7E">
              <w:rPr>
                <w:rFonts w:ascii="Arial" w:hAnsi="Arial" w:cs="Arial"/>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124BC" w:rsidRPr="00964F7E" w:rsidRDefault="00E80FCB" w:rsidP="002500E8">
            <w:pPr>
              <w:spacing w:after="0" w:line="240" w:lineRule="auto"/>
              <w:jc w:val="center"/>
              <w:rPr>
                <w:rFonts w:ascii="Arial" w:hAnsi="Arial" w:cs="Arial"/>
                <w:sz w:val="24"/>
                <w:szCs w:val="24"/>
              </w:rPr>
            </w:pPr>
            <w:r w:rsidRPr="00964F7E">
              <w:rPr>
                <w:rFonts w:ascii="Arial" w:hAnsi="Arial" w:cs="Arial"/>
                <w:sz w:val="24"/>
                <w:szCs w:val="24"/>
              </w:rPr>
              <w:t>5</w:t>
            </w:r>
            <w:r w:rsidR="002734D3" w:rsidRPr="00964F7E">
              <w:rPr>
                <w:rFonts w:ascii="Arial" w:hAnsi="Arial" w:cs="Arial"/>
                <w:sz w:val="24"/>
                <w:szCs w:val="24"/>
              </w:rPr>
              <w:t>0</w:t>
            </w:r>
          </w:p>
        </w:tc>
      </w:tr>
      <w:tr w:rsidR="001C6C75" w:rsidRPr="00964F7E" w:rsidTr="007C6685">
        <w:tc>
          <w:tcPr>
            <w:tcW w:w="572" w:type="dxa"/>
            <w:tcBorders>
              <w:top w:val="single" w:sz="4" w:space="0" w:color="000000"/>
              <w:left w:val="single" w:sz="4" w:space="0" w:color="000000"/>
              <w:bottom w:val="single" w:sz="4" w:space="0" w:color="000000"/>
            </w:tcBorders>
          </w:tcPr>
          <w:p w:rsidR="001C6C75" w:rsidRPr="00964F7E" w:rsidRDefault="00467B27" w:rsidP="008617C4">
            <w:pPr>
              <w:spacing w:after="0"/>
              <w:jc w:val="center"/>
              <w:rPr>
                <w:rFonts w:ascii="Arial" w:hAnsi="Arial" w:cs="Arial"/>
                <w:sz w:val="24"/>
                <w:szCs w:val="24"/>
              </w:rPr>
            </w:pPr>
            <w:r w:rsidRPr="00964F7E">
              <w:rPr>
                <w:rFonts w:ascii="Arial" w:hAnsi="Arial" w:cs="Arial"/>
                <w:sz w:val="24"/>
                <w:szCs w:val="24"/>
              </w:rPr>
              <w:t>2</w:t>
            </w:r>
          </w:p>
        </w:tc>
        <w:tc>
          <w:tcPr>
            <w:tcW w:w="3600" w:type="dxa"/>
            <w:tcBorders>
              <w:top w:val="single" w:sz="4" w:space="0" w:color="000000"/>
              <w:left w:val="single" w:sz="4" w:space="0" w:color="000000"/>
              <w:bottom w:val="single" w:sz="4" w:space="0" w:color="000000"/>
            </w:tcBorders>
          </w:tcPr>
          <w:p w:rsidR="00467B27" w:rsidRPr="00964F7E" w:rsidRDefault="00467B27" w:rsidP="00467B27">
            <w:pPr>
              <w:pStyle w:val="af9"/>
              <w:jc w:val="both"/>
              <w:rPr>
                <w:rFonts w:ascii="Arial" w:hAnsi="Arial" w:cs="Arial"/>
                <w:sz w:val="24"/>
                <w:szCs w:val="24"/>
              </w:rPr>
            </w:pPr>
            <w:r w:rsidRPr="00964F7E">
              <w:rPr>
                <w:rFonts w:ascii="Arial" w:hAnsi="Arial" w:cs="Arial"/>
                <w:sz w:val="24"/>
                <w:szCs w:val="24"/>
              </w:rPr>
              <w:t xml:space="preserve"> Выдропужская  библиотека-филиал МКДЦ Спировского района;</w:t>
            </w:r>
          </w:p>
          <w:p w:rsidR="001C6C75" w:rsidRPr="00964F7E" w:rsidRDefault="001C6C75" w:rsidP="008617C4">
            <w:pPr>
              <w:spacing w:after="0" w:line="240" w:lineRule="auto"/>
              <w:jc w:val="center"/>
              <w:rPr>
                <w:rFonts w:ascii="Arial" w:hAnsi="Arial" w:cs="Arial"/>
                <w:sz w:val="24"/>
                <w:szCs w:val="24"/>
              </w:rPr>
            </w:pPr>
          </w:p>
        </w:tc>
        <w:tc>
          <w:tcPr>
            <w:tcW w:w="2734" w:type="dxa"/>
            <w:tcBorders>
              <w:top w:val="single" w:sz="4" w:space="0" w:color="000000"/>
              <w:left w:val="single" w:sz="4" w:space="0" w:color="000000"/>
              <w:bottom w:val="single" w:sz="4" w:space="0" w:color="000000"/>
            </w:tcBorders>
          </w:tcPr>
          <w:p w:rsidR="001C6C75" w:rsidRPr="00964F7E" w:rsidRDefault="00467B27" w:rsidP="008617C4">
            <w:pPr>
              <w:spacing w:after="0" w:line="240" w:lineRule="auto"/>
              <w:jc w:val="center"/>
              <w:rPr>
                <w:rFonts w:ascii="Arial" w:hAnsi="Arial" w:cs="Arial"/>
                <w:sz w:val="24"/>
                <w:szCs w:val="24"/>
              </w:rPr>
            </w:pPr>
            <w:r w:rsidRPr="00964F7E">
              <w:rPr>
                <w:rFonts w:ascii="Arial" w:hAnsi="Arial" w:cs="Arial"/>
                <w:sz w:val="24"/>
                <w:szCs w:val="24"/>
              </w:rPr>
              <w:t xml:space="preserve">с.Выдропужск ул.Новая д.4,                      </w:t>
            </w:r>
          </w:p>
        </w:tc>
        <w:tc>
          <w:tcPr>
            <w:tcW w:w="3119" w:type="dxa"/>
            <w:tcBorders>
              <w:top w:val="single" w:sz="4" w:space="0" w:color="000000"/>
              <w:left w:val="single" w:sz="4" w:space="0" w:color="000000"/>
              <w:bottom w:val="single" w:sz="4" w:space="0" w:color="000000"/>
              <w:right w:val="single" w:sz="4" w:space="0" w:color="000000"/>
            </w:tcBorders>
          </w:tcPr>
          <w:p w:rsidR="001C6C75" w:rsidRPr="00964F7E" w:rsidRDefault="00467B27" w:rsidP="008617C4">
            <w:pPr>
              <w:spacing w:after="0" w:line="240" w:lineRule="auto"/>
              <w:jc w:val="center"/>
              <w:rPr>
                <w:rFonts w:ascii="Arial" w:hAnsi="Arial" w:cs="Arial"/>
                <w:sz w:val="24"/>
                <w:szCs w:val="24"/>
              </w:rPr>
            </w:pPr>
            <w:r w:rsidRPr="00964F7E">
              <w:rPr>
                <w:rFonts w:ascii="Arial" w:hAnsi="Arial" w:cs="Arial"/>
                <w:sz w:val="24"/>
                <w:szCs w:val="24"/>
              </w:rPr>
              <w:t>3500</w:t>
            </w:r>
            <w:r w:rsidR="001C6C75" w:rsidRPr="00964F7E">
              <w:rPr>
                <w:rFonts w:ascii="Arial" w:hAnsi="Arial" w:cs="Arial"/>
                <w:sz w:val="24"/>
                <w:szCs w:val="24"/>
              </w:rPr>
              <w:t xml:space="preserve"> экземпляров книг</w:t>
            </w:r>
          </w:p>
        </w:tc>
      </w:tr>
    </w:tbl>
    <w:p w:rsidR="00A243A1" w:rsidRPr="00964F7E" w:rsidRDefault="00A243A1" w:rsidP="002D7819">
      <w:pPr>
        <w:pStyle w:val="af9"/>
        <w:jc w:val="both"/>
        <w:rPr>
          <w:rFonts w:ascii="Arial" w:hAnsi="Arial" w:cs="Arial"/>
          <w:sz w:val="24"/>
          <w:szCs w:val="24"/>
        </w:rPr>
      </w:pPr>
    </w:p>
    <w:p w:rsidR="00A124BC" w:rsidRPr="00964F7E" w:rsidRDefault="00A124BC" w:rsidP="002D7819">
      <w:pPr>
        <w:pStyle w:val="af9"/>
        <w:jc w:val="both"/>
        <w:rPr>
          <w:rFonts w:ascii="Arial" w:hAnsi="Arial" w:cs="Arial"/>
          <w:sz w:val="24"/>
          <w:szCs w:val="24"/>
        </w:rPr>
      </w:pPr>
      <w:r w:rsidRPr="00964F7E">
        <w:rPr>
          <w:rFonts w:ascii="Arial" w:hAnsi="Arial" w:cs="Arial"/>
          <w:sz w:val="24"/>
          <w:szCs w:val="24"/>
        </w:rPr>
        <w:t xml:space="preserve">В сельских клубах созданы взрослые и детские коллективы, работают кружки для взрослых и детей различных направлений: танцевальные, музыкальные, спортивные и т.д. </w:t>
      </w:r>
    </w:p>
    <w:p w:rsidR="00A124BC" w:rsidRPr="00964F7E" w:rsidRDefault="00A124BC" w:rsidP="002D7819">
      <w:pPr>
        <w:pStyle w:val="af9"/>
        <w:jc w:val="both"/>
        <w:rPr>
          <w:rFonts w:ascii="Arial" w:hAnsi="Arial" w:cs="Arial"/>
          <w:sz w:val="24"/>
          <w:szCs w:val="24"/>
        </w:rPr>
      </w:pPr>
      <w:r w:rsidRPr="00964F7E">
        <w:rPr>
          <w:rFonts w:ascii="Arial" w:hAnsi="Arial" w:cs="Arial"/>
          <w:sz w:val="24"/>
          <w:szCs w:val="24"/>
        </w:rPr>
        <w:t xml:space="preserve">Одним из основных направлений работы  является работа по организации досуга детей и подростков, это: проведение интеллектуальных игр, </w:t>
      </w:r>
      <w:r w:rsidR="002D7819" w:rsidRPr="00964F7E">
        <w:rPr>
          <w:rFonts w:ascii="Arial" w:hAnsi="Arial" w:cs="Arial"/>
          <w:sz w:val="24"/>
          <w:szCs w:val="24"/>
        </w:rPr>
        <w:t xml:space="preserve">бесед, тематических </w:t>
      </w:r>
      <w:r w:rsidR="002D7819" w:rsidRPr="00964F7E">
        <w:rPr>
          <w:rFonts w:ascii="Arial" w:hAnsi="Arial" w:cs="Arial"/>
          <w:sz w:val="24"/>
          <w:szCs w:val="24"/>
        </w:rPr>
        <w:lastRenderedPageBreak/>
        <w:t xml:space="preserve">вечеров и вечеров отдыха, </w:t>
      </w:r>
      <w:r w:rsidRPr="00964F7E">
        <w:rPr>
          <w:rFonts w:ascii="Arial" w:hAnsi="Arial" w:cs="Arial"/>
          <w:sz w:val="24"/>
          <w:szCs w:val="24"/>
        </w:rPr>
        <w:t>уличных и настольных игр, различных спартакиад, проведение единых социальных действий.</w:t>
      </w:r>
    </w:p>
    <w:p w:rsidR="00A124BC" w:rsidRPr="00964F7E" w:rsidRDefault="00A124BC" w:rsidP="002D7819">
      <w:pPr>
        <w:pStyle w:val="af9"/>
        <w:jc w:val="both"/>
        <w:rPr>
          <w:rFonts w:ascii="Arial" w:hAnsi="Arial" w:cs="Arial"/>
          <w:sz w:val="24"/>
          <w:szCs w:val="24"/>
        </w:rPr>
      </w:pPr>
      <w:r w:rsidRPr="00964F7E">
        <w:rPr>
          <w:rFonts w:ascii="Arial" w:hAnsi="Arial" w:cs="Arial"/>
          <w:sz w:val="24"/>
          <w:szCs w:val="24"/>
        </w:rPr>
        <w:t>Задача учреждени</w:t>
      </w:r>
      <w:r w:rsidR="002D7819" w:rsidRPr="00964F7E">
        <w:rPr>
          <w:rFonts w:ascii="Arial" w:hAnsi="Arial" w:cs="Arial"/>
          <w:sz w:val="24"/>
          <w:szCs w:val="24"/>
        </w:rPr>
        <w:t>й ку</w:t>
      </w:r>
      <w:r w:rsidR="003119C7" w:rsidRPr="00964F7E">
        <w:rPr>
          <w:rFonts w:ascii="Arial" w:hAnsi="Arial" w:cs="Arial"/>
          <w:sz w:val="24"/>
          <w:szCs w:val="24"/>
        </w:rPr>
        <w:t>л</w:t>
      </w:r>
      <w:r w:rsidR="002D7819" w:rsidRPr="00964F7E">
        <w:rPr>
          <w:rFonts w:ascii="Arial" w:hAnsi="Arial" w:cs="Arial"/>
          <w:sz w:val="24"/>
          <w:szCs w:val="24"/>
        </w:rPr>
        <w:t>ьтуры, это</w:t>
      </w:r>
      <w:r w:rsidR="003119C7" w:rsidRPr="00964F7E">
        <w:rPr>
          <w:rFonts w:ascii="Arial" w:hAnsi="Arial" w:cs="Arial"/>
          <w:sz w:val="24"/>
          <w:szCs w:val="24"/>
        </w:rPr>
        <w:t xml:space="preserve">: </w:t>
      </w:r>
      <w:r w:rsidRPr="00964F7E">
        <w:rPr>
          <w:rFonts w:ascii="Arial" w:hAnsi="Arial" w:cs="Arial"/>
          <w:sz w:val="24"/>
          <w:szCs w:val="24"/>
        </w:rPr>
        <w:t xml:space="preserve">вводить инновационные формы организации досуга населения и  увеличить процент охвата населения. </w:t>
      </w:r>
    </w:p>
    <w:p w:rsidR="00A124BC" w:rsidRPr="00964F7E" w:rsidRDefault="00A124BC" w:rsidP="002D7819">
      <w:pPr>
        <w:pStyle w:val="af9"/>
        <w:jc w:val="both"/>
        <w:rPr>
          <w:rFonts w:ascii="Arial" w:hAnsi="Arial" w:cs="Arial"/>
          <w:b/>
          <w:bCs/>
          <w:sz w:val="24"/>
          <w:szCs w:val="24"/>
        </w:rPr>
      </w:pPr>
      <w:r w:rsidRPr="00964F7E">
        <w:rPr>
          <w:rFonts w:ascii="Arial" w:hAnsi="Arial" w:cs="Arial"/>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A124BC" w:rsidRPr="00964F7E" w:rsidRDefault="00A124BC" w:rsidP="00EF7C8C">
      <w:pPr>
        <w:pStyle w:val="af9"/>
        <w:rPr>
          <w:rFonts w:ascii="Arial" w:hAnsi="Arial" w:cs="Arial"/>
          <w:b/>
          <w:bCs/>
          <w:sz w:val="24"/>
          <w:szCs w:val="24"/>
        </w:rPr>
      </w:pPr>
    </w:p>
    <w:p w:rsidR="00A124BC" w:rsidRDefault="00A124BC" w:rsidP="00EF7C8C">
      <w:pPr>
        <w:pStyle w:val="af9"/>
        <w:rPr>
          <w:rFonts w:ascii="Arial" w:hAnsi="Arial" w:cs="Arial"/>
          <w:b/>
          <w:bCs/>
          <w:sz w:val="24"/>
          <w:szCs w:val="24"/>
        </w:rPr>
      </w:pPr>
      <w:r w:rsidRPr="00964F7E">
        <w:rPr>
          <w:rFonts w:ascii="Arial" w:hAnsi="Arial" w:cs="Arial"/>
          <w:b/>
          <w:bCs/>
          <w:sz w:val="24"/>
          <w:szCs w:val="24"/>
        </w:rPr>
        <w:t>Физическая культура и спорт</w:t>
      </w:r>
    </w:p>
    <w:p w:rsidR="00D63277" w:rsidRDefault="00D63277" w:rsidP="00EF7C8C">
      <w:pPr>
        <w:pStyle w:val="af9"/>
        <w:rPr>
          <w:rFonts w:ascii="Arial" w:hAnsi="Arial" w:cs="Arial"/>
          <w:b/>
          <w:bCs/>
          <w:sz w:val="24"/>
          <w:szCs w:val="24"/>
        </w:rPr>
      </w:pPr>
    </w:p>
    <w:p w:rsidR="00D63277" w:rsidRPr="00964F7E" w:rsidRDefault="00D63277" w:rsidP="00D63277">
      <w:pPr>
        <w:ind w:firstLine="540"/>
        <w:jc w:val="both"/>
        <w:rPr>
          <w:rFonts w:ascii="Arial" w:hAnsi="Arial" w:cs="Arial"/>
          <w:sz w:val="24"/>
          <w:szCs w:val="24"/>
        </w:rPr>
      </w:pPr>
      <w:r w:rsidRPr="00964F7E">
        <w:rPr>
          <w:rFonts w:ascii="Arial" w:hAnsi="Arial" w:cs="Arial"/>
          <w:sz w:val="24"/>
          <w:szCs w:val="24"/>
        </w:rPr>
        <w:t>Развитие спортивной инфраструктуры Поселения следует проводить в первую очередь за счет развития объектов рекреации и туризма.</w:t>
      </w:r>
    </w:p>
    <w:p w:rsidR="00D63277" w:rsidRPr="00964F7E" w:rsidRDefault="00D63277" w:rsidP="00D63277">
      <w:pPr>
        <w:pStyle w:val="af2"/>
        <w:tabs>
          <w:tab w:val="left" w:pos="708"/>
        </w:tabs>
        <w:ind w:firstLine="567"/>
        <w:jc w:val="both"/>
        <w:rPr>
          <w:rFonts w:ascii="Arial" w:hAnsi="Arial" w:cs="Arial"/>
        </w:rPr>
      </w:pPr>
      <w:r w:rsidRPr="00964F7E">
        <w:rPr>
          <w:rFonts w:ascii="Arial" w:hAnsi="Arial" w:cs="Arial"/>
        </w:rPr>
        <w:t>Спортивные залы по общей физической подготовке населения необходимо размещать на базе существующих и вновь строящихся предприятий.</w:t>
      </w:r>
    </w:p>
    <w:p w:rsidR="00D63277" w:rsidRPr="00964F7E" w:rsidRDefault="00D63277" w:rsidP="00D63277">
      <w:pPr>
        <w:pStyle w:val="af9"/>
        <w:tabs>
          <w:tab w:val="left" w:pos="2265"/>
        </w:tabs>
        <w:jc w:val="both"/>
        <w:rPr>
          <w:rFonts w:ascii="Arial" w:hAnsi="Arial" w:cs="Arial"/>
          <w:b/>
          <w:bCs/>
          <w:sz w:val="24"/>
          <w:szCs w:val="24"/>
        </w:rPr>
      </w:pPr>
      <w:r w:rsidRPr="00964F7E">
        <w:rPr>
          <w:rFonts w:ascii="Arial" w:hAnsi="Arial" w:cs="Arial"/>
          <w:b/>
          <w:bCs/>
          <w:sz w:val="24"/>
          <w:szCs w:val="24"/>
        </w:rPr>
        <w:tab/>
      </w:r>
    </w:p>
    <w:p w:rsidR="00D63277" w:rsidRPr="00D63277" w:rsidRDefault="00D63277" w:rsidP="00EF7C8C">
      <w:pPr>
        <w:pStyle w:val="af9"/>
        <w:rPr>
          <w:rFonts w:ascii="Arial" w:hAnsi="Arial" w:cs="Arial"/>
          <w:bCs/>
          <w:sz w:val="24"/>
          <w:szCs w:val="24"/>
        </w:rPr>
      </w:pPr>
      <w:r w:rsidRPr="00D63277">
        <w:rPr>
          <w:rFonts w:ascii="Arial" w:hAnsi="Arial" w:cs="Arial"/>
          <w:bCs/>
          <w:sz w:val="24"/>
          <w:szCs w:val="24"/>
        </w:rPr>
        <w:t>Объекты физической культуры и спорта Выдропужского сельского поселения</w:t>
      </w:r>
    </w:p>
    <w:p w:rsidR="00D63277" w:rsidRPr="00964F7E" w:rsidRDefault="00D63277" w:rsidP="00EF7C8C">
      <w:pPr>
        <w:pStyle w:val="af9"/>
        <w:rPr>
          <w:rFonts w:ascii="Arial" w:hAnsi="Arial" w:cs="Arial"/>
          <w:b/>
          <w:bCs/>
          <w:sz w:val="24"/>
          <w:szCs w:val="24"/>
        </w:rPr>
      </w:pPr>
    </w:p>
    <w:p w:rsidR="00AB02B1" w:rsidRPr="00964F7E" w:rsidRDefault="00AB02B1" w:rsidP="00EF7C8C">
      <w:pPr>
        <w:pStyle w:val="af9"/>
        <w:rPr>
          <w:rFonts w:ascii="Arial" w:hAnsi="Arial" w:cs="Arial"/>
          <w:b/>
          <w:bCs/>
          <w:sz w:val="24"/>
          <w:szCs w:val="24"/>
        </w:rPr>
      </w:pPr>
    </w:p>
    <w:tbl>
      <w:tblPr>
        <w:tblW w:w="10065" w:type="dxa"/>
        <w:tblInd w:w="108" w:type="dxa"/>
        <w:tblLayout w:type="fixed"/>
        <w:tblLook w:val="0000"/>
      </w:tblPr>
      <w:tblGrid>
        <w:gridCol w:w="567"/>
        <w:gridCol w:w="3686"/>
        <w:gridCol w:w="2693"/>
        <w:gridCol w:w="3119"/>
      </w:tblGrid>
      <w:tr w:rsidR="00A124BC" w:rsidRPr="00964F7E" w:rsidTr="007C6685">
        <w:tc>
          <w:tcPr>
            <w:tcW w:w="567" w:type="dxa"/>
            <w:tcBorders>
              <w:top w:val="single" w:sz="4" w:space="0" w:color="000000"/>
              <w:left w:val="single" w:sz="4" w:space="0" w:color="000000"/>
              <w:bottom w:val="single" w:sz="4" w:space="0" w:color="000000"/>
            </w:tcBorders>
            <w:shd w:val="clear" w:color="auto" w:fill="FABF8F" w:themeFill="accent6" w:themeFillTint="99"/>
          </w:tcPr>
          <w:p w:rsidR="00A124BC" w:rsidRPr="00964F7E" w:rsidRDefault="00A124BC" w:rsidP="003119C7">
            <w:pPr>
              <w:pStyle w:val="af9"/>
              <w:jc w:val="center"/>
              <w:rPr>
                <w:rFonts w:ascii="Arial" w:hAnsi="Arial" w:cs="Arial"/>
                <w:sz w:val="24"/>
                <w:szCs w:val="24"/>
              </w:rPr>
            </w:pPr>
            <w:r w:rsidRPr="00964F7E">
              <w:rPr>
                <w:rFonts w:ascii="Arial" w:hAnsi="Arial" w:cs="Arial"/>
                <w:sz w:val="24"/>
                <w:szCs w:val="24"/>
              </w:rPr>
              <w:t>№</w:t>
            </w:r>
            <w:r w:rsidR="003119C7" w:rsidRPr="00964F7E">
              <w:rPr>
                <w:rFonts w:ascii="Arial" w:hAnsi="Arial" w:cs="Arial"/>
                <w:sz w:val="24"/>
                <w:szCs w:val="24"/>
              </w:rPr>
              <w:t xml:space="preserve"> п/п</w:t>
            </w:r>
          </w:p>
        </w:tc>
        <w:tc>
          <w:tcPr>
            <w:tcW w:w="3686" w:type="dxa"/>
            <w:tcBorders>
              <w:top w:val="single" w:sz="4" w:space="0" w:color="000000"/>
              <w:left w:val="single" w:sz="4" w:space="0" w:color="000000"/>
              <w:bottom w:val="single" w:sz="4" w:space="0" w:color="000000"/>
            </w:tcBorders>
            <w:shd w:val="clear" w:color="auto" w:fill="FABF8F" w:themeFill="accent6" w:themeFillTint="99"/>
          </w:tcPr>
          <w:p w:rsidR="00A124BC" w:rsidRPr="00964F7E" w:rsidRDefault="00A124BC" w:rsidP="003119C7">
            <w:pPr>
              <w:pStyle w:val="af9"/>
              <w:jc w:val="center"/>
              <w:rPr>
                <w:rFonts w:ascii="Arial" w:hAnsi="Arial" w:cs="Arial"/>
                <w:sz w:val="24"/>
                <w:szCs w:val="24"/>
              </w:rPr>
            </w:pPr>
            <w:r w:rsidRPr="00964F7E">
              <w:rPr>
                <w:rFonts w:ascii="Arial" w:hAnsi="Arial" w:cs="Arial"/>
                <w:sz w:val="24"/>
                <w:szCs w:val="24"/>
              </w:rPr>
              <w:t>Наименование</w:t>
            </w:r>
            <w:r w:rsidR="003119C7" w:rsidRPr="00964F7E">
              <w:rPr>
                <w:rFonts w:ascii="Arial" w:hAnsi="Arial" w:cs="Arial"/>
                <w:sz w:val="24"/>
                <w:szCs w:val="24"/>
              </w:rPr>
              <w:t xml:space="preserve"> учреждения</w:t>
            </w:r>
          </w:p>
        </w:tc>
        <w:tc>
          <w:tcPr>
            <w:tcW w:w="2693" w:type="dxa"/>
            <w:tcBorders>
              <w:top w:val="single" w:sz="4" w:space="0" w:color="000000"/>
              <w:left w:val="single" w:sz="4" w:space="0" w:color="000000"/>
              <w:bottom w:val="single" w:sz="4" w:space="0" w:color="000000"/>
            </w:tcBorders>
            <w:shd w:val="clear" w:color="auto" w:fill="FABF8F" w:themeFill="accent6" w:themeFillTint="99"/>
          </w:tcPr>
          <w:p w:rsidR="00A124BC" w:rsidRPr="00964F7E" w:rsidRDefault="003119C7" w:rsidP="003119C7">
            <w:pPr>
              <w:pStyle w:val="af9"/>
              <w:jc w:val="center"/>
              <w:rPr>
                <w:rFonts w:ascii="Arial" w:hAnsi="Arial" w:cs="Arial"/>
                <w:sz w:val="24"/>
                <w:szCs w:val="24"/>
              </w:rPr>
            </w:pPr>
            <w:r w:rsidRPr="00964F7E">
              <w:rPr>
                <w:rFonts w:ascii="Arial" w:hAnsi="Arial" w:cs="Arial"/>
                <w:sz w:val="24"/>
                <w:szCs w:val="24"/>
              </w:rPr>
              <w:t>Место нахождения</w:t>
            </w:r>
          </w:p>
        </w:tc>
        <w:tc>
          <w:tcPr>
            <w:tcW w:w="311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124BC" w:rsidRPr="00964F7E" w:rsidRDefault="00A124BC" w:rsidP="003119C7">
            <w:pPr>
              <w:pStyle w:val="af9"/>
              <w:jc w:val="center"/>
              <w:rPr>
                <w:rFonts w:ascii="Arial" w:hAnsi="Arial" w:cs="Arial"/>
                <w:sz w:val="24"/>
                <w:szCs w:val="24"/>
              </w:rPr>
            </w:pPr>
            <w:r w:rsidRPr="00964F7E">
              <w:rPr>
                <w:rFonts w:ascii="Arial" w:hAnsi="Arial" w:cs="Arial"/>
                <w:sz w:val="24"/>
                <w:szCs w:val="24"/>
              </w:rPr>
              <w:t>Состояние</w:t>
            </w:r>
          </w:p>
        </w:tc>
      </w:tr>
      <w:tr w:rsidR="00A124BC" w:rsidRPr="00964F7E" w:rsidTr="007C6685">
        <w:trPr>
          <w:trHeight w:val="295"/>
        </w:trPr>
        <w:tc>
          <w:tcPr>
            <w:tcW w:w="567" w:type="dxa"/>
            <w:tcBorders>
              <w:top w:val="single" w:sz="4" w:space="0" w:color="000000"/>
              <w:left w:val="single" w:sz="4" w:space="0" w:color="000000"/>
              <w:bottom w:val="single" w:sz="4" w:space="0" w:color="000000"/>
            </w:tcBorders>
          </w:tcPr>
          <w:p w:rsidR="00A124BC" w:rsidRPr="00964F7E" w:rsidRDefault="00A124BC" w:rsidP="003119C7">
            <w:pPr>
              <w:pStyle w:val="af9"/>
              <w:jc w:val="center"/>
              <w:rPr>
                <w:rFonts w:ascii="Arial" w:hAnsi="Arial" w:cs="Arial"/>
                <w:b/>
                <w:bCs/>
                <w:sz w:val="24"/>
                <w:szCs w:val="24"/>
              </w:rPr>
            </w:pPr>
            <w:r w:rsidRPr="00964F7E">
              <w:rPr>
                <w:rFonts w:ascii="Arial" w:hAnsi="Arial" w:cs="Arial"/>
                <w:b/>
                <w:bCs/>
                <w:sz w:val="24"/>
                <w:szCs w:val="24"/>
              </w:rPr>
              <w:t>1</w:t>
            </w:r>
          </w:p>
        </w:tc>
        <w:tc>
          <w:tcPr>
            <w:tcW w:w="3686" w:type="dxa"/>
            <w:tcBorders>
              <w:top w:val="single" w:sz="4" w:space="0" w:color="000000"/>
              <w:left w:val="single" w:sz="4" w:space="0" w:color="000000"/>
              <w:bottom w:val="single" w:sz="4" w:space="0" w:color="000000"/>
            </w:tcBorders>
          </w:tcPr>
          <w:p w:rsidR="00A124BC" w:rsidRPr="00964F7E" w:rsidRDefault="00A124BC" w:rsidP="003119C7">
            <w:pPr>
              <w:pStyle w:val="af9"/>
              <w:jc w:val="center"/>
              <w:rPr>
                <w:rFonts w:ascii="Arial" w:hAnsi="Arial" w:cs="Arial"/>
                <w:b/>
                <w:bCs/>
                <w:sz w:val="24"/>
                <w:szCs w:val="24"/>
              </w:rPr>
            </w:pPr>
            <w:r w:rsidRPr="00964F7E">
              <w:rPr>
                <w:rFonts w:ascii="Arial" w:hAnsi="Arial" w:cs="Arial"/>
                <w:b/>
                <w:bCs/>
                <w:sz w:val="24"/>
                <w:szCs w:val="24"/>
              </w:rPr>
              <w:t>2</w:t>
            </w:r>
          </w:p>
        </w:tc>
        <w:tc>
          <w:tcPr>
            <w:tcW w:w="2693" w:type="dxa"/>
            <w:tcBorders>
              <w:top w:val="single" w:sz="4" w:space="0" w:color="000000"/>
              <w:left w:val="single" w:sz="4" w:space="0" w:color="000000"/>
              <w:bottom w:val="single" w:sz="4" w:space="0" w:color="000000"/>
            </w:tcBorders>
          </w:tcPr>
          <w:p w:rsidR="00A124BC" w:rsidRPr="00964F7E" w:rsidRDefault="00A124BC" w:rsidP="003119C7">
            <w:pPr>
              <w:pStyle w:val="af9"/>
              <w:jc w:val="center"/>
              <w:rPr>
                <w:rFonts w:ascii="Arial" w:hAnsi="Arial" w:cs="Arial"/>
                <w:b/>
                <w:bCs/>
                <w:sz w:val="24"/>
                <w:szCs w:val="24"/>
              </w:rPr>
            </w:pPr>
            <w:r w:rsidRPr="00964F7E">
              <w:rPr>
                <w:rFonts w:ascii="Arial" w:hAnsi="Arial" w:cs="Arial"/>
                <w:b/>
                <w:bCs/>
                <w:sz w:val="24"/>
                <w:szCs w:val="24"/>
              </w:rPr>
              <w:t>3</w:t>
            </w:r>
          </w:p>
        </w:tc>
        <w:tc>
          <w:tcPr>
            <w:tcW w:w="3119" w:type="dxa"/>
            <w:tcBorders>
              <w:top w:val="single" w:sz="4" w:space="0" w:color="000000"/>
              <w:left w:val="single" w:sz="4" w:space="0" w:color="000000"/>
              <w:bottom w:val="single" w:sz="4" w:space="0" w:color="000000"/>
              <w:right w:val="single" w:sz="4" w:space="0" w:color="000000"/>
            </w:tcBorders>
          </w:tcPr>
          <w:p w:rsidR="00A124BC" w:rsidRPr="00964F7E" w:rsidRDefault="00A124BC" w:rsidP="003119C7">
            <w:pPr>
              <w:pStyle w:val="af9"/>
              <w:jc w:val="center"/>
              <w:rPr>
                <w:rFonts w:ascii="Arial" w:hAnsi="Arial" w:cs="Arial"/>
                <w:sz w:val="24"/>
                <w:szCs w:val="24"/>
              </w:rPr>
            </w:pPr>
            <w:r w:rsidRPr="00964F7E">
              <w:rPr>
                <w:rFonts w:ascii="Arial" w:hAnsi="Arial" w:cs="Arial"/>
                <w:b/>
                <w:bCs/>
                <w:sz w:val="24"/>
                <w:szCs w:val="24"/>
              </w:rPr>
              <w:t>4</w:t>
            </w:r>
          </w:p>
        </w:tc>
      </w:tr>
      <w:tr w:rsidR="003119C7" w:rsidRPr="00964F7E" w:rsidTr="007C6685">
        <w:tc>
          <w:tcPr>
            <w:tcW w:w="567" w:type="dxa"/>
            <w:tcBorders>
              <w:top w:val="single" w:sz="4" w:space="0" w:color="000000"/>
              <w:left w:val="single" w:sz="4" w:space="0" w:color="000000"/>
              <w:bottom w:val="single" w:sz="4" w:space="0" w:color="000000"/>
            </w:tcBorders>
          </w:tcPr>
          <w:p w:rsidR="003119C7" w:rsidRPr="00964F7E" w:rsidRDefault="003119C7" w:rsidP="008617C4">
            <w:pPr>
              <w:pStyle w:val="af9"/>
              <w:jc w:val="center"/>
              <w:rPr>
                <w:rFonts w:ascii="Arial" w:hAnsi="Arial" w:cs="Arial"/>
                <w:sz w:val="24"/>
                <w:szCs w:val="24"/>
              </w:rPr>
            </w:pPr>
            <w:r w:rsidRPr="00964F7E">
              <w:rPr>
                <w:rFonts w:ascii="Arial" w:hAnsi="Arial" w:cs="Arial"/>
                <w:sz w:val="24"/>
                <w:szCs w:val="24"/>
              </w:rPr>
              <w:t>1.</w:t>
            </w:r>
          </w:p>
        </w:tc>
        <w:tc>
          <w:tcPr>
            <w:tcW w:w="3686" w:type="dxa"/>
            <w:tcBorders>
              <w:top w:val="single" w:sz="4" w:space="0" w:color="000000"/>
              <w:left w:val="single" w:sz="4" w:space="0" w:color="000000"/>
              <w:bottom w:val="single" w:sz="4" w:space="0" w:color="000000"/>
            </w:tcBorders>
          </w:tcPr>
          <w:p w:rsidR="003119C7" w:rsidRPr="00964F7E" w:rsidRDefault="003119C7" w:rsidP="006F7982">
            <w:pPr>
              <w:pStyle w:val="af9"/>
              <w:jc w:val="center"/>
              <w:rPr>
                <w:rFonts w:ascii="Arial" w:hAnsi="Arial" w:cs="Arial"/>
                <w:sz w:val="24"/>
                <w:szCs w:val="24"/>
              </w:rPr>
            </w:pPr>
            <w:r w:rsidRPr="00964F7E">
              <w:rPr>
                <w:rFonts w:ascii="Arial" w:hAnsi="Arial" w:cs="Arial"/>
                <w:sz w:val="24"/>
                <w:szCs w:val="24"/>
                <w:shd w:val="clear" w:color="auto" w:fill="FFFFFF"/>
              </w:rPr>
              <w:t xml:space="preserve">Спортивный зал </w:t>
            </w:r>
            <w:r w:rsidR="006F7982" w:rsidRPr="00964F7E">
              <w:rPr>
                <w:rFonts w:ascii="Arial" w:hAnsi="Arial" w:cs="Arial"/>
                <w:sz w:val="24"/>
                <w:szCs w:val="24"/>
                <w:shd w:val="clear" w:color="auto" w:fill="FFFFFF"/>
              </w:rPr>
              <w:t>МОУ СОШ № 2 п.Спирово филиал с.Выдропужск</w:t>
            </w:r>
          </w:p>
        </w:tc>
        <w:tc>
          <w:tcPr>
            <w:tcW w:w="2693" w:type="dxa"/>
            <w:tcBorders>
              <w:top w:val="single" w:sz="4" w:space="0" w:color="000000"/>
              <w:left w:val="single" w:sz="4" w:space="0" w:color="000000"/>
              <w:bottom w:val="single" w:sz="4" w:space="0" w:color="000000"/>
            </w:tcBorders>
          </w:tcPr>
          <w:p w:rsidR="003119C7" w:rsidRPr="00964F7E" w:rsidRDefault="006F7982" w:rsidP="008617C4">
            <w:pPr>
              <w:spacing w:after="0" w:line="240" w:lineRule="auto"/>
              <w:jc w:val="center"/>
              <w:rPr>
                <w:rFonts w:ascii="Arial" w:hAnsi="Arial" w:cs="Arial"/>
                <w:sz w:val="24"/>
                <w:szCs w:val="24"/>
              </w:rPr>
            </w:pPr>
            <w:r w:rsidRPr="00964F7E">
              <w:rPr>
                <w:rFonts w:ascii="Arial" w:hAnsi="Arial" w:cs="Arial"/>
                <w:sz w:val="24"/>
                <w:szCs w:val="24"/>
              </w:rPr>
              <w:t>с.Выдропужск,             ул. Новая, д. 8</w:t>
            </w:r>
          </w:p>
        </w:tc>
        <w:tc>
          <w:tcPr>
            <w:tcW w:w="3119" w:type="dxa"/>
            <w:tcBorders>
              <w:top w:val="single" w:sz="4" w:space="0" w:color="000000"/>
              <w:left w:val="single" w:sz="4" w:space="0" w:color="000000"/>
              <w:bottom w:val="single" w:sz="4" w:space="0" w:color="000000"/>
              <w:right w:val="single" w:sz="4" w:space="0" w:color="000000"/>
            </w:tcBorders>
          </w:tcPr>
          <w:p w:rsidR="003119C7" w:rsidRPr="00964F7E" w:rsidRDefault="006F7982" w:rsidP="008617C4">
            <w:pPr>
              <w:pStyle w:val="af9"/>
              <w:jc w:val="center"/>
              <w:rPr>
                <w:rFonts w:ascii="Arial" w:hAnsi="Arial" w:cs="Arial"/>
                <w:sz w:val="24"/>
                <w:szCs w:val="24"/>
              </w:rPr>
            </w:pPr>
            <w:r w:rsidRPr="00964F7E">
              <w:rPr>
                <w:rFonts w:ascii="Arial" w:hAnsi="Arial" w:cs="Arial"/>
                <w:sz w:val="24"/>
                <w:szCs w:val="24"/>
              </w:rPr>
              <w:t>Отличное</w:t>
            </w:r>
          </w:p>
        </w:tc>
      </w:tr>
      <w:tr w:rsidR="002D319C" w:rsidRPr="00964F7E" w:rsidTr="007C6685">
        <w:tc>
          <w:tcPr>
            <w:tcW w:w="567" w:type="dxa"/>
            <w:tcBorders>
              <w:top w:val="single" w:sz="4" w:space="0" w:color="000000"/>
              <w:left w:val="single" w:sz="4" w:space="0" w:color="000000"/>
              <w:bottom w:val="single" w:sz="4" w:space="0" w:color="000000"/>
            </w:tcBorders>
          </w:tcPr>
          <w:p w:rsidR="002D319C" w:rsidRPr="00964F7E" w:rsidRDefault="002D319C" w:rsidP="008617C4">
            <w:pPr>
              <w:pStyle w:val="af9"/>
              <w:jc w:val="center"/>
              <w:rPr>
                <w:rFonts w:ascii="Arial" w:hAnsi="Arial" w:cs="Arial"/>
                <w:sz w:val="24"/>
                <w:szCs w:val="24"/>
              </w:rPr>
            </w:pPr>
            <w:r w:rsidRPr="00964F7E">
              <w:rPr>
                <w:rFonts w:ascii="Arial" w:hAnsi="Arial" w:cs="Arial"/>
                <w:sz w:val="24"/>
                <w:szCs w:val="24"/>
              </w:rPr>
              <w:t>2.</w:t>
            </w:r>
          </w:p>
        </w:tc>
        <w:tc>
          <w:tcPr>
            <w:tcW w:w="3686" w:type="dxa"/>
            <w:tcBorders>
              <w:top w:val="single" w:sz="4" w:space="0" w:color="000000"/>
              <w:left w:val="single" w:sz="4" w:space="0" w:color="000000"/>
              <w:bottom w:val="single" w:sz="4" w:space="0" w:color="000000"/>
            </w:tcBorders>
          </w:tcPr>
          <w:p w:rsidR="002D319C" w:rsidRPr="00964F7E" w:rsidRDefault="006F7982" w:rsidP="008617C4">
            <w:pPr>
              <w:pStyle w:val="af9"/>
              <w:jc w:val="center"/>
              <w:rPr>
                <w:rFonts w:ascii="Arial" w:hAnsi="Arial" w:cs="Arial"/>
                <w:sz w:val="24"/>
                <w:szCs w:val="24"/>
              </w:rPr>
            </w:pPr>
            <w:r w:rsidRPr="00964F7E">
              <w:rPr>
                <w:rFonts w:ascii="Arial" w:hAnsi="Arial" w:cs="Arial"/>
                <w:sz w:val="24"/>
                <w:szCs w:val="24"/>
              </w:rPr>
              <w:t xml:space="preserve">Стадион </w:t>
            </w:r>
            <w:r w:rsidRPr="00964F7E">
              <w:rPr>
                <w:rFonts w:ascii="Arial" w:hAnsi="Arial" w:cs="Arial"/>
                <w:sz w:val="24"/>
                <w:szCs w:val="24"/>
                <w:shd w:val="clear" w:color="auto" w:fill="FFFFFF"/>
              </w:rPr>
              <w:t>МОУ СОШ № 2 п.Спирово филиал с.Выдропужск</w:t>
            </w:r>
          </w:p>
        </w:tc>
        <w:tc>
          <w:tcPr>
            <w:tcW w:w="2693" w:type="dxa"/>
            <w:tcBorders>
              <w:top w:val="single" w:sz="4" w:space="0" w:color="000000"/>
              <w:left w:val="single" w:sz="4" w:space="0" w:color="000000"/>
              <w:bottom w:val="single" w:sz="4" w:space="0" w:color="000000"/>
            </w:tcBorders>
          </w:tcPr>
          <w:p w:rsidR="002D319C" w:rsidRPr="00964F7E" w:rsidRDefault="006F7982" w:rsidP="008617C4">
            <w:pPr>
              <w:spacing w:after="0" w:line="240" w:lineRule="auto"/>
              <w:jc w:val="center"/>
              <w:rPr>
                <w:rFonts w:ascii="Arial" w:hAnsi="Arial" w:cs="Arial"/>
                <w:sz w:val="24"/>
                <w:szCs w:val="24"/>
              </w:rPr>
            </w:pPr>
            <w:r w:rsidRPr="00964F7E">
              <w:rPr>
                <w:rFonts w:ascii="Arial" w:hAnsi="Arial" w:cs="Arial"/>
                <w:sz w:val="24"/>
                <w:szCs w:val="24"/>
              </w:rPr>
              <w:t>с.Выдропужск,             ул. Новая, д. 8</w:t>
            </w:r>
          </w:p>
        </w:tc>
        <w:tc>
          <w:tcPr>
            <w:tcW w:w="3119" w:type="dxa"/>
            <w:tcBorders>
              <w:top w:val="single" w:sz="4" w:space="0" w:color="000000"/>
              <w:left w:val="single" w:sz="4" w:space="0" w:color="000000"/>
              <w:bottom w:val="single" w:sz="4" w:space="0" w:color="000000"/>
              <w:right w:val="single" w:sz="4" w:space="0" w:color="000000"/>
            </w:tcBorders>
          </w:tcPr>
          <w:p w:rsidR="002D319C" w:rsidRPr="00964F7E" w:rsidRDefault="00D6123B" w:rsidP="008617C4">
            <w:pPr>
              <w:pStyle w:val="af9"/>
              <w:jc w:val="center"/>
              <w:rPr>
                <w:rFonts w:ascii="Arial" w:hAnsi="Arial" w:cs="Arial"/>
                <w:sz w:val="24"/>
                <w:szCs w:val="24"/>
              </w:rPr>
            </w:pPr>
            <w:r w:rsidRPr="00964F7E">
              <w:rPr>
                <w:rFonts w:ascii="Arial" w:hAnsi="Arial" w:cs="Arial"/>
                <w:sz w:val="24"/>
                <w:szCs w:val="24"/>
              </w:rPr>
              <w:t>У</w:t>
            </w:r>
            <w:r w:rsidR="002D319C" w:rsidRPr="00964F7E">
              <w:rPr>
                <w:rFonts w:ascii="Arial" w:hAnsi="Arial" w:cs="Arial"/>
                <w:sz w:val="24"/>
                <w:szCs w:val="24"/>
              </w:rPr>
              <w:t>довлетвори</w:t>
            </w:r>
            <w:r w:rsidRPr="00964F7E">
              <w:rPr>
                <w:rFonts w:ascii="Arial" w:hAnsi="Arial" w:cs="Arial"/>
                <w:sz w:val="24"/>
                <w:szCs w:val="24"/>
              </w:rPr>
              <w:t xml:space="preserve">тельное </w:t>
            </w:r>
          </w:p>
        </w:tc>
      </w:tr>
    </w:tbl>
    <w:p w:rsidR="00A124BC" w:rsidRPr="00964F7E" w:rsidRDefault="00A124BC" w:rsidP="008617C4">
      <w:pPr>
        <w:pStyle w:val="af9"/>
        <w:rPr>
          <w:rFonts w:ascii="Arial" w:hAnsi="Arial" w:cs="Arial"/>
          <w:color w:val="FF0000"/>
          <w:sz w:val="24"/>
          <w:szCs w:val="24"/>
        </w:rPr>
      </w:pPr>
    </w:p>
    <w:p w:rsidR="00A124BC" w:rsidRPr="00964F7E" w:rsidRDefault="00A124BC" w:rsidP="00D6123B">
      <w:pPr>
        <w:pStyle w:val="af9"/>
        <w:jc w:val="both"/>
        <w:rPr>
          <w:rFonts w:ascii="Arial" w:hAnsi="Arial" w:cs="Arial"/>
          <w:sz w:val="24"/>
          <w:szCs w:val="24"/>
        </w:rPr>
      </w:pPr>
      <w:r w:rsidRPr="00964F7E">
        <w:rPr>
          <w:rFonts w:ascii="Arial" w:hAnsi="Arial" w:cs="Arial"/>
          <w:sz w:val="24"/>
          <w:szCs w:val="24"/>
        </w:rPr>
        <w:t>В сельском   поселении  ведется спортивная работа в многочисленных секциях</w:t>
      </w:r>
      <w:r w:rsidR="00467B27" w:rsidRPr="00964F7E">
        <w:rPr>
          <w:rFonts w:ascii="Arial" w:hAnsi="Arial" w:cs="Arial"/>
          <w:sz w:val="24"/>
          <w:szCs w:val="24"/>
        </w:rPr>
        <w:t xml:space="preserve"> </w:t>
      </w:r>
      <w:r w:rsidRPr="00964F7E">
        <w:rPr>
          <w:rFonts w:ascii="Arial" w:hAnsi="Arial" w:cs="Arial"/>
          <w:sz w:val="24"/>
          <w:szCs w:val="24"/>
        </w:rPr>
        <w:t>по волейболу, баскетболу, футболу.</w:t>
      </w:r>
    </w:p>
    <w:p w:rsidR="00A124BC" w:rsidRPr="00964F7E" w:rsidRDefault="00A124BC" w:rsidP="00D6123B">
      <w:pPr>
        <w:pStyle w:val="af9"/>
        <w:jc w:val="both"/>
        <w:rPr>
          <w:rFonts w:ascii="Arial" w:hAnsi="Arial" w:cs="Arial"/>
          <w:sz w:val="24"/>
          <w:szCs w:val="24"/>
        </w:rPr>
      </w:pPr>
      <w:r w:rsidRPr="00964F7E">
        <w:rPr>
          <w:rFonts w:ascii="Arial" w:hAnsi="Arial" w:cs="Arial"/>
          <w:sz w:val="24"/>
          <w:szCs w:val="24"/>
        </w:rPr>
        <w:t xml:space="preserve">В зимний период любимыми видами спорта среди населения является катание на лыжах. </w:t>
      </w:r>
    </w:p>
    <w:p w:rsidR="00A124BC" w:rsidRPr="00964F7E" w:rsidRDefault="003708C1" w:rsidP="00D6123B">
      <w:pPr>
        <w:pStyle w:val="af9"/>
        <w:jc w:val="both"/>
        <w:rPr>
          <w:rFonts w:ascii="Arial" w:hAnsi="Arial" w:cs="Arial"/>
          <w:sz w:val="24"/>
          <w:szCs w:val="24"/>
        </w:rPr>
      </w:pPr>
      <w:r w:rsidRPr="00964F7E">
        <w:rPr>
          <w:rFonts w:ascii="Arial" w:hAnsi="Arial" w:cs="Arial"/>
          <w:sz w:val="24"/>
          <w:szCs w:val="24"/>
        </w:rPr>
        <w:t xml:space="preserve">          Сельское п</w:t>
      </w:r>
      <w:r w:rsidR="00A124BC" w:rsidRPr="00964F7E">
        <w:rPr>
          <w:rFonts w:ascii="Arial" w:hAnsi="Arial" w:cs="Arial"/>
          <w:sz w:val="24"/>
          <w:szCs w:val="24"/>
        </w:rPr>
        <w:t xml:space="preserve">оселение достойно представляет многие виды спорта на районных и областных  соревнованиях. </w:t>
      </w:r>
    </w:p>
    <w:p w:rsidR="00A124BC" w:rsidRPr="00964F7E" w:rsidRDefault="00A124BC" w:rsidP="00EF7C8C">
      <w:pPr>
        <w:pStyle w:val="af9"/>
        <w:rPr>
          <w:rFonts w:ascii="Arial" w:hAnsi="Arial" w:cs="Arial"/>
          <w:sz w:val="24"/>
          <w:szCs w:val="24"/>
        </w:rPr>
      </w:pPr>
    </w:p>
    <w:p w:rsidR="00E00430" w:rsidRPr="00964F7E" w:rsidRDefault="00467B27" w:rsidP="00E00430">
      <w:pPr>
        <w:pStyle w:val="af9"/>
        <w:rPr>
          <w:rFonts w:ascii="Arial" w:hAnsi="Arial" w:cs="Arial"/>
          <w:b/>
          <w:sz w:val="24"/>
          <w:szCs w:val="24"/>
        </w:rPr>
      </w:pPr>
      <w:r w:rsidRPr="00964F7E">
        <w:rPr>
          <w:rFonts w:ascii="Arial" w:hAnsi="Arial" w:cs="Arial"/>
          <w:b/>
          <w:bCs/>
          <w:sz w:val="24"/>
          <w:szCs w:val="24"/>
        </w:rPr>
        <w:t xml:space="preserve"> </w:t>
      </w:r>
      <w:r w:rsidR="00A124BC" w:rsidRPr="00964F7E">
        <w:rPr>
          <w:rFonts w:ascii="Arial" w:hAnsi="Arial" w:cs="Arial"/>
          <w:b/>
          <w:sz w:val="24"/>
          <w:szCs w:val="24"/>
        </w:rPr>
        <w:t>Образование</w:t>
      </w:r>
    </w:p>
    <w:p w:rsidR="00A8316E" w:rsidRPr="00964F7E" w:rsidRDefault="00A8316E" w:rsidP="00A8316E">
      <w:pPr>
        <w:pStyle w:val="af2"/>
        <w:tabs>
          <w:tab w:val="left" w:pos="708"/>
        </w:tabs>
        <w:ind w:firstLine="567"/>
        <w:jc w:val="both"/>
        <w:rPr>
          <w:rFonts w:ascii="Arial" w:hAnsi="Arial" w:cs="Arial"/>
        </w:rPr>
      </w:pPr>
      <w:r w:rsidRPr="00964F7E">
        <w:rPr>
          <w:rFonts w:ascii="Arial" w:hAnsi="Arial" w:cs="Arial"/>
        </w:rPr>
        <w:t>При определении мест размещения учреждений системы образования, необходимо руководствоваться следующими требованиями СанПин 2.4.2.1178-02:</w:t>
      </w:r>
    </w:p>
    <w:p w:rsidR="00A8316E" w:rsidRPr="00964F7E" w:rsidRDefault="00A8316E" w:rsidP="00A8316E">
      <w:pPr>
        <w:numPr>
          <w:ilvl w:val="0"/>
          <w:numId w:val="9"/>
        </w:numPr>
        <w:tabs>
          <w:tab w:val="left" w:pos="993"/>
        </w:tabs>
        <w:spacing w:after="0" w:line="240" w:lineRule="auto"/>
        <w:ind w:left="0" w:firstLine="567"/>
        <w:contextualSpacing/>
        <w:jc w:val="both"/>
        <w:rPr>
          <w:rFonts w:ascii="Arial" w:hAnsi="Arial" w:cs="Arial"/>
          <w:sz w:val="24"/>
          <w:szCs w:val="24"/>
        </w:rPr>
      </w:pPr>
      <w:r w:rsidRPr="00964F7E">
        <w:rPr>
          <w:rFonts w:ascii="Arial" w:hAnsi="Arial" w:cs="Arial"/>
          <w:sz w:val="24"/>
          <w:szCs w:val="24"/>
        </w:rPr>
        <w:t xml:space="preserve">в сельской местности размещение общеобразовательных учреждений должно предусматривать для обучающихся </w:t>
      </w:r>
      <w:r w:rsidRPr="00964F7E">
        <w:rPr>
          <w:rFonts w:ascii="Arial" w:hAnsi="Arial" w:cs="Arial"/>
          <w:sz w:val="24"/>
          <w:szCs w:val="24"/>
          <w:lang w:val="en-US"/>
        </w:rPr>
        <w:t>I</w:t>
      </w:r>
      <w:r w:rsidRPr="00964F7E">
        <w:rPr>
          <w:rFonts w:ascii="Arial" w:hAnsi="Arial" w:cs="Arial"/>
          <w:sz w:val="24"/>
          <w:szCs w:val="24"/>
        </w:rPr>
        <w:t xml:space="preserve"> ступени обучения радиус доступности не более 2 км пешком и не более 15 мин. при транспортном обслуживании;</w:t>
      </w:r>
    </w:p>
    <w:p w:rsidR="00A8316E" w:rsidRPr="00964F7E" w:rsidRDefault="00A8316E" w:rsidP="00A8316E">
      <w:pPr>
        <w:numPr>
          <w:ilvl w:val="0"/>
          <w:numId w:val="9"/>
        </w:numPr>
        <w:tabs>
          <w:tab w:val="left" w:pos="993"/>
        </w:tabs>
        <w:spacing w:after="0" w:line="240" w:lineRule="auto"/>
        <w:ind w:left="0" w:firstLine="567"/>
        <w:contextualSpacing/>
        <w:jc w:val="both"/>
        <w:rPr>
          <w:rFonts w:ascii="Arial" w:hAnsi="Arial" w:cs="Arial"/>
          <w:sz w:val="24"/>
          <w:szCs w:val="24"/>
        </w:rPr>
      </w:pPr>
      <w:r w:rsidRPr="00964F7E">
        <w:rPr>
          <w:rFonts w:ascii="Arial" w:hAnsi="Arial" w:cs="Arial"/>
          <w:sz w:val="24"/>
          <w:szCs w:val="24"/>
        </w:rPr>
        <w:t xml:space="preserve">для обучающихся </w:t>
      </w:r>
      <w:r w:rsidRPr="00964F7E">
        <w:rPr>
          <w:rFonts w:ascii="Arial" w:hAnsi="Arial" w:cs="Arial"/>
          <w:sz w:val="24"/>
          <w:szCs w:val="24"/>
          <w:lang w:val="en-US"/>
        </w:rPr>
        <w:t>II</w:t>
      </w:r>
      <w:r w:rsidRPr="00964F7E">
        <w:rPr>
          <w:rFonts w:ascii="Arial" w:hAnsi="Arial" w:cs="Arial"/>
          <w:sz w:val="24"/>
          <w:szCs w:val="24"/>
        </w:rPr>
        <w:t xml:space="preserve"> и </w:t>
      </w:r>
      <w:r w:rsidRPr="00964F7E">
        <w:rPr>
          <w:rFonts w:ascii="Arial" w:hAnsi="Arial" w:cs="Arial"/>
          <w:sz w:val="24"/>
          <w:szCs w:val="24"/>
          <w:lang w:val="en-US"/>
        </w:rPr>
        <w:t>III</w:t>
      </w:r>
      <w:r w:rsidRPr="00964F7E">
        <w:rPr>
          <w:rFonts w:ascii="Arial" w:hAnsi="Arial" w:cs="Arial"/>
          <w:sz w:val="24"/>
          <w:szCs w:val="24"/>
        </w:rPr>
        <w:t xml:space="preserve"> ступеней обучения радиус пешеходной доступности не должен превышать 4 км, а при транспортном обслуживании – не боле 30 мин. предельный радиус обслуживания учащихся </w:t>
      </w:r>
      <w:r w:rsidRPr="00964F7E">
        <w:rPr>
          <w:rFonts w:ascii="Arial" w:hAnsi="Arial" w:cs="Arial"/>
          <w:sz w:val="24"/>
          <w:szCs w:val="24"/>
          <w:lang w:val="en-US"/>
        </w:rPr>
        <w:t>II</w:t>
      </w:r>
      <w:r w:rsidRPr="00964F7E">
        <w:rPr>
          <w:rFonts w:ascii="Arial" w:hAnsi="Arial" w:cs="Arial"/>
          <w:sz w:val="24"/>
          <w:szCs w:val="24"/>
        </w:rPr>
        <w:t xml:space="preserve"> и </w:t>
      </w:r>
      <w:r w:rsidRPr="00964F7E">
        <w:rPr>
          <w:rFonts w:ascii="Arial" w:hAnsi="Arial" w:cs="Arial"/>
          <w:sz w:val="24"/>
          <w:szCs w:val="24"/>
          <w:lang w:val="en-US"/>
        </w:rPr>
        <w:t>III</w:t>
      </w:r>
      <w:r w:rsidRPr="00964F7E">
        <w:rPr>
          <w:rFonts w:ascii="Arial" w:hAnsi="Arial" w:cs="Arial"/>
          <w:sz w:val="24"/>
          <w:szCs w:val="24"/>
        </w:rPr>
        <w:t xml:space="preserve"> ступеней не должен превышать 15 км;</w:t>
      </w:r>
    </w:p>
    <w:p w:rsidR="00A8316E" w:rsidRPr="00964F7E" w:rsidRDefault="00A8316E" w:rsidP="00A8316E">
      <w:pPr>
        <w:numPr>
          <w:ilvl w:val="0"/>
          <w:numId w:val="9"/>
        </w:numPr>
        <w:tabs>
          <w:tab w:val="left" w:pos="993"/>
        </w:tabs>
        <w:spacing w:after="0" w:line="240" w:lineRule="auto"/>
        <w:ind w:left="0" w:firstLine="567"/>
        <w:contextualSpacing/>
        <w:jc w:val="both"/>
        <w:rPr>
          <w:rFonts w:ascii="Arial" w:hAnsi="Arial" w:cs="Arial"/>
          <w:sz w:val="24"/>
          <w:szCs w:val="24"/>
        </w:rPr>
      </w:pPr>
      <w:r w:rsidRPr="00964F7E">
        <w:rPr>
          <w:rFonts w:ascii="Arial" w:hAnsi="Arial" w:cs="Arial"/>
          <w:sz w:val="24"/>
          <w:szCs w:val="24"/>
        </w:rPr>
        <w:t>транспортному обслуживанию подлежат обучающиеся сельских общеобразовательных учреждений, проживающие на расстоянии свыше 1 км от учреждения. предельный пешеходный подход к месту сбора на остановке не должен превышать 500 м.</w:t>
      </w:r>
    </w:p>
    <w:p w:rsidR="00A8316E" w:rsidRPr="00964F7E" w:rsidRDefault="00A8316E" w:rsidP="00A8316E">
      <w:pPr>
        <w:pStyle w:val="af2"/>
        <w:tabs>
          <w:tab w:val="left" w:pos="708"/>
        </w:tabs>
        <w:ind w:firstLine="567"/>
        <w:jc w:val="both"/>
        <w:rPr>
          <w:rFonts w:ascii="Arial" w:hAnsi="Arial" w:cs="Arial"/>
        </w:rPr>
      </w:pPr>
      <w:r w:rsidRPr="00964F7E">
        <w:rPr>
          <w:rFonts w:ascii="Arial" w:hAnsi="Arial" w:cs="Arial"/>
        </w:rPr>
        <w:lastRenderedPageBreak/>
        <w:t>Общие принципы развития системы образования формируются на уровне Района и Области. Не редко вышеперечисленные требования СанПин 2.4.2.1178-02 нарушаются. Это связано, в первую очередь со спецификой начисления заработной платы сельским учителям – от количества учеников. В такой ситуации школы с малым числом учащихся закрываются; сеть учреждений образования Района "редеет"; нормативы доступности учреждений нарушаются. Это системная проблема, решение которой выходит за пределы компетенции администрации Поселения.</w:t>
      </w:r>
    </w:p>
    <w:p w:rsidR="00A8316E" w:rsidRPr="00964F7E" w:rsidRDefault="00A8316E" w:rsidP="00A8316E">
      <w:pPr>
        <w:pStyle w:val="af2"/>
        <w:tabs>
          <w:tab w:val="left" w:pos="708"/>
        </w:tabs>
        <w:ind w:firstLine="567"/>
        <w:jc w:val="both"/>
        <w:rPr>
          <w:rFonts w:ascii="Arial" w:hAnsi="Arial" w:cs="Arial"/>
        </w:rPr>
      </w:pPr>
    </w:p>
    <w:p w:rsidR="00A8316E" w:rsidRPr="00964F7E" w:rsidRDefault="00A8316E" w:rsidP="00A8316E">
      <w:pPr>
        <w:pStyle w:val="af2"/>
        <w:tabs>
          <w:tab w:val="left" w:pos="708"/>
        </w:tabs>
        <w:ind w:firstLine="567"/>
        <w:jc w:val="both"/>
        <w:rPr>
          <w:rFonts w:ascii="Arial" w:hAnsi="Arial" w:cs="Arial"/>
          <w:spacing w:val="1"/>
        </w:rPr>
      </w:pPr>
      <w:r w:rsidRPr="00964F7E">
        <w:rPr>
          <w:rFonts w:ascii="Arial" w:hAnsi="Arial" w:cs="Arial"/>
        </w:rPr>
        <w:t>Расчетная среднегодовая численность детей от 0 до 16 лет в Поселении на расчетный срок принята в количестве 200</w:t>
      </w:r>
      <w:r w:rsidRPr="00964F7E">
        <w:rPr>
          <w:rFonts w:ascii="Arial" w:hAnsi="Arial" w:cs="Arial"/>
          <w:spacing w:val="1"/>
        </w:rPr>
        <w:t xml:space="preserve"> человек (на 15.10.2009г. – 165 чел.). </w:t>
      </w:r>
    </w:p>
    <w:p w:rsidR="00A8316E" w:rsidRPr="00964F7E" w:rsidRDefault="00A8316E" w:rsidP="00A8316E">
      <w:pPr>
        <w:pStyle w:val="af2"/>
        <w:tabs>
          <w:tab w:val="left" w:pos="708"/>
        </w:tabs>
        <w:ind w:firstLine="567"/>
        <w:jc w:val="both"/>
        <w:rPr>
          <w:rFonts w:ascii="Arial" w:hAnsi="Arial" w:cs="Arial"/>
        </w:rPr>
      </w:pPr>
      <w:r w:rsidRPr="00964F7E">
        <w:rPr>
          <w:rFonts w:ascii="Arial" w:hAnsi="Arial" w:cs="Arial"/>
          <w:spacing w:val="1"/>
        </w:rPr>
        <w:t xml:space="preserve">Расчетное перспективное </w:t>
      </w:r>
      <w:r w:rsidRPr="00964F7E">
        <w:rPr>
          <w:rFonts w:ascii="Arial" w:hAnsi="Arial" w:cs="Arial"/>
        </w:rPr>
        <w:t>количество учащихся в учреждениях образования Поселения на расчетный срок:</w:t>
      </w:r>
    </w:p>
    <w:p w:rsidR="00A8316E" w:rsidRPr="00964F7E" w:rsidRDefault="00A8316E" w:rsidP="00A8316E">
      <w:pPr>
        <w:numPr>
          <w:ilvl w:val="0"/>
          <w:numId w:val="9"/>
        </w:numPr>
        <w:tabs>
          <w:tab w:val="left" w:pos="993"/>
        </w:tabs>
        <w:spacing w:after="0" w:line="240" w:lineRule="auto"/>
        <w:ind w:left="993" w:hanging="426"/>
        <w:contextualSpacing/>
        <w:jc w:val="both"/>
        <w:rPr>
          <w:rFonts w:ascii="Arial" w:hAnsi="Arial" w:cs="Arial"/>
          <w:spacing w:val="1"/>
          <w:sz w:val="24"/>
          <w:szCs w:val="24"/>
        </w:rPr>
      </w:pPr>
      <w:r w:rsidRPr="00964F7E">
        <w:rPr>
          <w:rFonts w:ascii="Arial" w:hAnsi="Arial" w:cs="Arial"/>
          <w:sz w:val="24"/>
          <w:szCs w:val="24"/>
        </w:rPr>
        <w:t xml:space="preserve">МОУ СОШ № 2 (ООШ)  в с. Выдропужск – 70 чел. (проектная мощность учреждения – 192 чел., уровень износа здания – 40%) </w:t>
      </w:r>
    </w:p>
    <w:p w:rsidR="00A8316E" w:rsidRPr="00964F7E" w:rsidRDefault="00A8316E" w:rsidP="00A8316E">
      <w:pPr>
        <w:pStyle w:val="af2"/>
        <w:tabs>
          <w:tab w:val="left" w:pos="708"/>
        </w:tabs>
        <w:ind w:firstLine="567"/>
        <w:jc w:val="both"/>
        <w:rPr>
          <w:rFonts w:ascii="Arial" w:hAnsi="Arial" w:cs="Arial"/>
          <w:spacing w:val="1"/>
        </w:rPr>
      </w:pPr>
    </w:p>
    <w:p w:rsidR="00A8316E" w:rsidRDefault="00A8316E" w:rsidP="00A8316E">
      <w:pPr>
        <w:pStyle w:val="af2"/>
        <w:tabs>
          <w:tab w:val="left" w:pos="708"/>
        </w:tabs>
        <w:ind w:firstLine="567"/>
        <w:jc w:val="both"/>
        <w:rPr>
          <w:rFonts w:ascii="Arial" w:hAnsi="Arial" w:cs="Arial"/>
        </w:rPr>
      </w:pPr>
      <w:r w:rsidRPr="00964F7E">
        <w:rPr>
          <w:rFonts w:ascii="Arial" w:hAnsi="Arial" w:cs="Arial"/>
        </w:rPr>
        <w:t>Детские сады на территории Поселения отсутствуют. Ввиду незначительного количества детей дошкольного возраста в Поселении создавать новый детский сад нецелесообразно.</w:t>
      </w:r>
    </w:p>
    <w:p w:rsidR="00455B90" w:rsidRPr="00964F7E" w:rsidRDefault="00455B90" w:rsidP="00A8316E">
      <w:pPr>
        <w:pStyle w:val="af2"/>
        <w:tabs>
          <w:tab w:val="left" w:pos="708"/>
        </w:tabs>
        <w:ind w:firstLine="567"/>
        <w:jc w:val="both"/>
        <w:rPr>
          <w:rFonts w:ascii="Arial" w:hAnsi="Arial" w:cs="Arial"/>
        </w:rPr>
      </w:pPr>
      <w:r>
        <w:rPr>
          <w:rFonts w:ascii="Arial" w:hAnsi="Arial" w:cs="Arial"/>
        </w:rPr>
        <w:t>В школе с.Выдропужск создана группа дошкольного образования на 20 человек</w:t>
      </w:r>
    </w:p>
    <w:p w:rsidR="00A8316E" w:rsidRPr="00964F7E" w:rsidRDefault="00A8316E" w:rsidP="00A8316E">
      <w:pPr>
        <w:pStyle w:val="af2"/>
        <w:tabs>
          <w:tab w:val="left" w:pos="708"/>
        </w:tabs>
        <w:ind w:firstLine="567"/>
        <w:jc w:val="both"/>
        <w:rPr>
          <w:rFonts w:ascii="Arial" w:hAnsi="Arial" w:cs="Arial"/>
          <w:spacing w:val="-1"/>
        </w:rPr>
      </w:pPr>
    </w:p>
    <w:p w:rsidR="00A8316E" w:rsidRPr="00964F7E" w:rsidRDefault="00A8316E" w:rsidP="00A8316E">
      <w:pPr>
        <w:tabs>
          <w:tab w:val="num" w:pos="993"/>
        </w:tabs>
        <w:ind w:firstLine="540"/>
        <w:jc w:val="both"/>
        <w:rPr>
          <w:rFonts w:ascii="Arial" w:hAnsi="Arial" w:cs="Arial"/>
          <w:sz w:val="24"/>
          <w:szCs w:val="24"/>
        </w:rPr>
      </w:pPr>
      <w:r w:rsidRPr="00964F7E">
        <w:rPr>
          <w:rFonts w:ascii="Arial" w:hAnsi="Arial" w:cs="Arial"/>
          <w:bCs/>
          <w:iCs/>
          <w:sz w:val="24"/>
          <w:szCs w:val="24"/>
        </w:rPr>
        <w:t xml:space="preserve">Положения по развитию </w:t>
      </w:r>
      <w:r w:rsidRPr="00964F7E">
        <w:rPr>
          <w:rFonts w:ascii="Arial" w:hAnsi="Arial" w:cs="Arial"/>
          <w:sz w:val="24"/>
          <w:szCs w:val="24"/>
        </w:rPr>
        <w:t>сферы образования на территории Поселения:</w:t>
      </w:r>
    </w:p>
    <w:p w:rsidR="00A8316E" w:rsidRPr="00964F7E" w:rsidRDefault="00A8316E" w:rsidP="00A8316E">
      <w:pPr>
        <w:numPr>
          <w:ilvl w:val="0"/>
          <w:numId w:val="12"/>
        </w:numPr>
        <w:spacing w:after="0" w:line="240" w:lineRule="auto"/>
        <w:jc w:val="both"/>
        <w:rPr>
          <w:rFonts w:ascii="Arial" w:hAnsi="Arial" w:cs="Arial"/>
          <w:spacing w:val="2"/>
          <w:sz w:val="24"/>
          <w:szCs w:val="24"/>
        </w:rPr>
      </w:pPr>
      <w:r w:rsidRPr="00964F7E">
        <w:rPr>
          <w:rFonts w:ascii="Arial" w:hAnsi="Arial" w:cs="Arial"/>
          <w:sz w:val="24"/>
          <w:szCs w:val="24"/>
        </w:rPr>
        <w:t xml:space="preserve">на расчетный срок для Поселения будет достаточно задействовать недоиспользуемые в настоящее время существующие школьные </w:t>
      </w:r>
      <w:r w:rsidRPr="00964F7E">
        <w:rPr>
          <w:rFonts w:ascii="Arial" w:hAnsi="Arial" w:cs="Arial"/>
          <w:spacing w:val="2"/>
          <w:sz w:val="24"/>
          <w:szCs w:val="24"/>
        </w:rPr>
        <w:t xml:space="preserve">общеобразовательные </w:t>
      </w:r>
      <w:r w:rsidRPr="00964F7E">
        <w:rPr>
          <w:rFonts w:ascii="Arial" w:hAnsi="Arial" w:cs="Arial"/>
          <w:sz w:val="24"/>
          <w:szCs w:val="24"/>
        </w:rPr>
        <w:t>учреждения;</w:t>
      </w:r>
    </w:p>
    <w:p w:rsidR="00A8316E" w:rsidRPr="00964F7E" w:rsidRDefault="00A8316E" w:rsidP="00A8316E">
      <w:pPr>
        <w:numPr>
          <w:ilvl w:val="0"/>
          <w:numId w:val="12"/>
        </w:numPr>
        <w:spacing w:after="0" w:line="240" w:lineRule="auto"/>
        <w:jc w:val="both"/>
        <w:rPr>
          <w:rFonts w:ascii="Arial" w:hAnsi="Arial" w:cs="Arial"/>
          <w:spacing w:val="2"/>
          <w:sz w:val="24"/>
          <w:szCs w:val="24"/>
        </w:rPr>
      </w:pPr>
      <w:r w:rsidRPr="00964F7E">
        <w:rPr>
          <w:rFonts w:ascii="Arial" w:hAnsi="Arial" w:cs="Arial"/>
          <w:spacing w:val="2"/>
          <w:sz w:val="24"/>
          <w:szCs w:val="24"/>
        </w:rPr>
        <w:t>необходимо сохранение и дальнейшее развитие существующей основной школы в с.Выдропужское;</w:t>
      </w:r>
    </w:p>
    <w:p w:rsidR="00A8316E" w:rsidRPr="00964F7E" w:rsidRDefault="00A8316E" w:rsidP="00A8316E">
      <w:pPr>
        <w:numPr>
          <w:ilvl w:val="0"/>
          <w:numId w:val="12"/>
        </w:numPr>
        <w:spacing w:after="0" w:line="240" w:lineRule="auto"/>
        <w:jc w:val="both"/>
        <w:rPr>
          <w:rFonts w:ascii="Arial" w:hAnsi="Arial" w:cs="Arial"/>
          <w:spacing w:val="2"/>
          <w:sz w:val="24"/>
          <w:szCs w:val="24"/>
        </w:rPr>
      </w:pPr>
      <w:r w:rsidRPr="00964F7E">
        <w:rPr>
          <w:rFonts w:ascii="Arial" w:hAnsi="Arial" w:cs="Arial"/>
          <w:spacing w:val="2"/>
          <w:sz w:val="24"/>
          <w:szCs w:val="24"/>
        </w:rPr>
        <w:t xml:space="preserve">необходимо </w:t>
      </w:r>
      <w:r w:rsidRPr="00964F7E">
        <w:rPr>
          <w:rFonts w:ascii="Arial" w:eastAsia="Calibri" w:hAnsi="Arial" w:cs="Arial"/>
          <w:sz w:val="24"/>
          <w:szCs w:val="24"/>
          <w:lang w:eastAsia="en-US"/>
        </w:rPr>
        <w:t xml:space="preserve">создание групп предшкольной подготовки при школах на базе групп кратковременного пребывания детей при Выдропужской ООШ </w:t>
      </w:r>
    </w:p>
    <w:p w:rsidR="00A8316E" w:rsidRPr="00964F7E" w:rsidRDefault="00A8316E" w:rsidP="00A8316E">
      <w:pPr>
        <w:numPr>
          <w:ilvl w:val="0"/>
          <w:numId w:val="12"/>
        </w:numPr>
        <w:spacing w:after="0" w:line="240" w:lineRule="auto"/>
        <w:jc w:val="both"/>
        <w:rPr>
          <w:rFonts w:ascii="Arial" w:hAnsi="Arial" w:cs="Arial"/>
          <w:spacing w:val="2"/>
          <w:sz w:val="24"/>
          <w:szCs w:val="24"/>
        </w:rPr>
      </w:pPr>
      <w:r w:rsidRPr="00964F7E">
        <w:rPr>
          <w:rFonts w:ascii="Arial" w:eastAsia="Calibri" w:hAnsi="Arial" w:cs="Arial"/>
          <w:sz w:val="24"/>
          <w:szCs w:val="24"/>
          <w:lang w:eastAsia="en-US"/>
        </w:rPr>
        <w:t>необходимо сохранение и развитие музея при ООШ в с.Выдропужск.</w:t>
      </w:r>
    </w:p>
    <w:p w:rsidR="00A8316E" w:rsidRPr="00964F7E" w:rsidRDefault="00A8316E" w:rsidP="00A8316E">
      <w:pPr>
        <w:pStyle w:val="af2"/>
        <w:tabs>
          <w:tab w:val="left" w:pos="708"/>
        </w:tabs>
        <w:ind w:firstLine="567"/>
        <w:jc w:val="both"/>
        <w:rPr>
          <w:rFonts w:ascii="Arial" w:hAnsi="Arial" w:cs="Arial"/>
        </w:rPr>
      </w:pPr>
    </w:p>
    <w:p w:rsidR="00A8316E" w:rsidRPr="00964F7E" w:rsidRDefault="00A8316E" w:rsidP="00A8316E">
      <w:pPr>
        <w:pStyle w:val="af2"/>
        <w:tabs>
          <w:tab w:val="left" w:pos="708"/>
        </w:tabs>
        <w:ind w:firstLine="567"/>
        <w:jc w:val="both"/>
        <w:rPr>
          <w:rFonts w:ascii="Arial" w:hAnsi="Arial" w:cs="Arial"/>
        </w:rPr>
      </w:pPr>
      <w:r w:rsidRPr="00964F7E">
        <w:rPr>
          <w:rFonts w:ascii="Arial" w:hAnsi="Arial" w:cs="Arial"/>
        </w:rPr>
        <w:t>Профессиональное образование население Поселения получает в г.Торжок, г.Вышний Волочек или г.Тверь. В этой сфере, кроме государственной системы образования, в Поселении, на базе механизмов саморазвития, можно восстанавливать систему традиционного профессионального образования. В этом случае подростки получают профессиональное образование в артелях или на предприятиях, размещаемых на территории Поселения.</w:t>
      </w:r>
    </w:p>
    <w:p w:rsidR="00A8316E" w:rsidRPr="00964F7E" w:rsidRDefault="00A8316E" w:rsidP="00E00430">
      <w:pPr>
        <w:pStyle w:val="af9"/>
        <w:rPr>
          <w:rFonts w:ascii="Arial" w:hAnsi="Arial" w:cs="Arial"/>
          <w:sz w:val="24"/>
          <w:szCs w:val="24"/>
        </w:rPr>
      </w:pPr>
    </w:p>
    <w:p w:rsidR="003708C1" w:rsidRPr="00964F7E" w:rsidRDefault="00A124BC" w:rsidP="003708C1">
      <w:pPr>
        <w:pStyle w:val="af9"/>
        <w:jc w:val="both"/>
        <w:rPr>
          <w:rFonts w:ascii="Arial" w:hAnsi="Arial" w:cs="Arial"/>
          <w:sz w:val="24"/>
          <w:szCs w:val="24"/>
        </w:rPr>
      </w:pPr>
      <w:r w:rsidRPr="00964F7E">
        <w:rPr>
          <w:rFonts w:ascii="Arial" w:hAnsi="Arial" w:cs="Arial"/>
          <w:sz w:val="24"/>
          <w:szCs w:val="24"/>
        </w:rPr>
        <w:t xml:space="preserve">На территории </w:t>
      </w:r>
      <w:r w:rsidR="003708C1" w:rsidRPr="00964F7E">
        <w:rPr>
          <w:rFonts w:ascii="Arial" w:hAnsi="Arial" w:cs="Arial"/>
          <w:sz w:val="24"/>
          <w:szCs w:val="24"/>
        </w:rPr>
        <w:t xml:space="preserve">сельского </w:t>
      </w:r>
      <w:r w:rsidRPr="00964F7E">
        <w:rPr>
          <w:rFonts w:ascii="Arial" w:hAnsi="Arial" w:cs="Arial"/>
          <w:sz w:val="24"/>
          <w:szCs w:val="24"/>
        </w:rPr>
        <w:t xml:space="preserve">поселения находится </w:t>
      </w:r>
      <w:r w:rsidR="00467B27" w:rsidRPr="00964F7E">
        <w:rPr>
          <w:rFonts w:ascii="Arial" w:hAnsi="Arial" w:cs="Arial"/>
          <w:sz w:val="24"/>
          <w:szCs w:val="24"/>
        </w:rPr>
        <w:t>1 школа</w:t>
      </w:r>
      <w:r w:rsidRPr="00964F7E">
        <w:rPr>
          <w:rFonts w:ascii="Arial" w:hAnsi="Arial" w:cs="Arial"/>
          <w:sz w:val="24"/>
          <w:szCs w:val="24"/>
        </w:rPr>
        <w:t xml:space="preserve"> и </w:t>
      </w:r>
      <w:r w:rsidR="00467B27" w:rsidRPr="00964F7E">
        <w:rPr>
          <w:rFonts w:ascii="Arial" w:hAnsi="Arial" w:cs="Arial"/>
          <w:sz w:val="24"/>
          <w:szCs w:val="24"/>
        </w:rPr>
        <w:t>1</w:t>
      </w:r>
      <w:r w:rsidRPr="00964F7E">
        <w:rPr>
          <w:rFonts w:ascii="Arial" w:hAnsi="Arial" w:cs="Arial"/>
          <w:sz w:val="24"/>
          <w:szCs w:val="24"/>
        </w:rPr>
        <w:t xml:space="preserve"> д</w:t>
      </w:r>
      <w:r w:rsidR="00467B27" w:rsidRPr="00964F7E">
        <w:rPr>
          <w:rFonts w:ascii="Arial" w:hAnsi="Arial" w:cs="Arial"/>
          <w:sz w:val="24"/>
          <w:szCs w:val="24"/>
        </w:rPr>
        <w:t>ошкольная группа</w:t>
      </w:r>
      <w:r w:rsidR="003708C1" w:rsidRPr="00964F7E">
        <w:rPr>
          <w:rFonts w:ascii="Arial" w:hAnsi="Arial" w:cs="Arial"/>
          <w:sz w:val="24"/>
          <w:szCs w:val="24"/>
        </w:rPr>
        <w:t>.</w:t>
      </w:r>
    </w:p>
    <w:p w:rsidR="00A124BC" w:rsidRPr="00964F7E" w:rsidRDefault="00A124BC" w:rsidP="003708C1">
      <w:pPr>
        <w:pStyle w:val="af9"/>
        <w:jc w:val="both"/>
        <w:rPr>
          <w:rFonts w:ascii="Arial" w:hAnsi="Arial" w:cs="Arial"/>
          <w:sz w:val="24"/>
          <w:szCs w:val="24"/>
        </w:rPr>
      </w:pPr>
      <w:r w:rsidRPr="00964F7E">
        <w:rPr>
          <w:rFonts w:ascii="Arial" w:hAnsi="Arial" w:cs="Arial"/>
          <w:sz w:val="24"/>
          <w:szCs w:val="24"/>
        </w:rPr>
        <w:t>Численность  учащихся составляет</w:t>
      </w:r>
      <w:r w:rsidR="00467B27" w:rsidRPr="00964F7E">
        <w:rPr>
          <w:rFonts w:ascii="Arial" w:hAnsi="Arial" w:cs="Arial"/>
          <w:sz w:val="24"/>
          <w:szCs w:val="24"/>
        </w:rPr>
        <w:t xml:space="preserve"> 51</w:t>
      </w:r>
      <w:r w:rsidRPr="00964F7E">
        <w:rPr>
          <w:rFonts w:ascii="Arial" w:hAnsi="Arial" w:cs="Arial"/>
          <w:sz w:val="24"/>
          <w:szCs w:val="24"/>
        </w:rPr>
        <w:t xml:space="preserve"> человек и  </w:t>
      </w:r>
      <w:r w:rsidR="00467B27" w:rsidRPr="00964F7E">
        <w:rPr>
          <w:rFonts w:ascii="Arial" w:hAnsi="Arial" w:cs="Arial"/>
          <w:sz w:val="24"/>
          <w:szCs w:val="24"/>
        </w:rPr>
        <w:t>21 ребенок</w:t>
      </w:r>
      <w:r w:rsidRPr="00964F7E">
        <w:rPr>
          <w:rFonts w:ascii="Arial" w:hAnsi="Arial" w:cs="Arial"/>
          <w:sz w:val="24"/>
          <w:szCs w:val="24"/>
        </w:rPr>
        <w:t>,</w:t>
      </w:r>
      <w:r w:rsidR="00467B27" w:rsidRPr="00964F7E">
        <w:rPr>
          <w:rFonts w:ascii="Arial" w:hAnsi="Arial" w:cs="Arial"/>
          <w:sz w:val="24"/>
          <w:szCs w:val="24"/>
        </w:rPr>
        <w:t xml:space="preserve"> посещающие дошкольную группу </w:t>
      </w:r>
      <w:r w:rsidRPr="00964F7E">
        <w:rPr>
          <w:rFonts w:ascii="Arial" w:hAnsi="Arial" w:cs="Arial"/>
          <w:sz w:val="24"/>
          <w:szCs w:val="24"/>
        </w:rPr>
        <w:t xml:space="preserve">.  </w:t>
      </w:r>
    </w:p>
    <w:p w:rsidR="00A124BC" w:rsidRPr="00964F7E" w:rsidRDefault="00A124BC" w:rsidP="003708C1">
      <w:pPr>
        <w:pStyle w:val="af9"/>
        <w:jc w:val="both"/>
        <w:rPr>
          <w:rFonts w:ascii="Arial" w:hAnsi="Arial" w:cs="Arial"/>
          <w:sz w:val="24"/>
          <w:szCs w:val="24"/>
        </w:rPr>
      </w:pPr>
    </w:p>
    <w:tbl>
      <w:tblPr>
        <w:tblW w:w="9603" w:type="dxa"/>
        <w:tblInd w:w="108" w:type="dxa"/>
        <w:tblLayout w:type="fixed"/>
        <w:tblLook w:val="0000"/>
      </w:tblPr>
      <w:tblGrid>
        <w:gridCol w:w="550"/>
        <w:gridCol w:w="3561"/>
        <w:gridCol w:w="2552"/>
        <w:gridCol w:w="1417"/>
        <w:gridCol w:w="1523"/>
      </w:tblGrid>
      <w:tr w:rsidR="00A124BC" w:rsidRPr="00964F7E" w:rsidTr="007C6685">
        <w:tc>
          <w:tcPr>
            <w:tcW w:w="550" w:type="dxa"/>
            <w:tcBorders>
              <w:top w:val="single" w:sz="4" w:space="0" w:color="000000"/>
              <w:left w:val="single" w:sz="4" w:space="0" w:color="000000"/>
              <w:bottom w:val="single" w:sz="4" w:space="0" w:color="000000"/>
            </w:tcBorders>
            <w:shd w:val="clear" w:color="auto" w:fill="FABF8F" w:themeFill="accent6" w:themeFillTint="99"/>
          </w:tcPr>
          <w:p w:rsidR="00A124BC" w:rsidRPr="00964F7E" w:rsidRDefault="00A124BC" w:rsidP="002E2D24">
            <w:pPr>
              <w:pStyle w:val="af9"/>
              <w:jc w:val="center"/>
              <w:rPr>
                <w:rFonts w:ascii="Arial" w:hAnsi="Arial" w:cs="Arial"/>
                <w:sz w:val="24"/>
                <w:szCs w:val="24"/>
              </w:rPr>
            </w:pPr>
            <w:r w:rsidRPr="00964F7E">
              <w:rPr>
                <w:rFonts w:ascii="Arial" w:hAnsi="Arial" w:cs="Arial"/>
                <w:sz w:val="24"/>
                <w:szCs w:val="24"/>
              </w:rPr>
              <w:t>№</w:t>
            </w:r>
          </w:p>
          <w:p w:rsidR="00A124BC" w:rsidRPr="00964F7E" w:rsidRDefault="00A124BC" w:rsidP="002E2D24">
            <w:pPr>
              <w:pStyle w:val="af9"/>
              <w:jc w:val="center"/>
              <w:rPr>
                <w:rFonts w:ascii="Arial" w:hAnsi="Arial" w:cs="Arial"/>
                <w:sz w:val="24"/>
                <w:szCs w:val="24"/>
              </w:rPr>
            </w:pPr>
            <w:r w:rsidRPr="00964F7E">
              <w:rPr>
                <w:rFonts w:ascii="Arial" w:hAnsi="Arial" w:cs="Arial"/>
                <w:sz w:val="24"/>
                <w:szCs w:val="24"/>
              </w:rPr>
              <w:t>п/п</w:t>
            </w:r>
          </w:p>
        </w:tc>
        <w:tc>
          <w:tcPr>
            <w:tcW w:w="3561" w:type="dxa"/>
            <w:tcBorders>
              <w:top w:val="single" w:sz="4" w:space="0" w:color="000000"/>
              <w:left w:val="single" w:sz="4" w:space="0" w:color="000000"/>
              <w:bottom w:val="single" w:sz="4" w:space="0" w:color="000000"/>
            </w:tcBorders>
            <w:shd w:val="clear" w:color="auto" w:fill="FABF8F" w:themeFill="accent6" w:themeFillTint="99"/>
          </w:tcPr>
          <w:p w:rsidR="00A124BC" w:rsidRPr="00964F7E" w:rsidRDefault="00A124BC" w:rsidP="002E2D24">
            <w:pPr>
              <w:pStyle w:val="af9"/>
              <w:jc w:val="center"/>
              <w:rPr>
                <w:rFonts w:ascii="Arial" w:hAnsi="Arial" w:cs="Arial"/>
                <w:sz w:val="24"/>
                <w:szCs w:val="24"/>
              </w:rPr>
            </w:pPr>
            <w:r w:rsidRPr="00964F7E">
              <w:rPr>
                <w:rFonts w:ascii="Arial" w:hAnsi="Arial" w:cs="Arial"/>
                <w:sz w:val="24"/>
                <w:szCs w:val="24"/>
              </w:rPr>
              <w:t>Наименование</w:t>
            </w:r>
            <w:r w:rsidR="003708C1" w:rsidRPr="00964F7E">
              <w:rPr>
                <w:rFonts w:ascii="Arial" w:hAnsi="Arial" w:cs="Arial"/>
                <w:sz w:val="24"/>
                <w:szCs w:val="24"/>
              </w:rPr>
              <w:t xml:space="preserve"> учреждения</w:t>
            </w:r>
          </w:p>
        </w:tc>
        <w:tc>
          <w:tcPr>
            <w:tcW w:w="2552" w:type="dxa"/>
            <w:tcBorders>
              <w:top w:val="single" w:sz="4" w:space="0" w:color="000000"/>
              <w:left w:val="single" w:sz="4" w:space="0" w:color="000000"/>
              <w:bottom w:val="single" w:sz="4" w:space="0" w:color="000000"/>
            </w:tcBorders>
            <w:shd w:val="clear" w:color="auto" w:fill="FABF8F" w:themeFill="accent6" w:themeFillTint="99"/>
          </w:tcPr>
          <w:p w:rsidR="00A124BC" w:rsidRPr="00964F7E" w:rsidRDefault="003708C1" w:rsidP="002E2D24">
            <w:pPr>
              <w:pStyle w:val="af9"/>
              <w:jc w:val="center"/>
              <w:rPr>
                <w:rFonts w:ascii="Arial" w:hAnsi="Arial" w:cs="Arial"/>
                <w:sz w:val="24"/>
                <w:szCs w:val="24"/>
              </w:rPr>
            </w:pPr>
            <w:r w:rsidRPr="00964F7E">
              <w:rPr>
                <w:rFonts w:ascii="Arial" w:hAnsi="Arial" w:cs="Arial"/>
                <w:sz w:val="24"/>
                <w:szCs w:val="24"/>
              </w:rPr>
              <w:t>Место нахождения</w:t>
            </w:r>
          </w:p>
        </w:tc>
        <w:tc>
          <w:tcPr>
            <w:tcW w:w="1417" w:type="dxa"/>
            <w:tcBorders>
              <w:top w:val="single" w:sz="4" w:space="0" w:color="000000"/>
              <w:left w:val="single" w:sz="4" w:space="0" w:color="000000"/>
              <w:bottom w:val="single" w:sz="4" w:space="0" w:color="000000"/>
            </w:tcBorders>
            <w:shd w:val="clear" w:color="auto" w:fill="FABF8F" w:themeFill="accent6" w:themeFillTint="99"/>
          </w:tcPr>
          <w:p w:rsidR="00A124BC" w:rsidRPr="00964F7E" w:rsidRDefault="00A124BC" w:rsidP="002E2D24">
            <w:pPr>
              <w:pStyle w:val="af9"/>
              <w:jc w:val="center"/>
              <w:rPr>
                <w:rFonts w:ascii="Arial" w:hAnsi="Arial" w:cs="Arial"/>
                <w:sz w:val="24"/>
                <w:szCs w:val="24"/>
              </w:rPr>
            </w:pPr>
            <w:r w:rsidRPr="00964F7E">
              <w:rPr>
                <w:rFonts w:ascii="Arial" w:hAnsi="Arial" w:cs="Arial"/>
                <w:sz w:val="24"/>
                <w:szCs w:val="24"/>
              </w:rPr>
              <w:t>Мощ</w:t>
            </w:r>
            <w:r w:rsidR="002E2D24" w:rsidRPr="00964F7E">
              <w:rPr>
                <w:rFonts w:ascii="Arial" w:hAnsi="Arial" w:cs="Arial"/>
                <w:sz w:val="24"/>
                <w:szCs w:val="24"/>
              </w:rPr>
              <w:t>ность</w:t>
            </w:r>
          </w:p>
          <w:p w:rsidR="00A124BC" w:rsidRPr="00964F7E" w:rsidRDefault="00A124BC" w:rsidP="002E2D24">
            <w:pPr>
              <w:pStyle w:val="af9"/>
              <w:jc w:val="center"/>
              <w:rPr>
                <w:rFonts w:ascii="Arial" w:hAnsi="Arial" w:cs="Arial"/>
                <w:sz w:val="24"/>
                <w:szCs w:val="24"/>
              </w:rPr>
            </w:pPr>
            <w:r w:rsidRPr="00964F7E">
              <w:rPr>
                <w:rFonts w:ascii="Arial" w:hAnsi="Arial" w:cs="Arial"/>
                <w:sz w:val="24"/>
                <w:szCs w:val="24"/>
              </w:rPr>
              <w:t>место</w:t>
            </w:r>
          </w:p>
        </w:tc>
        <w:tc>
          <w:tcPr>
            <w:tcW w:w="152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124BC" w:rsidRPr="00964F7E" w:rsidRDefault="00A124BC" w:rsidP="002E2D24">
            <w:pPr>
              <w:pStyle w:val="af9"/>
              <w:jc w:val="center"/>
              <w:rPr>
                <w:rFonts w:ascii="Arial" w:hAnsi="Arial" w:cs="Arial"/>
                <w:sz w:val="24"/>
                <w:szCs w:val="24"/>
              </w:rPr>
            </w:pPr>
            <w:r w:rsidRPr="00964F7E">
              <w:rPr>
                <w:rFonts w:ascii="Arial" w:hAnsi="Arial" w:cs="Arial"/>
                <w:sz w:val="24"/>
                <w:szCs w:val="24"/>
              </w:rPr>
              <w:t>Этажн</w:t>
            </w:r>
            <w:r w:rsidR="002E2D24" w:rsidRPr="00964F7E">
              <w:rPr>
                <w:rFonts w:ascii="Arial" w:hAnsi="Arial" w:cs="Arial"/>
                <w:sz w:val="24"/>
                <w:szCs w:val="24"/>
              </w:rPr>
              <w:t>ость</w:t>
            </w:r>
            <w:r w:rsidRPr="00964F7E">
              <w:rPr>
                <w:rFonts w:ascii="Arial" w:hAnsi="Arial" w:cs="Arial"/>
                <w:sz w:val="24"/>
                <w:szCs w:val="24"/>
              </w:rPr>
              <w:t>.</w:t>
            </w:r>
          </w:p>
        </w:tc>
      </w:tr>
      <w:tr w:rsidR="002E2D24" w:rsidRPr="00964F7E" w:rsidTr="007C6685">
        <w:tc>
          <w:tcPr>
            <w:tcW w:w="550" w:type="dxa"/>
            <w:tcBorders>
              <w:top w:val="single" w:sz="4" w:space="0" w:color="000000"/>
              <w:left w:val="single" w:sz="4" w:space="0" w:color="000000"/>
              <w:bottom w:val="single" w:sz="4" w:space="0" w:color="000000"/>
            </w:tcBorders>
          </w:tcPr>
          <w:p w:rsidR="002E2D24" w:rsidRPr="00964F7E" w:rsidRDefault="002E2D24" w:rsidP="008617C4">
            <w:pPr>
              <w:pStyle w:val="af9"/>
              <w:jc w:val="center"/>
              <w:rPr>
                <w:rFonts w:ascii="Arial" w:hAnsi="Arial" w:cs="Arial"/>
                <w:sz w:val="24"/>
                <w:szCs w:val="24"/>
              </w:rPr>
            </w:pPr>
            <w:r w:rsidRPr="00964F7E">
              <w:rPr>
                <w:rFonts w:ascii="Arial" w:hAnsi="Arial" w:cs="Arial"/>
                <w:sz w:val="24"/>
                <w:szCs w:val="24"/>
              </w:rPr>
              <w:t>1.</w:t>
            </w:r>
          </w:p>
        </w:tc>
        <w:tc>
          <w:tcPr>
            <w:tcW w:w="3561" w:type="dxa"/>
            <w:tcBorders>
              <w:top w:val="single" w:sz="4" w:space="0" w:color="000000"/>
              <w:left w:val="single" w:sz="4" w:space="0" w:color="000000"/>
              <w:bottom w:val="single" w:sz="4" w:space="0" w:color="000000"/>
            </w:tcBorders>
          </w:tcPr>
          <w:p w:rsidR="002E2D24" w:rsidRPr="00964F7E" w:rsidRDefault="006F7982" w:rsidP="008617C4">
            <w:pPr>
              <w:pStyle w:val="af9"/>
              <w:jc w:val="center"/>
              <w:rPr>
                <w:rFonts w:ascii="Arial" w:hAnsi="Arial" w:cs="Arial"/>
                <w:sz w:val="24"/>
                <w:szCs w:val="24"/>
              </w:rPr>
            </w:pPr>
            <w:r w:rsidRPr="00964F7E">
              <w:rPr>
                <w:rFonts w:ascii="Arial" w:hAnsi="Arial" w:cs="Arial"/>
                <w:sz w:val="24"/>
                <w:szCs w:val="24"/>
                <w:shd w:val="clear" w:color="auto" w:fill="FFFFFF"/>
              </w:rPr>
              <w:t>МОУ СОШ № 2 п.Спирово филиал с.Выдропужск</w:t>
            </w:r>
          </w:p>
        </w:tc>
        <w:tc>
          <w:tcPr>
            <w:tcW w:w="2552" w:type="dxa"/>
            <w:tcBorders>
              <w:top w:val="single" w:sz="4" w:space="0" w:color="000000"/>
              <w:left w:val="single" w:sz="4" w:space="0" w:color="000000"/>
              <w:bottom w:val="single" w:sz="4" w:space="0" w:color="000000"/>
            </w:tcBorders>
          </w:tcPr>
          <w:p w:rsidR="002E2D24" w:rsidRPr="00964F7E" w:rsidRDefault="00467B27" w:rsidP="008617C4">
            <w:pPr>
              <w:spacing w:after="0" w:line="240" w:lineRule="auto"/>
              <w:jc w:val="center"/>
              <w:rPr>
                <w:rFonts w:ascii="Arial" w:hAnsi="Arial" w:cs="Arial"/>
                <w:sz w:val="24"/>
                <w:szCs w:val="24"/>
              </w:rPr>
            </w:pPr>
            <w:r w:rsidRPr="00964F7E">
              <w:rPr>
                <w:rFonts w:ascii="Arial" w:hAnsi="Arial" w:cs="Arial"/>
                <w:sz w:val="24"/>
                <w:szCs w:val="24"/>
              </w:rPr>
              <w:t>с.Выдропужск</w:t>
            </w:r>
            <w:r w:rsidR="002E2D24" w:rsidRPr="00964F7E">
              <w:rPr>
                <w:rFonts w:ascii="Arial" w:hAnsi="Arial" w:cs="Arial"/>
                <w:sz w:val="24"/>
                <w:szCs w:val="24"/>
              </w:rPr>
              <w:t xml:space="preserve">,             ул. </w:t>
            </w:r>
            <w:r w:rsidRPr="00964F7E">
              <w:rPr>
                <w:rFonts w:ascii="Arial" w:hAnsi="Arial" w:cs="Arial"/>
                <w:sz w:val="24"/>
                <w:szCs w:val="24"/>
              </w:rPr>
              <w:t>Новая</w:t>
            </w:r>
            <w:r w:rsidR="002E2D24" w:rsidRPr="00964F7E">
              <w:rPr>
                <w:rFonts w:ascii="Arial" w:hAnsi="Arial" w:cs="Arial"/>
                <w:sz w:val="24"/>
                <w:szCs w:val="24"/>
              </w:rPr>
              <w:t xml:space="preserve">, д. </w:t>
            </w:r>
            <w:r w:rsidRPr="00964F7E">
              <w:rPr>
                <w:rFonts w:ascii="Arial" w:hAnsi="Arial" w:cs="Arial"/>
                <w:sz w:val="24"/>
                <w:szCs w:val="24"/>
              </w:rPr>
              <w:t>8</w:t>
            </w:r>
          </w:p>
        </w:tc>
        <w:tc>
          <w:tcPr>
            <w:tcW w:w="1417" w:type="dxa"/>
            <w:tcBorders>
              <w:top w:val="single" w:sz="4" w:space="0" w:color="000000"/>
              <w:left w:val="single" w:sz="4" w:space="0" w:color="000000"/>
              <w:bottom w:val="single" w:sz="4" w:space="0" w:color="000000"/>
            </w:tcBorders>
          </w:tcPr>
          <w:p w:rsidR="002E2D24" w:rsidRPr="00964F7E" w:rsidRDefault="006F7982" w:rsidP="008617C4">
            <w:pPr>
              <w:pStyle w:val="af9"/>
              <w:jc w:val="center"/>
              <w:rPr>
                <w:rFonts w:ascii="Arial" w:hAnsi="Arial" w:cs="Arial"/>
                <w:sz w:val="24"/>
                <w:szCs w:val="24"/>
              </w:rPr>
            </w:pPr>
            <w:r w:rsidRPr="00964F7E">
              <w:rPr>
                <w:rFonts w:ascii="Arial" w:hAnsi="Arial" w:cs="Arial"/>
                <w:sz w:val="24"/>
                <w:szCs w:val="24"/>
              </w:rPr>
              <w:t>192</w:t>
            </w:r>
          </w:p>
        </w:tc>
        <w:tc>
          <w:tcPr>
            <w:tcW w:w="1523" w:type="dxa"/>
            <w:tcBorders>
              <w:top w:val="single" w:sz="4" w:space="0" w:color="000000"/>
              <w:left w:val="single" w:sz="4" w:space="0" w:color="000000"/>
              <w:bottom w:val="single" w:sz="4" w:space="0" w:color="000000"/>
              <w:right w:val="single" w:sz="4" w:space="0" w:color="000000"/>
            </w:tcBorders>
          </w:tcPr>
          <w:p w:rsidR="002E2D24" w:rsidRPr="00964F7E" w:rsidRDefault="002E2D24" w:rsidP="008617C4">
            <w:pPr>
              <w:pStyle w:val="af9"/>
              <w:jc w:val="center"/>
              <w:rPr>
                <w:rFonts w:ascii="Arial" w:hAnsi="Arial" w:cs="Arial"/>
                <w:sz w:val="24"/>
                <w:szCs w:val="24"/>
              </w:rPr>
            </w:pPr>
            <w:r w:rsidRPr="00964F7E">
              <w:rPr>
                <w:rFonts w:ascii="Arial" w:hAnsi="Arial" w:cs="Arial"/>
                <w:sz w:val="24"/>
                <w:szCs w:val="24"/>
              </w:rPr>
              <w:t>2</w:t>
            </w:r>
          </w:p>
        </w:tc>
      </w:tr>
    </w:tbl>
    <w:p w:rsidR="00A124BC" w:rsidRPr="00964F7E" w:rsidRDefault="00A124BC" w:rsidP="008617C4">
      <w:pPr>
        <w:pStyle w:val="af9"/>
        <w:rPr>
          <w:rFonts w:ascii="Arial" w:hAnsi="Arial" w:cs="Arial"/>
          <w:sz w:val="24"/>
          <w:szCs w:val="24"/>
        </w:rPr>
      </w:pPr>
    </w:p>
    <w:p w:rsidR="00B91FAE" w:rsidRPr="00964F7E" w:rsidRDefault="00B91FAE" w:rsidP="007C6685">
      <w:pPr>
        <w:pStyle w:val="af9"/>
        <w:jc w:val="both"/>
        <w:rPr>
          <w:rFonts w:ascii="Arial" w:hAnsi="Arial" w:cs="Arial"/>
          <w:b/>
          <w:sz w:val="24"/>
          <w:szCs w:val="24"/>
        </w:rPr>
      </w:pPr>
    </w:p>
    <w:p w:rsidR="00E00430" w:rsidRPr="00964F7E" w:rsidRDefault="00E00430" w:rsidP="007C6685">
      <w:pPr>
        <w:pStyle w:val="af9"/>
        <w:jc w:val="both"/>
        <w:rPr>
          <w:rFonts w:ascii="Arial" w:hAnsi="Arial" w:cs="Arial"/>
          <w:b/>
          <w:sz w:val="24"/>
          <w:szCs w:val="24"/>
        </w:rPr>
      </w:pPr>
    </w:p>
    <w:p w:rsidR="00A124BC" w:rsidRPr="00964F7E" w:rsidRDefault="00A124BC" w:rsidP="007C6685">
      <w:pPr>
        <w:pStyle w:val="af9"/>
        <w:jc w:val="both"/>
        <w:rPr>
          <w:rFonts w:ascii="Arial" w:hAnsi="Arial" w:cs="Arial"/>
          <w:b/>
          <w:sz w:val="24"/>
          <w:szCs w:val="24"/>
        </w:rPr>
      </w:pPr>
      <w:r w:rsidRPr="00964F7E">
        <w:rPr>
          <w:rFonts w:ascii="Arial" w:hAnsi="Arial" w:cs="Arial"/>
          <w:b/>
          <w:sz w:val="24"/>
          <w:szCs w:val="24"/>
        </w:rPr>
        <w:t xml:space="preserve"> Здравоохранение</w:t>
      </w:r>
    </w:p>
    <w:p w:rsidR="00A8316E" w:rsidRPr="00964F7E" w:rsidRDefault="00A124BC" w:rsidP="00A8316E">
      <w:pPr>
        <w:pStyle w:val="afc"/>
        <w:ind w:firstLine="567"/>
        <w:rPr>
          <w:rFonts w:ascii="Arial" w:hAnsi="Arial" w:cs="Arial"/>
        </w:rPr>
      </w:pPr>
      <w:r w:rsidRPr="00964F7E">
        <w:rPr>
          <w:rFonts w:ascii="Arial" w:hAnsi="Arial" w:cs="Arial"/>
        </w:rPr>
        <w:lastRenderedPageBreak/>
        <w:t>           </w:t>
      </w:r>
      <w:r w:rsidR="00A8316E" w:rsidRPr="00964F7E">
        <w:rPr>
          <w:rFonts w:ascii="Arial" w:hAnsi="Arial" w:cs="Arial"/>
        </w:rPr>
        <w:t>Сеть объектов здравоохранения Поселения  включает в себя один офис врача общей практики (ОВОП), рас</w:t>
      </w:r>
      <w:r w:rsidR="00455B90">
        <w:rPr>
          <w:rFonts w:ascii="Arial" w:hAnsi="Arial" w:cs="Arial"/>
        </w:rPr>
        <w:t>положенный в селе Выдропужск и 1 фельдшерско–акушерский  пункта (ФАП)</w:t>
      </w:r>
      <w:r w:rsidR="00A8316E" w:rsidRPr="00964F7E">
        <w:rPr>
          <w:rFonts w:ascii="Arial" w:hAnsi="Arial" w:cs="Arial"/>
        </w:rPr>
        <w:t xml:space="preserve"> в деревне Заболотье.  Уровень износа сооружений, в которых располагаются объекты  здравоохранения,</w:t>
      </w:r>
      <w:r w:rsidR="00455B90">
        <w:rPr>
          <w:rFonts w:ascii="Arial" w:hAnsi="Arial" w:cs="Arial"/>
        </w:rPr>
        <w:t xml:space="preserve"> составляет 40% для ОВОПа</w:t>
      </w:r>
      <w:r w:rsidR="00A8316E" w:rsidRPr="00964F7E">
        <w:rPr>
          <w:rFonts w:ascii="Arial" w:hAnsi="Arial" w:cs="Arial"/>
        </w:rPr>
        <w:t xml:space="preserve"> в с.Выдропужск и 50% для ФАПа в д.Заболотье.</w:t>
      </w:r>
    </w:p>
    <w:p w:rsidR="00A8316E" w:rsidRPr="00964F7E" w:rsidRDefault="00A8316E" w:rsidP="00A8316E">
      <w:pPr>
        <w:pStyle w:val="afc"/>
        <w:ind w:firstLine="567"/>
        <w:rPr>
          <w:rFonts w:ascii="Arial" w:hAnsi="Arial" w:cs="Arial"/>
        </w:rPr>
      </w:pPr>
      <w:r w:rsidRPr="00964F7E">
        <w:rPr>
          <w:rFonts w:ascii="Arial" w:hAnsi="Arial" w:cs="Arial"/>
        </w:rPr>
        <w:t xml:space="preserve">В соответствии с Постановлением администрации Тверской области от 7.04.2005 г. №230-па, к каждой общей врачебной практике "прикрепляется" население близлежащих деревень и сел с радиусом удаленности 15-20 км (в отдельных случаях до 40 км). </w:t>
      </w:r>
    </w:p>
    <w:p w:rsidR="00A8316E" w:rsidRPr="00964F7E" w:rsidRDefault="00A8316E" w:rsidP="00A8316E">
      <w:pPr>
        <w:ind w:firstLine="567"/>
        <w:jc w:val="both"/>
        <w:rPr>
          <w:rFonts w:ascii="Arial" w:hAnsi="Arial" w:cs="Arial"/>
          <w:sz w:val="24"/>
          <w:szCs w:val="24"/>
        </w:rPr>
      </w:pPr>
      <w:r w:rsidRPr="00964F7E">
        <w:rPr>
          <w:rFonts w:ascii="Arial" w:hAnsi="Arial" w:cs="Arial"/>
          <w:sz w:val="24"/>
          <w:szCs w:val="24"/>
        </w:rPr>
        <w:t>Основную нагрузку, в том числе от жителей Поселения принимает на себя Центральная районная больница пгт Спирово.</w:t>
      </w:r>
    </w:p>
    <w:p w:rsidR="00A8316E" w:rsidRPr="00964F7E" w:rsidRDefault="00A8316E" w:rsidP="00A8316E">
      <w:pPr>
        <w:pStyle w:val="af2"/>
        <w:tabs>
          <w:tab w:val="left" w:pos="708"/>
        </w:tabs>
        <w:ind w:firstLine="567"/>
        <w:jc w:val="both"/>
        <w:rPr>
          <w:rFonts w:ascii="Arial" w:hAnsi="Arial" w:cs="Arial"/>
        </w:rPr>
      </w:pPr>
    </w:p>
    <w:p w:rsidR="00A8316E" w:rsidRPr="00964F7E" w:rsidRDefault="00A8316E" w:rsidP="00A8316E">
      <w:pPr>
        <w:tabs>
          <w:tab w:val="num" w:pos="993"/>
        </w:tabs>
        <w:ind w:firstLine="540"/>
        <w:jc w:val="both"/>
        <w:rPr>
          <w:rFonts w:ascii="Arial" w:hAnsi="Arial" w:cs="Arial"/>
          <w:sz w:val="24"/>
          <w:szCs w:val="24"/>
        </w:rPr>
      </w:pPr>
      <w:r w:rsidRPr="00964F7E">
        <w:rPr>
          <w:rFonts w:ascii="Arial" w:hAnsi="Arial" w:cs="Arial"/>
          <w:bCs/>
          <w:iCs/>
          <w:sz w:val="24"/>
          <w:szCs w:val="24"/>
        </w:rPr>
        <w:t xml:space="preserve">Положения по развитию </w:t>
      </w:r>
      <w:r w:rsidRPr="00964F7E">
        <w:rPr>
          <w:rFonts w:ascii="Arial" w:hAnsi="Arial" w:cs="Arial"/>
          <w:sz w:val="24"/>
          <w:szCs w:val="24"/>
        </w:rPr>
        <w:t>сферы здравоохранения на территории Поселения:</w:t>
      </w:r>
    </w:p>
    <w:p w:rsidR="00A8316E" w:rsidRPr="00964F7E" w:rsidRDefault="00A8316E" w:rsidP="00A8316E">
      <w:pPr>
        <w:numPr>
          <w:ilvl w:val="3"/>
          <w:numId w:val="13"/>
        </w:numPr>
        <w:spacing w:after="0" w:line="240" w:lineRule="auto"/>
        <w:ind w:left="1134" w:firstLine="0"/>
        <w:contextualSpacing/>
        <w:jc w:val="both"/>
        <w:rPr>
          <w:rFonts w:ascii="Arial" w:hAnsi="Arial" w:cs="Arial"/>
          <w:sz w:val="24"/>
          <w:szCs w:val="24"/>
        </w:rPr>
      </w:pPr>
      <w:r w:rsidRPr="00964F7E">
        <w:rPr>
          <w:rFonts w:ascii="Arial" w:hAnsi="Arial" w:cs="Arial"/>
          <w:sz w:val="24"/>
          <w:szCs w:val="24"/>
        </w:rPr>
        <w:t>сохранение и развитие ОВОПа в селе Выдропужск;</w:t>
      </w:r>
    </w:p>
    <w:p w:rsidR="00A8316E" w:rsidRPr="00964F7E" w:rsidRDefault="00A8316E" w:rsidP="00A8316E">
      <w:pPr>
        <w:numPr>
          <w:ilvl w:val="0"/>
          <w:numId w:val="13"/>
        </w:numPr>
        <w:spacing w:after="0" w:line="240" w:lineRule="auto"/>
        <w:ind w:left="1134" w:firstLine="0"/>
        <w:jc w:val="both"/>
        <w:rPr>
          <w:rFonts w:ascii="Arial" w:hAnsi="Arial" w:cs="Arial"/>
          <w:spacing w:val="2"/>
          <w:sz w:val="24"/>
          <w:szCs w:val="24"/>
        </w:rPr>
      </w:pPr>
      <w:r w:rsidRPr="00964F7E">
        <w:rPr>
          <w:rFonts w:ascii="Arial" w:hAnsi="Arial" w:cs="Arial"/>
          <w:sz w:val="24"/>
          <w:szCs w:val="24"/>
        </w:rPr>
        <w:t>сохр</w:t>
      </w:r>
      <w:r w:rsidR="00455B90">
        <w:rPr>
          <w:rFonts w:ascii="Arial" w:hAnsi="Arial" w:cs="Arial"/>
          <w:sz w:val="24"/>
          <w:szCs w:val="24"/>
        </w:rPr>
        <w:t>анение ФАПа в</w:t>
      </w:r>
      <w:r w:rsidRPr="00964F7E">
        <w:rPr>
          <w:rFonts w:ascii="Arial" w:hAnsi="Arial" w:cs="Arial"/>
          <w:sz w:val="24"/>
          <w:szCs w:val="24"/>
        </w:rPr>
        <w:t xml:space="preserve"> деревне Заболотье;</w:t>
      </w:r>
    </w:p>
    <w:p w:rsidR="00A8316E" w:rsidRPr="00964F7E" w:rsidRDefault="00A8316E" w:rsidP="00A8316E">
      <w:pPr>
        <w:numPr>
          <w:ilvl w:val="0"/>
          <w:numId w:val="13"/>
        </w:numPr>
        <w:spacing w:after="0" w:line="240" w:lineRule="auto"/>
        <w:ind w:left="1134" w:firstLine="0"/>
        <w:jc w:val="both"/>
        <w:rPr>
          <w:rFonts w:ascii="Arial" w:hAnsi="Arial" w:cs="Arial"/>
          <w:spacing w:val="2"/>
          <w:sz w:val="24"/>
          <w:szCs w:val="24"/>
        </w:rPr>
      </w:pPr>
      <w:r w:rsidRPr="00964F7E">
        <w:rPr>
          <w:rFonts w:ascii="Arial" w:hAnsi="Arial" w:cs="Arial"/>
          <w:sz w:val="24"/>
          <w:szCs w:val="24"/>
        </w:rPr>
        <w:t>в процессе развития рекреационных зон необходимо активно содействовать размещению объектов санаторно-курортного профиля.</w:t>
      </w:r>
    </w:p>
    <w:p w:rsidR="00A124BC" w:rsidRPr="00964F7E" w:rsidRDefault="00A124BC" w:rsidP="007C6685">
      <w:pPr>
        <w:pStyle w:val="af9"/>
        <w:jc w:val="both"/>
        <w:rPr>
          <w:rFonts w:ascii="Arial" w:hAnsi="Arial" w:cs="Arial"/>
          <w:sz w:val="24"/>
          <w:szCs w:val="24"/>
        </w:rPr>
      </w:pPr>
      <w:r w:rsidRPr="00964F7E">
        <w:rPr>
          <w:rFonts w:ascii="Arial" w:hAnsi="Arial" w:cs="Arial"/>
          <w:sz w:val="24"/>
          <w:szCs w:val="24"/>
        </w:rPr>
        <w:t>.</w:t>
      </w:r>
    </w:p>
    <w:p w:rsidR="00730570" w:rsidRPr="00964F7E" w:rsidRDefault="00730570" w:rsidP="007C6685">
      <w:pPr>
        <w:pStyle w:val="af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2566"/>
        <w:gridCol w:w="2256"/>
        <w:gridCol w:w="1549"/>
        <w:gridCol w:w="2590"/>
      </w:tblGrid>
      <w:tr w:rsidR="007E28CD" w:rsidRPr="00964F7E" w:rsidTr="007E28CD">
        <w:tc>
          <w:tcPr>
            <w:tcW w:w="614" w:type="dxa"/>
            <w:shd w:val="clear" w:color="auto" w:fill="FABF8F" w:themeFill="accent6" w:themeFillTint="99"/>
          </w:tcPr>
          <w:p w:rsidR="00B91FAE" w:rsidRPr="00964F7E" w:rsidRDefault="00B91FAE" w:rsidP="007E28CD">
            <w:pPr>
              <w:pStyle w:val="af9"/>
              <w:jc w:val="center"/>
              <w:rPr>
                <w:rFonts w:ascii="Arial" w:hAnsi="Arial" w:cs="Arial"/>
                <w:sz w:val="24"/>
                <w:szCs w:val="24"/>
              </w:rPr>
            </w:pPr>
            <w:r w:rsidRPr="00964F7E">
              <w:rPr>
                <w:rFonts w:ascii="Arial" w:hAnsi="Arial" w:cs="Arial"/>
                <w:sz w:val="24"/>
                <w:szCs w:val="24"/>
              </w:rPr>
              <w:t>№</w:t>
            </w:r>
          </w:p>
          <w:p w:rsidR="00B91FAE" w:rsidRPr="00964F7E" w:rsidRDefault="00B91FAE" w:rsidP="007E28CD">
            <w:pPr>
              <w:pStyle w:val="af9"/>
              <w:jc w:val="center"/>
              <w:rPr>
                <w:rFonts w:ascii="Arial" w:hAnsi="Arial" w:cs="Arial"/>
                <w:sz w:val="24"/>
                <w:szCs w:val="24"/>
              </w:rPr>
            </w:pPr>
            <w:r w:rsidRPr="00964F7E">
              <w:rPr>
                <w:rFonts w:ascii="Arial" w:hAnsi="Arial" w:cs="Arial"/>
                <w:sz w:val="24"/>
                <w:szCs w:val="24"/>
              </w:rPr>
              <w:t>п/п</w:t>
            </w:r>
          </w:p>
        </w:tc>
        <w:tc>
          <w:tcPr>
            <w:tcW w:w="2613" w:type="dxa"/>
            <w:shd w:val="clear" w:color="auto" w:fill="FABF8F" w:themeFill="accent6" w:themeFillTint="99"/>
          </w:tcPr>
          <w:p w:rsidR="00B91FAE" w:rsidRPr="00964F7E" w:rsidRDefault="00B91FAE" w:rsidP="007E28CD">
            <w:pPr>
              <w:pStyle w:val="af9"/>
              <w:jc w:val="center"/>
              <w:rPr>
                <w:rFonts w:ascii="Arial" w:hAnsi="Arial" w:cs="Arial"/>
                <w:sz w:val="24"/>
                <w:szCs w:val="24"/>
              </w:rPr>
            </w:pPr>
            <w:r w:rsidRPr="00964F7E">
              <w:rPr>
                <w:rFonts w:ascii="Arial" w:hAnsi="Arial" w:cs="Arial"/>
                <w:sz w:val="24"/>
                <w:szCs w:val="24"/>
              </w:rPr>
              <w:t>Наименование учреждения</w:t>
            </w:r>
          </w:p>
        </w:tc>
        <w:tc>
          <w:tcPr>
            <w:tcW w:w="2272" w:type="dxa"/>
            <w:shd w:val="clear" w:color="auto" w:fill="FABF8F" w:themeFill="accent6" w:themeFillTint="99"/>
          </w:tcPr>
          <w:p w:rsidR="00B91FAE" w:rsidRPr="00964F7E" w:rsidRDefault="00B91FAE" w:rsidP="007E28CD">
            <w:pPr>
              <w:pStyle w:val="af9"/>
              <w:jc w:val="center"/>
              <w:rPr>
                <w:rFonts w:ascii="Arial" w:hAnsi="Arial" w:cs="Arial"/>
                <w:sz w:val="24"/>
                <w:szCs w:val="24"/>
              </w:rPr>
            </w:pPr>
            <w:r w:rsidRPr="00964F7E">
              <w:rPr>
                <w:rFonts w:ascii="Arial" w:hAnsi="Arial" w:cs="Arial"/>
                <w:sz w:val="24"/>
                <w:szCs w:val="24"/>
              </w:rPr>
              <w:t>Место нахождения</w:t>
            </w:r>
          </w:p>
        </w:tc>
        <w:tc>
          <w:tcPr>
            <w:tcW w:w="1481" w:type="dxa"/>
            <w:shd w:val="clear" w:color="auto" w:fill="FABF8F" w:themeFill="accent6" w:themeFillTint="99"/>
          </w:tcPr>
          <w:p w:rsidR="00B91FAE" w:rsidRPr="00964F7E" w:rsidRDefault="00B91FAE" w:rsidP="007E28CD">
            <w:pPr>
              <w:pStyle w:val="af9"/>
              <w:jc w:val="center"/>
              <w:rPr>
                <w:rFonts w:ascii="Arial" w:hAnsi="Arial" w:cs="Arial"/>
                <w:sz w:val="24"/>
                <w:szCs w:val="24"/>
              </w:rPr>
            </w:pPr>
            <w:r w:rsidRPr="00964F7E">
              <w:rPr>
                <w:rFonts w:ascii="Arial" w:hAnsi="Arial" w:cs="Arial"/>
                <w:sz w:val="24"/>
                <w:szCs w:val="24"/>
              </w:rPr>
              <w:t>Этажность.</w:t>
            </w:r>
          </w:p>
        </w:tc>
        <w:tc>
          <w:tcPr>
            <w:tcW w:w="2590" w:type="dxa"/>
            <w:shd w:val="clear" w:color="auto" w:fill="FABF8F" w:themeFill="accent6" w:themeFillTint="99"/>
          </w:tcPr>
          <w:p w:rsidR="00B91FAE" w:rsidRPr="00964F7E" w:rsidRDefault="00B91FAE" w:rsidP="007E28CD">
            <w:pPr>
              <w:pStyle w:val="af9"/>
              <w:jc w:val="center"/>
              <w:rPr>
                <w:rFonts w:ascii="Arial" w:hAnsi="Arial" w:cs="Arial"/>
                <w:sz w:val="24"/>
                <w:szCs w:val="24"/>
              </w:rPr>
            </w:pPr>
            <w:r w:rsidRPr="00964F7E">
              <w:rPr>
                <w:rFonts w:ascii="Arial" w:hAnsi="Arial" w:cs="Arial"/>
                <w:sz w:val="24"/>
                <w:szCs w:val="24"/>
              </w:rPr>
              <w:t xml:space="preserve">Состояние </w:t>
            </w:r>
          </w:p>
        </w:tc>
      </w:tr>
      <w:tr w:rsidR="007E28CD" w:rsidRPr="00964F7E" w:rsidTr="007E28CD">
        <w:tc>
          <w:tcPr>
            <w:tcW w:w="614" w:type="dxa"/>
          </w:tcPr>
          <w:p w:rsidR="008617C4" w:rsidRPr="00964F7E" w:rsidRDefault="008617C4" w:rsidP="007E28CD">
            <w:pPr>
              <w:pStyle w:val="af9"/>
              <w:jc w:val="center"/>
              <w:rPr>
                <w:rFonts w:ascii="Arial" w:hAnsi="Arial" w:cs="Arial"/>
                <w:sz w:val="24"/>
                <w:szCs w:val="24"/>
              </w:rPr>
            </w:pPr>
            <w:r w:rsidRPr="00964F7E">
              <w:rPr>
                <w:rFonts w:ascii="Arial" w:hAnsi="Arial" w:cs="Arial"/>
                <w:sz w:val="24"/>
                <w:szCs w:val="24"/>
              </w:rPr>
              <w:t>1.</w:t>
            </w:r>
          </w:p>
        </w:tc>
        <w:tc>
          <w:tcPr>
            <w:tcW w:w="2613" w:type="dxa"/>
          </w:tcPr>
          <w:p w:rsidR="008617C4" w:rsidRPr="00964F7E" w:rsidRDefault="006F7982" w:rsidP="007E28CD">
            <w:pPr>
              <w:pStyle w:val="af9"/>
              <w:jc w:val="both"/>
              <w:rPr>
                <w:rFonts w:ascii="Arial" w:hAnsi="Arial" w:cs="Arial"/>
                <w:sz w:val="24"/>
                <w:szCs w:val="24"/>
              </w:rPr>
            </w:pPr>
            <w:r w:rsidRPr="00964F7E">
              <w:rPr>
                <w:rFonts w:ascii="Arial" w:hAnsi="Arial" w:cs="Arial"/>
                <w:sz w:val="24"/>
                <w:szCs w:val="24"/>
              </w:rPr>
              <w:t>Выдропужский ОВОП</w:t>
            </w:r>
          </w:p>
        </w:tc>
        <w:tc>
          <w:tcPr>
            <w:tcW w:w="2272" w:type="dxa"/>
          </w:tcPr>
          <w:p w:rsidR="008617C4" w:rsidRPr="00964F7E" w:rsidRDefault="00054F23" w:rsidP="007E28CD">
            <w:pPr>
              <w:spacing w:after="0" w:line="240" w:lineRule="auto"/>
              <w:jc w:val="center"/>
              <w:rPr>
                <w:rFonts w:ascii="Arial" w:hAnsi="Arial" w:cs="Arial"/>
                <w:sz w:val="24"/>
                <w:szCs w:val="24"/>
              </w:rPr>
            </w:pPr>
            <w:r w:rsidRPr="00964F7E">
              <w:rPr>
                <w:rFonts w:ascii="Arial" w:hAnsi="Arial" w:cs="Arial"/>
                <w:sz w:val="24"/>
                <w:szCs w:val="24"/>
              </w:rPr>
              <w:t>с.Выдропужск,             ул. Новая, д. 8</w:t>
            </w:r>
          </w:p>
        </w:tc>
        <w:tc>
          <w:tcPr>
            <w:tcW w:w="1481" w:type="dxa"/>
          </w:tcPr>
          <w:p w:rsidR="008617C4" w:rsidRPr="00964F7E" w:rsidRDefault="00FE1C47" w:rsidP="007E28CD">
            <w:pPr>
              <w:pStyle w:val="af9"/>
              <w:jc w:val="center"/>
              <w:rPr>
                <w:rFonts w:ascii="Arial" w:hAnsi="Arial" w:cs="Arial"/>
                <w:sz w:val="24"/>
                <w:szCs w:val="24"/>
              </w:rPr>
            </w:pPr>
            <w:r w:rsidRPr="00964F7E">
              <w:rPr>
                <w:rFonts w:ascii="Arial" w:hAnsi="Arial" w:cs="Arial"/>
                <w:sz w:val="24"/>
                <w:szCs w:val="24"/>
              </w:rPr>
              <w:t xml:space="preserve">2 этаж </w:t>
            </w:r>
            <w:r w:rsidR="00054F23" w:rsidRPr="00964F7E">
              <w:rPr>
                <w:rFonts w:ascii="Arial" w:hAnsi="Arial" w:cs="Arial"/>
                <w:sz w:val="24"/>
                <w:szCs w:val="24"/>
              </w:rPr>
              <w:t>помещения арендуются</w:t>
            </w:r>
          </w:p>
        </w:tc>
        <w:tc>
          <w:tcPr>
            <w:tcW w:w="2590" w:type="dxa"/>
          </w:tcPr>
          <w:p w:rsidR="008617C4" w:rsidRPr="00964F7E" w:rsidRDefault="008617C4" w:rsidP="007E28CD">
            <w:pPr>
              <w:pStyle w:val="af9"/>
              <w:jc w:val="center"/>
              <w:rPr>
                <w:rFonts w:ascii="Arial" w:hAnsi="Arial" w:cs="Arial"/>
                <w:sz w:val="24"/>
                <w:szCs w:val="24"/>
              </w:rPr>
            </w:pPr>
            <w:r w:rsidRPr="00964F7E">
              <w:rPr>
                <w:rFonts w:ascii="Arial" w:hAnsi="Arial" w:cs="Arial"/>
                <w:sz w:val="24"/>
                <w:szCs w:val="24"/>
              </w:rPr>
              <w:t>Удовлетворительное</w:t>
            </w:r>
          </w:p>
        </w:tc>
      </w:tr>
      <w:tr w:rsidR="007E28CD" w:rsidRPr="00964F7E" w:rsidTr="007E28CD">
        <w:tc>
          <w:tcPr>
            <w:tcW w:w="614" w:type="dxa"/>
          </w:tcPr>
          <w:p w:rsidR="005139CB" w:rsidRPr="00964F7E" w:rsidRDefault="005139CB" w:rsidP="007E28CD">
            <w:pPr>
              <w:pStyle w:val="af9"/>
              <w:jc w:val="center"/>
              <w:rPr>
                <w:rFonts w:ascii="Arial" w:hAnsi="Arial" w:cs="Arial"/>
                <w:sz w:val="24"/>
                <w:szCs w:val="24"/>
              </w:rPr>
            </w:pPr>
            <w:r w:rsidRPr="00964F7E">
              <w:rPr>
                <w:rFonts w:ascii="Arial" w:hAnsi="Arial" w:cs="Arial"/>
                <w:sz w:val="24"/>
                <w:szCs w:val="24"/>
              </w:rPr>
              <w:t>2.</w:t>
            </w:r>
          </w:p>
        </w:tc>
        <w:tc>
          <w:tcPr>
            <w:tcW w:w="2613" w:type="dxa"/>
          </w:tcPr>
          <w:p w:rsidR="005139CB" w:rsidRPr="00964F7E" w:rsidRDefault="006F7982" w:rsidP="007E28CD">
            <w:pPr>
              <w:pStyle w:val="af9"/>
              <w:jc w:val="both"/>
              <w:rPr>
                <w:rFonts w:ascii="Arial" w:hAnsi="Arial" w:cs="Arial"/>
                <w:sz w:val="24"/>
                <w:szCs w:val="24"/>
              </w:rPr>
            </w:pPr>
            <w:r w:rsidRPr="00964F7E">
              <w:rPr>
                <w:rFonts w:ascii="Arial" w:hAnsi="Arial" w:cs="Arial"/>
                <w:sz w:val="24"/>
                <w:szCs w:val="24"/>
              </w:rPr>
              <w:t>Заболотский</w:t>
            </w:r>
            <w:r w:rsidR="005139CB" w:rsidRPr="00964F7E">
              <w:rPr>
                <w:rFonts w:ascii="Arial" w:hAnsi="Arial" w:cs="Arial"/>
                <w:sz w:val="24"/>
                <w:szCs w:val="24"/>
              </w:rPr>
              <w:t xml:space="preserve"> ФАП</w:t>
            </w:r>
          </w:p>
        </w:tc>
        <w:tc>
          <w:tcPr>
            <w:tcW w:w="2272" w:type="dxa"/>
          </w:tcPr>
          <w:p w:rsidR="005139CB" w:rsidRPr="00964F7E" w:rsidRDefault="00054F23" w:rsidP="007E28CD">
            <w:pPr>
              <w:spacing w:after="0" w:line="240" w:lineRule="auto"/>
              <w:jc w:val="center"/>
              <w:rPr>
                <w:rFonts w:ascii="Arial" w:hAnsi="Arial" w:cs="Arial"/>
                <w:sz w:val="24"/>
                <w:szCs w:val="24"/>
              </w:rPr>
            </w:pPr>
            <w:r w:rsidRPr="00964F7E">
              <w:rPr>
                <w:rFonts w:ascii="Arial" w:hAnsi="Arial" w:cs="Arial"/>
                <w:sz w:val="24"/>
                <w:szCs w:val="24"/>
              </w:rPr>
              <w:t>Д.Заболотье ул.Центральная д.19 пом.2</w:t>
            </w:r>
          </w:p>
        </w:tc>
        <w:tc>
          <w:tcPr>
            <w:tcW w:w="1481" w:type="dxa"/>
          </w:tcPr>
          <w:p w:rsidR="005139CB" w:rsidRPr="00964F7E" w:rsidRDefault="005139CB" w:rsidP="007E28CD">
            <w:pPr>
              <w:pStyle w:val="af9"/>
              <w:jc w:val="center"/>
              <w:rPr>
                <w:rFonts w:ascii="Arial" w:hAnsi="Arial" w:cs="Arial"/>
                <w:sz w:val="24"/>
                <w:szCs w:val="24"/>
              </w:rPr>
            </w:pPr>
            <w:r w:rsidRPr="00964F7E">
              <w:rPr>
                <w:rFonts w:ascii="Arial" w:hAnsi="Arial" w:cs="Arial"/>
                <w:sz w:val="24"/>
                <w:szCs w:val="24"/>
              </w:rPr>
              <w:t>1</w:t>
            </w:r>
          </w:p>
        </w:tc>
        <w:tc>
          <w:tcPr>
            <w:tcW w:w="2590" w:type="dxa"/>
          </w:tcPr>
          <w:p w:rsidR="005139CB" w:rsidRPr="00964F7E" w:rsidRDefault="005139CB" w:rsidP="007E28CD">
            <w:pPr>
              <w:pStyle w:val="af9"/>
              <w:jc w:val="center"/>
              <w:rPr>
                <w:rFonts w:ascii="Arial" w:hAnsi="Arial" w:cs="Arial"/>
                <w:sz w:val="24"/>
                <w:szCs w:val="24"/>
              </w:rPr>
            </w:pPr>
            <w:r w:rsidRPr="00964F7E">
              <w:rPr>
                <w:rFonts w:ascii="Arial" w:hAnsi="Arial" w:cs="Arial"/>
                <w:sz w:val="24"/>
                <w:szCs w:val="24"/>
              </w:rPr>
              <w:t>Удовлетворительное</w:t>
            </w:r>
          </w:p>
        </w:tc>
      </w:tr>
    </w:tbl>
    <w:p w:rsidR="00A124BC" w:rsidRPr="00964F7E" w:rsidRDefault="00A124BC" w:rsidP="007C6685">
      <w:pPr>
        <w:pStyle w:val="af9"/>
        <w:jc w:val="both"/>
        <w:rPr>
          <w:rFonts w:ascii="Arial" w:hAnsi="Arial" w:cs="Arial"/>
          <w:sz w:val="24"/>
          <w:szCs w:val="24"/>
        </w:rPr>
      </w:pPr>
    </w:p>
    <w:p w:rsidR="00A124BC" w:rsidRPr="00964F7E" w:rsidRDefault="00A124BC" w:rsidP="00AB02B1">
      <w:pPr>
        <w:pStyle w:val="af9"/>
        <w:jc w:val="both"/>
        <w:rPr>
          <w:rFonts w:ascii="Arial" w:hAnsi="Arial" w:cs="Arial"/>
          <w:sz w:val="24"/>
          <w:szCs w:val="24"/>
        </w:rPr>
      </w:pPr>
      <w:r w:rsidRPr="00964F7E">
        <w:rPr>
          <w:rFonts w:ascii="Arial" w:hAnsi="Arial" w:cs="Arial"/>
          <w:sz w:val="24"/>
          <w:szCs w:val="24"/>
        </w:rPr>
        <w:t xml:space="preserve">Специфика потери здоровья  жителями определяется, прежде всего, условиями жизни и труда. </w:t>
      </w:r>
      <w:r w:rsidRPr="00964F7E">
        <w:rPr>
          <w:rFonts w:ascii="Arial" w:hAnsi="Arial" w:cs="Arial"/>
          <w:sz w:val="24"/>
          <w:szCs w:val="24"/>
          <w:shd w:val="clear" w:color="auto" w:fill="FFFFFF"/>
        </w:rPr>
        <w:t>Сельские</w:t>
      </w:r>
      <w:r w:rsidRPr="00964F7E">
        <w:rPr>
          <w:rFonts w:ascii="Arial" w:hAnsi="Arial" w:cs="Arial"/>
          <w:sz w:val="24"/>
          <w:szCs w:val="24"/>
        </w:rPr>
        <w:t xml:space="preserve"> жители поселения практически лишены элементарных  коммунальных удобств, труд чаще носит физический характер. </w:t>
      </w:r>
    </w:p>
    <w:p w:rsidR="00A124BC" w:rsidRPr="00964F7E" w:rsidRDefault="00A124BC" w:rsidP="00AB02B1">
      <w:pPr>
        <w:pStyle w:val="af9"/>
        <w:jc w:val="both"/>
        <w:rPr>
          <w:rFonts w:ascii="Arial" w:hAnsi="Arial" w:cs="Arial"/>
          <w:sz w:val="24"/>
          <w:szCs w:val="24"/>
        </w:rPr>
      </w:pPr>
      <w:r w:rsidRPr="00964F7E">
        <w:rPr>
          <w:rFonts w:ascii="Arial" w:hAnsi="Arial" w:cs="Arial"/>
          <w:sz w:val="24"/>
          <w:szCs w:val="24"/>
        </w:rPr>
        <w:t>Причина высокой заболеваемости населения кроется в т.ч. и в особенностях проживания:</w:t>
      </w:r>
    </w:p>
    <w:p w:rsidR="00A124BC" w:rsidRPr="00964F7E" w:rsidRDefault="00A124BC" w:rsidP="00AB02B1">
      <w:pPr>
        <w:pStyle w:val="af9"/>
        <w:jc w:val="both"/>
        <w:rPr>
          <w:rFonts w:ascii="Arial" w:hAnsi="Arial" w:cs="Arial"/>
          <w:sz w:val="24"/>
          <w:szCs w:val="24"/>
        </w:rPr>
      </w:pPr>
      <w:r w:rsidRPr="00964F7E">
        <w:rPr>
          <w:rFonts w:ascii="Arial" w:hAnsi="Arial" w:cs="Arial"/>
          <w:sz w:val="24"/>
          <w:szCs w:val="24"/>
        </w:rPr>
        <w:t xml:space="preserve">низкий жизненный уровень, </w:t>
      </w:r>
    </w:p>
    <w:p w:rsidR="00A124BC" w:rsidRPr="00964F7E" w:rsidRDefault="00A124BC" w:rsidP="00AB02B1">
      <w:pPr>
        <w:pStyle w:val="af9"/>
        <w:jc w:val="both"/>
        <w:rPr>
          <w:rFonts w:ascii="Arial" w:hAnsi="Arial" w:cs="Arial"/>
          <w:sz w:val="24"/>
          <w:szCs w:val="24"/>
        </w:rPr>
      </w:pPr>
      <w:r w:rsidRPr="00964F7E">
        <w:rPr>
          <w:rFonts w:ascii="Arial" w:hAnsi="Arial" w:cs="Arial"/>
          <w:sz w:val="24"/>
          <w:szCs w:val="24"/>
        </w:rPr>
        <w:t>отсутствие средств на приобретение лекарств,</w:t>
      </w:r>
    </w:p>
    <w:p w:rsidR="00A124BC" w:rsidRPr="00964F7E" w:rsidRDefault="00A124BC" w:rsidP="00AB02B1">
      <w:pPr>
        <w:pStyle w:val="af9"/>
        <w:jc w:val="both"/>
        <w:rPr>
          <w:rFonts w:ascii="Arial" w:hAnsi="Arial" w:cs="Arial"/>
          <w:sz w:val="24"/>
          <w:szCs w:val="24"/>
        </w:rPr>
      </w:pPr>
      <w:r w:rsidRPr="00964F7E">
        <w:rPr>
          <w:rFonts w:ascii="Arial" w:hAnsi="Arial" w:cs="Arial"/>
          <w:sz w:val="24"/>
          <w:szCs w:val="24"/>
        </w:rPr>
        <w:t>низкая социальная культура,</w:t>
      </w:r>
    </w:p>
    <w:p w:rsidR="00A124BC" w:rsidRPr="00964F7E" w:rsidRDefault="00A124BC" w:rsidP="00AB02B1">
      <w:pPr>
        <w:pStyle w:val="af9"/>
        <w:jc w:val="both"/>
        <w:rPr>
          <w:rFonts w:ascii="Arial" w:hAnsi="Arial" w:cs="Arial"/>
          <w:sz w:val="24"/>
          <w:szCs w:val="24"/>
        </w:rPr>
      </w:pPr>
      <w:r w:rsidRPr="00964F7E">
        <w:rPr>
          <w:rFonts w:ascii="Arial" w:hAnsi="Arial" w:cs="Arial"/>
          <w:sz w:val="24"/>
          <w:szCs w:val="24"/>
        </w:rPr>
        <w:t>малая плотность населения.</w:t>
      </w:r>
    </w:p>
    <w:p w:rsidR="00A124BC" w:rsidRPr="00964F7E" w:rsidRDefault="00A124BC" w:rsidP="00AB02B1">
      <w:pPr>
        <w:pStyle w:val="af9"/>
        <w:jc w:val="both"/>
        <w:rPr>
          <w:rFonts w:ascii="Arial" w:hAnsi="Arial" w:cs="Arial"/>
          <w:sz w:val="24"/>
          <w:szCs w:val="24"/>
        </w:rPr>
      </w:pPr>
      <w:r w:rsidRPr="00964F7E">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8316E" w:rsidRPr="00964F7E" w:rsidRDefault="00A8316E" w:rsidP="00AB02B1">
      <w:pPr>
        <w:pStyle w:val="af9"/>
        <w:jc w:val="both"/>
        <w:rPr>
          <w:rFonts w:ascii="Arial" w:hAnsi="Arial" w:cs="Arial"/>
          <w:sz w:val="24"/>
          <w:szCs w:val="24"/>
        </w:rPr>
      </w:pPr>
    </w:p>
    <w:p w:rsidR="00A8316E" w:rsidRPr="00455B90" w:rsidRDefault="00A8316E" w:rsidP="00455B90">
      <w:pPr>
        <w:pStyle w:val="2"/>
        <w:tabs>
          <w:tab w:val="clear" w:pos="0"/>
        </w:tabs>
        <w:suppressAutoHyphens w:val="0"/>
        <w:spacing w:before="0" w:after="0"/>
        <w:ind w:left="0" w:firstLine="0"/>
        <w:rPr>
          <w:i w:val="0"/>
          <w:sz w:val="24"/>
          <w:szCs w:val="24"/>
        </w:rPr>
      </w:pPr>
      <w:bookmarkStart w:id="1" w:name="_Toc284945070"/>
      <w:r w:rsidRPr="00455B90">
        <w:rPr>
          <w:bCs w:val="0"/>
          <w:i w:val="0"/>
          <w:sz w:val="24"/>
          <w:szCs w:val="24"/>
        </w:rPr>
        <w:t>Бытовое обслуживание</w:t>
      </w:r>
      <w:bookmarkEnd w:id="1"/>
    </w:p>
    <w:p w:rsidR="00A8316E" w:rsidRPr="00964F7E" w:rsidRDefault="00A8316E" w:rsidP="00A8316E">
      <w:pPr>
        <w:tabs>
          <w:tab w:val="num" w:pos="993"/>
        </w:tabs>
        <w:ind w:firstLine="540"/>
        <w:jc w:val="both"/>
        <w:rPr>
          <w:rFonts w:ascii="Arial" w:hAnsi="Arial" w:cs="Arial"/>
          <w:bCs/>
          <w:iCs/>
          <w:sz w:val="24"/>
          <w:szCs w:val="24"/>
        </w:rPr>
      </w:pPr>
    </w:p>
    <w:p w:rsidR="00A8316E" w:rsidRPr="00964F7E" w:rsidRDefault="00A8316E" w:rsidP="00455B90">
      <w:pPr>
        <w:tabs>
          <w:tab w:val="num" w:pos="993"/>
        </w:tabs>
        <w:ind w:firstLine="540"/>
        <w:jc w:val="both"/>
        <w:rPr>
          <w:rFonts w:ascii="Arial" w:hAnsi="Arial" w:cs="Arial"/>
          <w:bCs/>
          <w:iCs/>
          <w:sz w:val="24"/>
          <w:szCs w:val="24"/>
        </w:rPr>
      </w:pPr>
      <w:r w:rsidRPr="00964F7E">
        <w:rPr>
          <w:rFonts w:ascii="Arial" w:hAnsi="Arial" w:cs="Arial"/>
          <w:sz w:val="24"/>
          <w:szCs w:val="24"/>
        </w:rPr>
        <w:t xml:space="preserve">Развитие сферы бытового обслуживания населения целесообразно в с.Выдропужск и д.Заболотье, поскольку именно в них сосредоточена большая часть населения Поселения – до 67%. Такое развитие возможно как "от администрации" – за счет организации муниципального предприятия, так и "от </w:t>
      </w:r>
      <w:r w:rsidRPr="00964F7E">
        <w:rPr>
          <w:rFonts w:ascii="Arial" w:hAnsi="Arial" w:cs="Arial"/>
          <w:sz w:val="24"/>
          <w:szCs w:val="24"/>
        </w:rPr>
        <w:lastRenderedPageBreak/>
        <w:t>населения" – за счет административной поддержки личной инициативы деятельных людей.</w:t>
      </w:r>
    </w:p>
    <w:p w:rsidR="00A8316E" w:rsidRPr="00964F7E" w:rsidRDefault="00A8316E" w:rsidP="00455B90">
      <w:pPr>
        <w:tabs>
          <w:tab w:val="num" w:pos="993"/>
        </w:tabs>
        <w:ind w:firstLine="540"/>
        <w:jc w:val="both"/>
        <w:rPr>
          <w:rFonts w:ascii="Arial" w:hAnsi="Arial" w:cs="Arial"/>
          <w:bCs/>
          <w:iCs/>
          <w:sz w:val="24"/>
          <w:szCs w:val="24"/>
        </w:rPr>
      </w:pPr>
      <w:r w:rsidRPr="00964F7E">
        <w:rPr>
          <w:rFonts w:ascii="Arial" w:hAnsi="Arial" w:cs="Arial"/>
          <w:bCs/>
          <w:iCs/>
          <w:sz w:val="24"/>
          <w:szCs w:val="24"/>
        </w:rPr>
        <w:t>Восстановление сферы бытового обслуживания "</w:t>
      </w:r>
      <w:r w:rsidRPr="00964F7E">
        <w:rPr>
          <w:rFonts w:ascii="Arial" w:hAnsi="Arial" w:cs="Arial"/>
          <w:sz w:val="24"/>
          <w:szCs w:val="24"/>
        </w:rPr>
        <w:t xml:space="preserve">от населения" </w:t>
      </w:r>
      <w:r w:rsidRPr="00964F7E">
        <w:rPr>
          <w:rFonts w:ascii="Arial" w:hAnsi="Arial" w:cs="Arial"/>
          <w:bCs/>
          <w:iCs/>
          <w:sz w:val="24"/>
          <w:szCs w:val="24"/>
        </w:rPr>
        <w:t>в Поселении должно происходить "по росту объема спроса на услуги".  Наиболее приемлемы для этого механизмы саморазвития на базе "некоммерческого" оказания услуг с постепенным переходом на коммерческие механизмы. Особенно это актуально для населенных пунктов со значительной численностью дачников. В них необходимо развивать сезонные формы обслуживания и "системы доставки услуг по адресу".</w:t>
      </w:r>
    </w:p>
    <w:p w:rsidR="00A8316E" w:rsidRPr="00964F7E" w:rsidRDefault="00A8316E" w:rsidP="00455B90">
      <w:pPr>
        <w:tabs>
          <w:tab w:val="num" w:pos="993"/>
        </w:tabs>
        <w:ind w:firstLine="540"/>
        <w:jc w:val="both"/>
        <w:rPr>
          <w:rFonts w:ascii="Arial" w:hAnsi="Arial" w:cs="Arial"/>
          <w:bCs/>
          <w:iCs/>
          <w:sz w:val="24"/>
          <w:szCs w:val="24"/>
        </w:rPr>
      </w:pPr>
      <w:r w:rsidRPr="00964F7E">
        <w:rPr>
          <w:rFonts w:ascii="Arial" w:hAnsi="Arial" w:cs="Arial"/>
          <w:bCs/>
          <w:iCs/>
          <w:sz w:val="24"/>
          <w:szCs w:val="24"/>
        </w:rPr>
        <w:t xml:space="preserve">В целом путь восстановления систем бытового обслуживания выглядит следующим образом. </w:t>
      </w:r>
    </w:p>
    <w:p w:rsidR="00A8316E" w:rsidRPr="00964F7E" w:rsidRDefault="00A8316E" w:rsidP="00455B90">
      <w:pPr>
        <w:tabs>
          <w:tab w:val="num" w:pos="993"/>
        </w:tabs>
        <w:ind w:firstLine="540"/>
        <w:jc w:val="both"/>
        <w:rPr>
          <w:rFonts w:ascii="Arial" w:hAnsi="Arial" w:cs="Arial"/>
          <w:bCs/>
          <w:iCs/>
          <w:sz w:val="24"/>
          <w:szCs w:val="24"/>
        </w:rPr>
      </w:pPr>
      <w:r w:rsidRPr="00964F7E">
        <w:rPr>
          <w:rFonts w:ascii="Arial" w:hAnsi="Arial" w:cs="Arial"/>
          <w:bCs/>
          <w:iCs/>
          <w:sz w:val="24"/>
          <w:szCs w:val="24"/>
        </w:rPr>
        <w:t>На первом этапе бытовое обслуживание может саморазвиваться на базе небольших, народных, некоммерческих предприятий самообслуживания населения. Например, общественные прачечные и химчистки, услуги "местного сапожного мастера", банные и парикмахерские услуги и прочее.</w:t>
      </w:r>
    </w:p>
    <w:p w:rsidR="00A8316E" w:rsidRPr="00964F7E" w:rsidRDefault="00A8316E" w:rsidP="00455B90">
      <w:pPr>
        <w:tabs>
          <w:tab w:val="num" w:pos="993"/>
        </w:tabs>
        <w:ind w:firstLine="540"/>
        <w:jc w:val="both"/>
        <w:rPr>
          <w:rFonts w:ascii="Arial" w:hAnsi="Arial" w:cs="Arial"/>
          <w:sz w:val="24"/>
          <w:szCs w:val="24"/>
        </w:rPr>
      </w:pPr>
      <w:r w:rsidRPr="00964F7E">
        <w:rPr>
          <w:rFonts w:ascii="Arial" w:hAnsi="Arial" w:cs="Arial"/>
          <w:bCs/>
          <w:iCs/>
          <w:sz w:val="24"/>
          <w:szCs w:val="24"/>
        </w:rPr>
        <w:t>Второй этап наступает при возникновении конкуренции. В этом случае "местный некоммерческий сапожный мастер" переходит к работе на коммерческой основе и становится индивидуальным предпринимателем, несущим обременения на поддержание государс</w:t>
      </w:r>
      <w:r w:rsidRPr="00964F7E">
        <w:rPr>
          <w:rFonts w:ascii="Arial" w:hAnsi="Arial" w:cs="Arial"/>
          <w:sz w:val="24"/>
          <w:szCs w:val="24"/>
        </w:rPr>
        <w:t>твенного регулирования своей деятельности.</w:t>
      </w:r>
    </w:p>
    <w:p w:rsidR="00A8316E" w:rsidRPr="00455B90" w:rsidRDefault="00A8316E" w:rsidP="00455B90">
      <w:pPr>
        <w:pStyle w:val="2"/>
        <w:tabs>
          <w:tab w:val="clear" w:pos="0"/>
        </w:tabs>
        <w:suppressAutoHyphens w:val="0"/>
        <w:spacing w:before="0" w:after="0"/>
        <w:ind w:left="0" w:firstLine="0"/>
        <w:rPr>
          <w:bCs w:val="0"/>
          <w:i w:val="0"/>
          <w:sz w:val="24"/>
          <w:szCs w:val="24"/>
        </w:rPr>
      </w:pPr>
      <w:bookmarkStart w:id="2" w:name="_Toc284945071"/>
      <w:r w:rsidRPr="00455B90">
        <w:rPr>
          <w:bCs w:val="0"/>
          <w:i w:val="0"/>
          <w:sz w:val="24"/>
          <w:szCs w:val="24"/>
        </w:rPr>
        <w:t>Общественное питание</w:t>
      </w:r>
      <w:bookmarkEnd w:id="2"/>
    </w:p>
    <w:p w:rsidR="00A8316E" w:rsidRPr="00964F7E" w:rsidRDefault="00A8316E" w:rsidP="00A8316E">
      <w:pPr>
        <w:tabs>
          <w:tab w:val="num" w:pos="993"/>
        </w:tabs>
        <w:ind w:firstLine="540"/>
        <w:jc w:val="both"/>
        <w:rPr>
          <w:rFonts w:ascii="Arial" w:hAnsi="Arial" w:cs="Arial"/>
          <w:b/>
          <w:bCs/>
          <w:sz w:val="24"/>
          <w:szCs w:val="24"/>
        </w:rPr>
      </w:pPr>
    </w:p>
    <w:p w:rsidR="00A8316E" w:rsidRPr="00964F7E" w:rsidRDefault="00A8316E" w:rsidP="00A8316E">
      <w:pPr>
        <w:tabs>
          <w:tab w:val="num" w:pos="993"/>
        </w:tabs>
        <w:ind w:firstLine="540"/>
        <w:jc w:val="both"/>
        <w:rPr>
          <w:rFonts w:ascii="Arial" w:hAnsi="Arial" w:cs="Arial"/>
          <w:b/>
          <w:bCs/>
          <w:sz w:val="24"/>
          <w:szCs w:val="24"/>
        </w:rPr>
      </w:pPr>
      <w:r w:rsidRPr="00964F7E">
        <w:rPr>
          <w:rFonts w:ascii="Arial" w:hAnsi="Arial" w:cs="Arial"/>
          <w:sz w:val="24"/>
          <w:szCs w:val="24"/>
        </w:rPr>
        <w:t>Новые объекты общественного питания в сельской местности в основном организуются возле трасс, там, где спрос на эти услуги достаточно высок.</w:t>
      </w:r>
    </w:p>
    <w:p w:rsidR="00A8316E" w:rsidRPr="00964F7E" w:rsidRDefault="00455B90" w:rsidP="00A8316E">
      <w:pPr>
        <w:tabs>
          <w:tab w:val="num" w:pos="993"/>
        </w:tabs>
        <w:ind w:firstLine="540"/>
        <w:jc w:val="both"/>
        <w:rPr>
          <w:rFonts w:ascii="Arial" w:hAnsi="Arial" w:cs="Arial"/>
          <w:sz w:val="24"/>
          <w:szCs w:val="24"/>
        </w:rPr>
      </w:pPr>
      <w:r>
        <w:rPr>
          <w:rFonts w:ascii="Arial" w:hAnsi="Arial" w:cs="Arial"/>
          <w:sz w:val="24"/>
          <w:szCs w:val="24"/>
        </w:rPr>
        <w:t>Объект</w:t>
      </w:r>
      <w:r w:rsidR="00A8316E" w:rsidRPr="00964F7E">
        <w:rPr>
          <w:rFonts w:ascii="Arial" w:hAnsi="Arial" w:cs="Arial"/>
          <w:sz w:val="24"/>
          <w:szCs w:val="24"/>
        </w:rPr>
        <w:t xml:space="preserve"> общественного питания в гра</w:t>
      </w:r>
      <w:r>
        <w:rPr>
          <w:rFonts w:ascii="Arial" w:hAnsi="Arial" w:cs="Arial"/>
          <w:sz w:val="24"/>
          <w:szCs w:val="24"/>
        </w:rPr>
        <w:t>ницах Поселения расположен в гостиничном комплексе</w:t>
      </w:r>
      <w:r w:rsidR="00A8316E" w:rsidRPr="00964F7E">
        <w:rPr>
          <w:rFonts w:ascii="Arial" w:hAnsi="Arial" w:cs="Arial"/>
          <w:sz w:val="24"/>
          <w:szCs w:val="24"/>
        </w:rPr>
        <w:t xml:space="preserve"> в  с.Выдропужск.</w:t>
      </w:r>
    </w:p>
    <w:p w:rsidR="00A8316E" w:rsidRPr="00964F7E" w:rsidRDefault="00A8316E" w:rsidP="00A8316E">
      <w:pPr>
        <w:tabs>
          <w:tab w:val="num" w:pos="993"/>
        </w:tabs>
        <w:ind w:firstLine="540"/>
        <w:jc w:val="both"/>
        <w:rPr>
          <w:rFonts w:ascii="Arial" w:hAnsi="Arial" w:cs="Arial"/>
          <w:sz w:val="24"/>
          <w:szCs w:val="24"/>
        </w:rPr>
      </w:pPr>
      <w:r w:rsidRPr="00964F7E">
        <w:rPr>
          <w:rFonts w:ascii="Arial" w:hAnsi="Arial" w:cs="Arial"/>
          <w:sz w:val="24"/>
          <w:szCs w:val="24"/>
        </w:rPr>
        <w:t>В плане дальнейшего развития услуг общественного питания возможно размещение частных кафе-столовых в жилом секторе, расположенном в придорожной полосе трассы М-10.</w:t>
      </w:r>
    </w:p>
    <w:p w:rsidR="00A124BC" w:rsidRDefault="00A8316E" w:rsidP="00A8316E">
      <w:pPr>
        <w:pStyle w:val="af9"/>
        <w:jc w:val="both"/>
        <w:rPr>
          <w:rFonts w:ascii="Arial" w:hAnsi="Arial" w:cs="Arial"/>
          <w:sz w:val="24"/>
          <w:szCs w:val="24"/>
        </w:rPr>
      </w:pPr>
      <w:r w:rsidRPr="00964F7E">
        <w:rPr>
          <w:rFonts w:ascii="Arial" w:hAnsi="Arial" w:cs="Arial"/>
          <w:sz w:val="24"/>
          <w:szCs w:val="24"/>
        </w:rPr>
        <w:t>В рамках обслуживания туристов и дачного населения возможно создание небольших частных, желательно семейных, столовых и кафе сезонного типа работы. Создаваться они должны в рамках программ саморазвития и позиционироваться на рынке за счет использования  эксклюзивных рецептов и продуктов местной, традиционной кухни. При грамотной организации обслуживания хороший обед на местном подворье, может стать для дачника не менее востребованной услугой, чем посещение кафе и ресторана</w:t>
      </w:r>
    </w:p>
    <w:p w:rsidR="00455B90" w:rsidRDefault="00455B90" w:rsidP="00455B90">
      <w:pPr>
        <w:pStyle w:val="2"/>
        <w:tabs>
          <w:tab w:val="clear" w:pos="0"/>
        </w:tabs>
        <w:suppressAutoHyphens w:val="0"/>
        <w:spacing w:before="0" w:after="0"/>
        <w:ind w:left="0" w:firstLine="0"/>
        <w:rPr>
          <w:b w:val="0"/>
          <w:bCs w:val="0"/>
          <w:i w:val="0"/>
          <w:iCs w:val="0"/>
          <w:sz w:val="24"/>
          <w:szCs w:val="24"/>
          <w:lang w:eastAsia="ru-RU"/>
        </w:rPr>
      </w:pPr>
      <w:bookmarkStart w:id="3" w:name="_Toc284945074"/>
    </w:p>
    <w:p w:rsidR="00A8316E" w:rsidRPr="00455B90" w:rsidRDefault="00A8316E" w:rsidP="00455B90">
      <w:pPr>
        <w:pStyle w:val="2"/>
        <w:tabs>
          <w:tab w:val="clear" w:pos="0"/>
        </w:tabs>
        <w:suppressAutoHyphens w:val="0"/>
        <w:spacing w:before="0" w:after="0"/>
        <w:ind w:left="0" w:firstLine="0"/>
        <w:rPr>
          <w:i w:val="0"/>
          <w:sz w:val="24"/>
          <w:szCs w:val="24"/>
        </w:rPr>
      </w:pPr>
      <w:r w:rsidRPr="00455B90">
        <w:rPr>
          <w:bCs w:val="0"/>
          <w:i w:val="0"/>
          <w:sz w:val="24"/>
          <w:szCs w:val="24"/>
        </w:rPr>
        <w:t>Объекты культа</w:t>
      </w:r>
      <w:bookmarkEnd w:id="3"/>
    </w:p>
    <w:p w:rsidR="00A8316E" w:rsidRPr="00964F7E" w:rsidRDefault="00A8316E" w:rsidP="00A8316E">
      <w:pPr>
        <w:pStyle w:val="af2"/>
        <w:tabs>
          <w:tab w:val="left" w:pos="708"/>
        </w:tabs>
        <w:ind w:firstLine="567"/>
        <w:jc w:val="both"/>
        <w:rPr>
          <w:rFonts w:ascii="Arial" w:hAnsi="Arial" w:cs="Arial"/>
          <w:b/>
          <w:bCs/>
        </w:rPr>
      </w:pPr>
    </w:p>
    <w:p w:rsidR="00A8316E" w:rsidRPr="00964F7E" w:rsidRDefault="00A8316E" w:rsidP="00A8316E">
      <w:pPr>
        <w:pStyle w:val="af2"/>
        <w:tabs>
          <w:tab w:val="left" w:pos="708"/>
        </w:tabs>
        <w:ind w:firstLine="567"/>
        <w:jc w:val="both"/>
        <w:rPr>
          <w:rFonts w:ascii="Arial" w:hAnsi="Arial" w:cs="Arial"/>
        </w:rPr>
      </w:pPr>
      <w:r w:rsidRPr="00964F7E">
        <w:rPr>
          <w:rFonts w:ascii="Arial" w:hAnsi="Arial" w:cs="Arial"/>
        </w:rPr>
        <w:t xml:space="preserve">На территории Поселения расположены 2 православные церкви. </w:t>
      </w:r>
    </w:p>
    <w:p w:rsidR="00A8316E" w:rsidRPr="00964F7E" w:rsidRDefault="00A8316E" w:rsidP="00A8316E">
      <w:pPr>
        <w:ind w:firstLine="567"/>
        <w:jc w:val="both"/>
        <w:rPr>
          <w:rFonts w:ascii="Arial" w:hAnsi="Arial" w:cs="Arial"/>
          <w:sz w:val="24"/>
          <w:szCs w:val="24"/>
        </w:rPr>
      </w:pPr>
      <w:r w:rsidRPr="00964F7E">
        <w:rPr>
          <w:rFonts w:ascii="Arial" w:hAnsi="Arial" w:cs="Arial"/>
          <w:sz w:val="24"/>
          <w:szCs w:val="24"/>
        </w:rPr>
        <w:t xml:space="preserve">Одной из главных достопримечательностей села Выдропужск является церковь Богоматери Одигитрии (церковь иконы Смоленской Божией Матери). </w:t>
      </w:r>
      <w:r w:rsidRPr="00964F7E">
        <w:rPr>
          <w:rFonts w:ascii="Arial" w:hAnsi="Arial" w:cs="Arial"/>
          <w:sz w:val="24"/>
          <w:szCs w:val="24"/>
        </w:rPr>
        <w:lastRenderedPageBreak/>
        <w:t>Расположен храм в южной части села, на высоком берегу р. Тверцы и обращен к ней южным фасадом. Церковь Богоматери Одигитрии сооружена в несколько этапов во второй половинеXVIII в. - первой трети XIX в.: 1769-1784 гг.; 1793 г.; 1836-1839 гг.</w:t>
      </w:r>
    </w:p>
    <w:p w:rsidR="00A8316E" w:rsidRPr="00964F7E" w:rsidRDefault="00A8316E" w:rsidP="00A8316E">
      <w:pPr>
        <w:ind w:firstLine="567"/>
        <w:jc w:val="both"/>
        <w:rPr>
          <w:rFonts w:ascii="Arial" w:hAnsi="Arial" w:cs="Arial"/>
          <w:sz w:val="24"/>
          <w:szCs w:val="24"/>
        </w:rPr>
      </w:pPr>
      <w:r w:rsidRPr="00964F7E">
        <w:rPr>
          <w:rFonts w:ascii="Arial" w:hAnsi="Arial" w:cs="Arial"/>
          <w:sz w:val="24"/>
          <w:szCs w:val="24"/>
        </w:rPr>
        <w:t>Кроме церкви иконы Смоленской Божией Матери Церкви на территории Поселения у деревни Бабье расположена церковь Николая Чудотворца. В настоящее время она полуразрушена. В церкви начаты восстановительные работы, службы проводятся в отремонтированном и отгороженном алтаре.</w:t>
      </w:r>
    </w:p>
    <w:p w:rsidR="00A8316E" w:rsidRPr="00964F7E" w:rsidRDefault="00A8316E" w:rsidP="00A8316E">
      <w:pPr>
        <w:pStyle w:val="af2"/>
        <w:tabs>
          <w:tab w:val="left" w:pos="708"/>
        </w:tabs>
        <w:ind w:firstLine="567"/>
        <w:jc w:val="both"/>
        <w:rPr>
          <w:rFonts w:ascii="Arial" w:hAnsi="Arial" w:cs="Arial"/>
        </w:rPr>
      </w:pPr>
      <w:r w:rsidRPr="00964F7E">
        <w:rPr>
          <w:rFonts w:ascii="Arial" w:hAnsi="Arial" w:cs="Arial"/>
        </w:rPr>
        <w:t xml:space="preserve">Учитывая, что социальная роль церкви в последнее время возрастает, восстановление храмов на селе становится обычным делом. Единственно, что затрудняет этот процесс – малочисленность приходов и серьезный разрыв между современными индустриальными и религиозными представлениями. Поэтому, для развития церковной культуры, необходимы совместные и взаимно понятные действия мирского и церковного сообществ по возрождению религиозной культуры. </w:t>
      </w:r>
    </w:p>
    <w:p w:rsidR="00A8316E" w:rsidRPr="00964F7E" w:rsidRDefault="00A8316E" w:rsidP="00A8316E">
      <w:pPr>
        <w:pStyle w:val="af2"/>
        <w:tabs>
          <w:tab w:val="left" w:pos="708"/>
        </w:tabs>
        <w:ind w:firstLine="567"/>
        <w:jc w:val="both"/>
        <w:rPr>
          <w:rFonts w:ascii="Arial" w:hAnsi="Arial" w:cs="Arial"/>
        </w:rPr>
      </w:pPr>
      <w:r w:rsidRPr="00964F7E">
        <w:rPr>
          <w:rFonts w:ascii="Arial" w:hAnsi="Arial" w:cs="Arial"/>
        </w:rPr>
        <w:t>Необходимо отметить так же градостроительную роль храмов. Чаще всего это опорные, самые красивые сооружения в населенных пунктах и одни из самых ярких элементов равнинного пейзажа. Создание храма с ярко выраженной вертикалью, да еще на возвышенном и красивом месте останавливает взгляд и душу человека. Такие места становятся желанными для Поселения. Эти особенности  необходимо учитывать при возрождении или строительстве новых храмов.</w:t>
      </w:r>
    </w:p>
    <w:p w:rsidR="00A8316E" w:rsidRPr="00964F7E" w:rsidRDefault="00A8316E" w:rsidP="00A8316E">
      <w:pPr>
        <w:pStyle w:val="af9"/>
        <w:jc w:val="both"/>
        <w:rPr>
          <w:rFonts w:ascii="Arial" w:hAnsi="Arial" w:cs="Arial"/>
          <w:b/>
          <w:sz w:val="24"/>
          <w:szCs w:val="24"/>
        </w:rPr>
      </w:pPr>
    </w:p>
    <w:p w:rsidR="00A124BC" w:rsidRPr="00964F7E" w:rsidRDefault="00A124BC" w:rsidP="00AB02B1">
      <w:pPr>
        <w:pStyle w:val="af9"/>
        <w:jc w:val="both"/>
        <w:rPr>
          <w:rFonts w:ascii="Arial" w:hAnsi="Arial" w:cs="Arial"/>
          <w:sz w:val="24"/>
          <w:szCs w:val="24"/>
        </w:rPr>
      </w:pPr>
      <w:r w:rsidRPr="00964F7E">
        <w:rPr>
          <w:rFonts w:ascii="Arial" w:hAnsi="Arial" w:cs="Arial"/>
          <w:b/>
          <w:sz w:val="24"/>
          <w:szCs w:val="24"/>
        </w:rPr>
        <w:t>Сельхозпредприятия, фермерские хозяйства, предприниматели</w:t>
      </w:r>
    </w:p>
    <w:p w:rsidR="00A8316E" w:rsidRPr="00964F7E" w:rsidRDefault="00A8316E" w:rsidP="00A8316E">
      <w:pPr>
        <w:ind w:firstLine="567"/>
        <w:jc w:val="both"/>
        <w:rPr>
          <w:rFonts w:ascii="Arial" w:hAnsi="Arial" w:cs="Arial"/>
          <w:sz w:val="24"/>
          <w:szCs w:val="24"/>
        </w:rPr>
      </w:pPr>
      <w:r w:rsidRPr="00964F7E">
        <w:rPr>
          <w:rFonts w:ascii="Arial" w:hAnsi="Arial" w:cs="Arial"/>
          <w:sz w:val="24"/>
          <w:szCs w:val="24"/>
        </w:rPr>
        <w:t>Развитие сельского хозяйства Поселения желательно проводить в рамках модели  сбалансированных, многоукладных, агропромышленных кластеров. Такие кластеры развиваются эволюционно за счет:</w:t>
      </w:r>
    </w:p>
    <w:p w:rsidR="00A8316E" w:rsidRPr="00964F7E" w:rsidRDefault="00A8316E" w:rsidP="00A8316E">
      <w:pPr>
        <w:numPr>
          <w:ilvl w:val="0"/>
          <w:numId w:val="15"/>
        </w:numPr>
        <w:shd w:val="clear" w:color="auto" w:fill="FFFFFF"/>
        <w:tabs>
          <w:tab w:val="left" w:pos="993"/>
        </w:tabs>
        <w:spacing w:after="0" w:line="240" w:lineRule="auto"/>
        <w:ind w:left="0" w:firstLine="567"/>
        <w:jc w:val="both"/>
        <w:rPr>
          <w:rFonts w:ascii="Arial" w:hAnsi="Arial" w:cs="Arial"/>
          <w:spacing w:val="-1"/>
          <w:sz w:val="24"/>
          <w:szCs w:val="24"/>
        </w:rPr>
      </w:pPr>
      <w:r w:rsidRPr="00964F7E">
        <w:rPr>
          <w:rFonts w:ascii="Arial" w:hAnsi="Arial" w:cs="Arial"/>
          <w:spacing w:val="-1"/>
          <w:sz w:val="24"/>
          <w:szCs w:val="24"/>
        </w:rPr>
        <w:t>создания семейных хозяйств, которые занимаются традиционным земледелием или промыслами, характерными для данной территории. Организация хозяйств возможна в любом месте, но наиболее оправдана на периферийных территориях в малых деревнях или на хуторах. В основе экономического существования семейных хозяйств лежит внутренний рынок сбыта и условие, что цены на их продукцию будут выше, чем цены на конечную продукцию индустриальных хозяйств. В настоящее время, в связи с диспропорцией между закупочными ценами на сельхозпродукцию и ценами на основные средства производства этой продукции, естественное возникновение традиционных хозяйств оправданно;</w:t>
      </w:r>
    </w:p>
    <w:p w:rsidR="00A8316E" w:rsidRPr="00964F7E" w:rsidRDefault="00A8316E" w:rsidP="00A8316E">
      <w:pPr>
        <w:numPr>
          <w:ilvl w:val="0"/>
          <w:numId w:val="15"/>
        </w:numPr>
        <w:shd w:val="clear" w:color="auto" w:fill="FFFFFF"/>
        <w:tabs>
          <w:tab w:val="left" w:pos="993"/>
        </w:tabs>
        <w:spacing w:after="0" w:line="240" w:lineRule="auto"/>
        <w:ind w:left="0" w:firstLine="567"/>
        <w:jc w:val="both"/>
        <w:rPr>
          <w:rFonts w:ascii="Arial" w:hAnsi="Arial" w:cs="Arial"/>
          <w:spacing w:val="-1"/>
          <w:sz w:val="24"/>
          <w:szCs w:val="24"/>
        </w:rPr>
      </w:pPr>
      <w:r w:rsidRPr="00964F7E">
        <w:rPr>
          <w:rFonts w:ascii="Arial" w:hAnsi="Arial" w:cs="Arial"/>
          <w:spacing w:val="-1"/>
          <w:sz w:val="24"/>
          <w:szCs w:val="24"/>
        </w:rPr>
        <w:t>создания фермерских хозяйств с использованием элементов индустриального сельского хозяйства и наймом рабочей силы со стороны. Организация таких хозяйств оправдана на базе деревень с незначительной численностью населения и гарантированным рынком сбыта за пределами Поселения;</w:t>
      </w:r>
    </w:p>
    <w:p w:rsidR="00A8316E" w:rsidRPr="00964F7E" w:rsidRDefault="00A8316E" w:rsidP="00A8316E">
      <w:pPr>
        <w:numPr>
          <w:ilvl w:val="0"/>
          <w:numId w:val="15"/>
        </w:numPr>
        <w:shd w:val="clear" w:color="auto" w:fill="FFFFFF"/>
        <w:tabs>
          <w:tab w:val="left" w:pos="993"/>
        </w:tabs>
        <w:spacing w:after="0" w:line="240" w:lineRule="auto"/>
        <w:ind w:left="0" w:firstLine="567"/>
        <w:jc w:val="both"/>
        <w:rPr>
          <w:rFonts w:ascii="Arial" w:hAnsi="Arial" w:cs="Arial"/>
          <w:spacing w:val="-1"/>
          <w:sz w:val="24"/>
          <w:szCs w:val="24"/>
        </w:rPr>
      </w:pPr>
      <w:r w:rsidRPr="00964F7E">
        <w:rPr>
          <w:rFonts w:ascii="Arial" w:hAnsi="Arial" w:cs="Arial"/>
          <w:spacing w:val="-1"/>
          <w:sz w:val="24"/>
          <w:szCs w:val="24"/>
        </w:rPr>
        <w:t>создания коллективных индустриальных хозяйств (СПК) на базе сел с высокой численностью населения и гарантированным рынком сбыта продукции в городе, области и федерации;</w:t>
      </w:r>
    </w:p>
    <w:p w:rsidR="00A8316E" w:rsidRPr="00964F7E" w:rsidRDefault="00A8316E" w:rsidP="00A8316E">
      <w:pPr>
        <w:numPr>
          <w:ilvl w:val="0"/>
          <w:numId w:val="15"/>
        </w:numPr>
        <w:shd w:val="clear" w:color="auto" w:fill="FFFFFF"/>
        <w:tabs>
          <w:tab w:val="left" w:pos="993"/>
        </w:tabs>
        <w:spacing w:after="0" w:line="240" w:lineRule="auto"/>
        <w:ind w:left="0" w:firstLine="567"/>
        <w:jc w:val="both"/>
        <w:rPr>
          <w:rFonts w:ascii="Arial" w:hAnsi="Arial" w:cs="Arial"/>
          <w:spacing w:val="-1"/>
          <w:sz w:val="24"/>
          <w:szCs w:val="24"/>
        </w:rPr>
      </w:pPr>
      <w:r w:rsidRPr="00964F7E">
        <w:rPr>
          <w:rFonts w:ascii="Arial" w:hAnsi="Arial" w:cs="Arial"/>
          <w:spacing w:val="-1"/>
          <w:sz w:val="24"/>
          <w:szCs w:val="24"/>
        </w:rPr>
        <w:t xml:space="preserve">объединения разных типов хозяйств в вертикально и горизонтально интегрированные агропромышленные комплексы вокруг предприятий по переработке и продаже сельскохозяйственной продукции. </w:t>
      </w:r>
    </w:p>
    <w:p w:rsidR="00A8316E" w:rsidRPr="00964F7E" w:rsidRDefault="00A8316E" w:rsidP="00A8316E">
      <w:pPr>
        <w:ind w:firstLine="567"/>
        <w:jc w:val="both"/>
        <w:rPr>
          <w:rFonts w:ascii="Arial" w:hAnsi="Arial" w:cs="Arial"/>
          <w:sz w:val="24"/>
          <w:szCs w:val="24"/>
        </w:rPr>
      </w:pPr>
      <w:r w:rsidRPr="00964F7E">
        <w:rPr>
          <w:rFonts w:ascii="Arial" w:hAnsi="Arial" w:cs="Arial"/>
          <w:sz w:val="24"/>
          <w:szCs w:val="24"/>
        </w:rPr>
        <w:lastRenderedPageBreak/>
        <w:t xml:space="preserve">Уровень развития и сложность сельскохозяйственного кластера во многом определяется востребованностью продукции и активностью жителей по ее продвижению на рынок. При организации кластера необходимо учитывать, что территория Поселения по своему экономико-географическому положению находится в зоне эффективного ведения индустриального сельского хозяйства на основе СПК и фермерских хозяйств. </w:t>
      </w:r>
    </w:p>
    <w:p w:rsidR="00A8316E" w:rsidRPr="00964F7E" w:rsidRDefault="00A8316E" w:rsidP="00A8316E">
      <w:pPr>
        <w:ind w:firstLine="567"/>
        <w:jc w:val="both"/>
        <w:rPr>
          <w:rFonts w:ascii="Arial" w:hAnsi="Arial" w:cs="Arial"/>
          <w:b/>
          <w:sz w:val="24"/>
          <w:szCs w:val="24"/>
        </w:rPr>
      </w:pPr>
    </w:p>
    <w:p w:rsidR="00A8316E" w:rsidRPr="00964F7E" w:rsidRDefault="00A8316E" w:rsidP="00A8316E">
      <w:pPr>
        <w:ind w:firstLine="567"/>
        <w:jc w:val="both"/>
        <w:rPr>
          <w:rFonts w:ascii="Arial" w:hAnsi="Arial" w:cs="Arial"/>
          <w:b/>
          <w:sz w:val="24"/>
          <w:szCs w:val="24"/>
        </w:rPr>
      </w:pPr>
      <w:r w:rsidRPr="00964F7E">
        <w:rPr>
          <w:rFonts w:ascii="Arial" w:hAnsi="Arial" w:cs="Arial"/>
          <w:b/>
          <w:sz w:val="24"/>
          <w:szCs w:val="24"/>
        </w:rPr>
        <w:t>Развитие личных подсобных хозяйств</w:t>
      </w:r>
    </w:p>
    <w:p w:rsidR="00A8316E" w:rsidRPr="00964F7E" w:rsidRDefault="00A8316E" w:rsidP="00A8316E">
      <w:pPr>
        <w:ind w:firstLine="567"/>
        <w:jc w:val="both"/>
        <w:rPr>
          <w:rFonts w:ascii="Arial" w:hAnsi="Arial" w:cs="Arial"/>
          <w:sz w:val="24"/>
          <w:szCs w:val="24"/>
        </w:rPr>
      </w:pPr>
      <w:r w:rsidRPr="00964F7E">
        <w:rPr>
          <w:rFonts w:ascii="Arial" w:hAnsi="Arial" w:cs="Arial"/>
          <w:sz w:val="24"/>
          <w:szCs w:val="24"/>
        </w:rPr>
        <w:t xml:space="preserve">Размещение традиционных ЛПХ может происходить в любом месте. Однако, для снижения конкуренции, наиболее эффективно их размещение в населенных пунктах, в которых нет крупных индустриальных коллективных хозяйств.   </w:t>
      </w:r>
    </w:p>
    <w:p w:rsidR="00A8316E" w:rsidRPr="00964F7E" w:rsidRDefault="00A8316E" w:rsidP="00A8316E">
      <w:pPr>
        <w:ind w:firstLine="567"/>
        <w:jc w:val="both"/>
        <w:rPr>
          <w:rFonts w:ascii="Arial" w:hAnsi="Arial" w:cs="Arial"/>
          <w:sz w:val="24"/>
          <w:szCs w:val="24"/>
        </w:rPr>
      </w:pPr>
      <w:r w:rsidRPr="00964F7E">
        <w:rPr>
          <w:rFonts w:ascii="Arial" w:hAnsi="Arial" w:cs="Arial"/>
          <w:sz w:val="24"/>
          <w:szCs w:val="24"/>
        </w:rPr>
        <w:t xml:space="preserve">Для стимуляции развития ЛПХ в первую очередь необходима организация площадок-рынков сбыта продукции. Такие рынки лучше всего размещать в местах пересечения автомагистралей, связывающих "кусты" деревень с дорогами регионального и федерального значения. Функция рынка не только продажа конечной продукции. На нем могут так же продаваться традиционные технологии изготовления товаров (мастерские и мастер-классы,    местная и традиционная кухня и пр.). В таком виде рынок станет служить реальной точкой рекламы возможностей жителей любого территориального образования: от хутора до поселения и района. </w:t>
      </w:r>
    </w:p>
    <w:p w:rsidR="00A8316E" w:rsidRPr="00964F7E" w:rsidRDefault="00A8316E" w:rsidP="00A8316E">
      <w:pPr>
        <w:ind w:firstLine="567"/>
        <w:jc w:val="both"/>
        <w:rPr>
          <w:rFonts w:ascii="Arial" w:hAnsi="Arial" w:cs="Arial"/>
          <w:sz w:val="24"/>
          <w:szCs w:val="24"/>
        </w:rPr>
      </w:pPr>
      <w:r w:rsidRPr="00964F7E">
        <w:rPr>
          <w:rFonts w:ascii="Arial" w:hAnsi="Arial" w:cs="Arial"/>
          <w:sz w:val="24"/>
          <w:szCs w:val="24"/>
        </w:rPr>
        <w:t xml:space="preserve">Еще один путь развития ЛПХ, это "горизонтальное" объединение нескольких хозяйств вокруг небольшого предприятия по переработке сельскохозяйственной продукции или для производства и продажи оригинальной продукции. В этом случае возможно разделение труда между отдельными ЛПХ и повышение эффективности их производства в целом. </w:t>
      </w:r>
    </w:p>
    <w:p w:rsidR="00A124BC" w:rsidRPr="00964F7E" w:rsidRDefault="00A124BC" w:rsidP="00AB02B1">
      <w:pPr>
        <w:pStyle w:val="af9"/>
        <w:jc w:val="both"/>
        <w:rPr>
          <w:rFonts w:ascii="Arial" w:hAnsi="Arial" w:cs="Arial"/>
          <w:sz w:val="24"/>
          <w:szCs w:val="24"/>
        </w:rPr>
      </w:pPr>
      <w:r w:rsidRPr="00964F7E">
        <w:rPr>
          <w:rFonts w:ascii="Arial" w:hAnsi="Arial" w:cs="Arial"/>
          <w:sz w:val="24"/>
          <w:szCs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A124BC" w:rsidRPr="00964F7E" w:rsidRDefault="00A124BC" w:rsidP="00AB02B1">
      <w:pPr>
        <w:pStyle w:val="af9"/>
        <w:jc w:val="both"/>
        <w:rPr>
          <w:rFonts w:ascii="Arial" w:hAnsi="Arial" w:cs="Arial"/>
          <w:sz w:val="24"/>
          <w:szCs w:val="24"/>
        </w:rPr>
      </w:pPr>
      <w:r w:rsidRPr="00964F7E">
        <w:rPr>
          <w:rFonts w:ascii="Arial" w:hAnsi="Arial" w:cs="Arial"/>
          <w:spacing w:val="-1"/>
          <w:sz w:val="24"/>
          <w:szCs w:val="24"/>
        </w:rPr>
        <w:t xml:space="preserve">Производством овощей в поселении занимаются, в основном  </w:t>
      </w:r>
      <w:r w:rsidRPr="00964F7E">
        <w:rPr>
          <w:rFonts w:ascii="Arial" w:hAnsi="Arial" w:cs="Arial"/>
          <w:sz w:val="24"/>
          <w:szCs w:val="24"/>
        </w:rPr>
        <w:t xml:space="preserve"> личные подсобные хозяйства.</w:t>
      </w:r>
    </w:p>
    <w:p w:rsidR="00622522" w:rsidRPr="00964F7E" w:rsidRDefault="00622522" w:rsidP="00AB02B1">
      <w:pPr>
        <w:pStyle w:val="af9"/>
        <w:jc w:val="both"/>
        <w:rPr>
          <w:rFonts w:ascii="Arial" w:hAnsi="Arial" w:cs="Arial"/>
          <w:sz w:val="24"/>
          <w:szCs w:val="24"/>
        </w:rPr>
      </w:pPr>
      <w:r w:rsidRPr="00964F7E">
        <w:rPr>
          <w:rFonts w:ascii="Arial" w:hAnsi="Arial" w:cs="Arial"/>
          <w:sz w:val="24"/>
          <w:szCs w:val="24"/>
        </w:rPr>
        <w:t>Н</w:t>
      </w:r>
      <w:r w:rsidR="00A124BC" w:rsidRPr="00964F7E">
        <w:rPr>
          <w:rFonts w:ascii="Arial" w:hAnsi="Arial" w:cs="Arial"/>
          <w:sz w:val="24"/>
          <w:szCs w:val="24"/>
        </w:rPr>
        <w:t>аселени</w:t>
      </w:r>
      <w:r w:rsidRPr="00964F7E">
        <w:rPr>
          <w:rFonts w:ascii="Arial" w:hAnsi="Arial" w:cs="Arial"/>
          <w:sz w:val="24"/>
          <w:szCs w:val="24"/>
        </w:rPr>
        <w:t>е</w:t>
      </w:r>
      <w:r w:rsidR="00A124BC" w:rsidRPr="00964F7E">
        <w:rPr>
          <w:rFonts w:ascii="Arial" w:hAnsi="Arial" w:cs="Arial"/>
          <w:sz w:val="24"/>
          <w:szCs w:val="24"/>
        </w:rPr>
        <w:t xml:space="preserve"> в основном занима</w:t>
      </w:r>
      <w:r w:rsidRPr="00964F7E">
        <w:rPr>
          <w:rFonts w:ascii="Arial" w:hAnsi="Arial" w:cs="Arial"/>
          <w:sz w:val="24"/>
          <w:szCs w:val="24"/>
        </w:rPr>
        <w:t>е</w:t>
      </w:r>
      <w:r w:rsidR="00A124BC" w:rsidRPr="00964F7E">
        <w:rPr>
          <w:rFonts w:ascii="Arial" w:hAnsi="Arial" w:cs="Arial"/>
          <w:sz w:val="24"/>
          <w:szCs w:val="24"/>
        </w:rPr>
        <w:t xml:space="preserve">тся посевами сельскохозяйственных культур (картофель, овощи (открытого и закрытого грунта). </w:t>
      </w:r>
    </w:p>
    <w:p w:rsidR="00A124BC" w:rsidRPr="00964F7E" w:rsidRDefault="00A124BC" w:rsidP="00AB02B1">
      <w:pPr>
        <w:pStyle w:val="af9"/>
        <w:jc w:val="both"/>
        <w:rPr>
          <w:rFonts w:ascii="Arial" w:hAnsi="Arial" w:cs="Arial"/>
          <w:sz w:val="24"/>
          <w:szCs w:val="24"/>
        </w:rPr>
      </w:pPr>
      <w:r w:rsidRPr="00964F7E">
        <w:rPr>
          <w:rFonts w:ascii="Arial" w:hAnsi="Arial" w:cs="Arial"/>
          <w:sz w:val="24"/>
          <w:szCs w:val="24"/>
        </w:rPr>
        <w:t>Отведенная площадь под  сады и огороды практически используется в полном объеме по назначению.</w:t>
      </w:r>
    </w:p>
    <w:p w:rsidR="00A124BC" w:rsidRPr="00964F7E" w:rsidRDefault="00622522" w:rsidP="00AB02B1">
      <w:pPr>
        <w:pStyle w:val="af9"/>
        <w:jc w:val="both"/>
        <w:rPr>
          <w:rFonts w:ascii="Arial" w:hAnsi="Arial" w:cs="Arial"/>
          <w:sz w:val="24"/>
          <w:szCs w:val="24"/>
        </w:rPr>
      </w:pPr>
      <w:r w:rsidRPr="00964F7E">
        <w:rPr>
          <w:rFonts w:ascii="Arial" w:hAnsi="Arial" w:cs="Arial"/>
          <w:sz w:val="24"/>
          <w:szCs w:val="24"/>
        </w:rPr>
        <w:t>          </w:t>
      </w:r>
      <w:r w:rsidR="00A124BC" w:rsidRPr="00964F7E">
        <w:rPr>
          <w:rFonts w:ascii="Arial" w:hAnsi="Arial" w:cs="Arial"/>
          <w:sz w:val="24"/>
          <w:szCs w:val="24"/>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6F7982" w:rsidRPr="00964F7E" w:rsidRDefault="006F7982" w:rsidP="00AB02B1">
      <w:pPr>
        <w:pStyle w:val="af9"/>
        <w:jc w:val="both"/>
        <w:rPr>
          <w:rFonts w:ascii="Arial" w:hAnsi="Arial" w:cs="Arial"/>
          <w:sz w:val="24"/>
          <w:szCs w:val="24"/>
        </w:rPr>
      </w:pPr>
    </w:p>
    <w:p w:rsidR="00540811" w:rsidRDefault="00540811" w:rsidP="00AB02B1">
      <w:pPr>
        <w:pStyle w:val="af9"/>
        <w:jc w:val="both"/>
        <w:rPr>
          <w:rFonts w:ascii="Arial" w:hAnsi="Arial" w:cs="Arial"/>
          <w:b/>
          <w:sz w:val="24"/>
          <w:szCs w:val="24"/>
        </w:rPr>
      </w:pPr>
    </w:p>
    <w:p w:rsidR="00540811" w:rsidRDefault="00540811" w:rsidP="00AB02B1">
      <w:pPr>
        <w:pStyle w:val="af9"/>
        <w:jc w:val="both"/>
        <w:rPr>
          <w:rFonts w:ascii="Arial" w:hAnsi="Arial" w:cs="Arial"/>
          <w:b/>
          <w:sz w:val="24"/>
          <w:szCs w:val="24"/>
        </w:rPr>
      </w:pPr>
    </w:p>
    <w:p w:rsidR="00540811" w:rsidRDefault="00540811" w:rsidP="00AB02B1">
      <w:pPr>
        <w:pStyle w:val="af9"/>
        <w:jc w:val="both"/>
        <w:rPr>
          <w:rFonts w:ascii="Arial" w:hAnsi="Arial" w:cs="Arial"/>
          <w:b/>
          <w:sz w:val="24"/>
          <w:szCs w:val="24"/>
        </w:rPr>
      </w:pPr>
    </w:p>
    <w:p w:rsidR="00540811" w:rsidRDefault="00540811" w:rsidP="00AB02B1">
      <w:pPr>
        <w:pStyle w:val="af9"/>
        <w:jc w:val="both"/>
        <w:rPr>
          <w:rFonts w:ascii="Arial" w:hAnsi="Arial" w:cs="Arial"/>
          <w:b/>
          <w:sz w:val="24"/>
          <w:szCs w:val="24"/>
        </w:rPr>
      </w:pPr>
    </w:p>
    <w:p w:rsidR="00540811" w:rsidRDefault="00540811" w:rsidP="00AB02B1">
      <w:pPr>
        <w:pStyle w:val="af9"/>
        <w:jc w:val="both"/>
        <w:rPr>
          <w:rFonts w:ascii="Arial" w:hAnsi="Arial" w:cs="Arial"/>
          <w:b/>
          <w:sz w:val="24"/>
          <w:szCs w:val="24"/>
        </w:rPr>
      </w:pPr>
    </w:p>
    <w:p w:rsidR="00A124BC" w:rsidRPr="00964F7E" w:rsidRDefault="00A124BC" w:rsidP="00AB02B1">
      <w:pPr>
        <w:pStyle w:val="af9"/>
        <w:jc w:val="both"/>
        <w:rPr>
          <w:rFonts w:ascii="Arial" w:hAnsi="Arial" w:cs="Arial"/>
          <w:b/>
          <w:sz w:val="24"/>
          <w:szCs w:val="24"/>
        </w:rPr>
      </w:pPr>
      <w:r w:rsidRPr="00964F7E">
        <w:rPr>
          <w:rFonts w:ascii="Arial" w:hAnsi="Arial" w:cs="Arial"/>
          <w:b/>
          <w:sz w:val="24"/>
          <w:szCs w:val="24"/>
        </w:rPr>
        <w:lastRenderedPageBreak/>
        <w:t> Личные подсобные хозяйства</w:t>
      </w:r>
    </w:p>
    <w:p w:rsidR="008C404F" w:rsidRPr="00964F7E" w:rsidRDefault="008C404F" w:rsidP="00AB02B1">
      <w:pPr>
        <w:pStyle w:val="af9"/>
        <w:jc w:val="both"/>
        <w:rPr>
          <w:rFonts w:ascii="Arial" w:hAnsi="Arial" w:cs="Arial"/>
          <w:b/>
          <w:bCs/>
          <w:sz w:val="24"/>
          <w:szCs w:val="24"/>
        </w:rPr>
      </w:pPr>
    </w:p>
    <w:p w:rsidR="00A124BC" w:rsidRPr="00964F7E" w:rsidRDefault="00A124BC" w:rsidP="00030F8C">
      <w:pPr>
        <w:pStyle w:val="af9"/>
        <w:jc w:val="center"/>
        <w:rPr>
          <w:rFonts w:ascii="Arial" w:hAnsi="Arial" w:cs="Arial"/>
          <w:sz w:val="24"/>
          <w:szCs w:val="24"/>
        </w:rPr>
      </w:pPr>
      <w:r w:rsidRPr="00964F7E">
        <w:rPr>
          <w:rFonts w:ascii="Arial" w:hAnsi="Arial" w:cs="Arial"/>
          <w:b/>
          <w:bCs/>
          <w:sz w:val="24"/>
          <w:szCs w:val="24"/>
        </w:rPr>
        <w:t>Личные подсобные хозяйства</w:t>
      </w:r>
    </w:p>
    <w:p w:rsidR="00A124BC" w:rsidRPr="00964F7E" w:rsidRDefault="00A124BC" w:rsidP="00EF7C8C">
      <w:pPr>
        <w:pStyle w:val="af9"/>
        <w:rPr>
          <w:rFonts w:ascii="Arial" w:hAnsi="Arial" w:cs="Arial"/>
          <w:sz w:val="24"/>
          <w:szCs w:val="24"/>
        </w:rPr>
      </w:pPr>
    </w:p>
    <w:tbl>
      <w:tblPr>
        <w:tblW w:w="0" w:type="auto"/>
        <w:tblInd w:w="2" w:type="dxa"/>
        <w:tblLayout w:type="fixed"/>
        <w:tblCellMar>
          <w:left w:w="0" w:type="dxa"/>
          <w:right w:w="0" w:type="dxa"/>
        </w:tblCellMar>
        <w:tblLook w:val="0000"/>
      </w:tblPr>
      <w:tblGrid>
        <w:gridCol w:w="4970"/>
        <w:gridCol w:w="1417"/>
        <w:gridCol w:w="1418"/>
        <w:gridCol w:w="1407"/>
      </w:tblGrid>
      <w:tr w:rsidR="00A124BC" w:rsidRPr="00964F7E" w:rsidTr="0004229A">
        <w:trPr>
          <w:trHeight w:val="489"/>
        </w:trPr>
        <w:tc>
          <w:tcPr>
            <w:tcW w:w="4970" w:type="dxa"/>
            <w:tcBorders>
              <w:top w:val="single" w:sz="8" w:space="0" w:color="000000"/>
              <w:left w:val="single" w:sz="8" w:space="0" w:color="000000"/>
            </w:tcBorders>
            <w:shd w:val="clear" w:color="auto" w:fill="FABF8F" w:themeFill="accent6" w:themeFillTint="99"/>
          </w:tcPr>
          <w:p w:rsidR="00A124BC" w:rsidRPr="00964F7E" w:rsidRDefault="00622522" w:rsidP="00622522">
            <w:pPr>
              <w:pStyle w:val="af9"/>
              <w:jc w:val="center"/>
              <w:rPr>
                <w:rFonts w:ascii="Arial" w:hAnsi="Arial" w:cs="Arial"/>
                <w:sz w:val="24"/>
                <w:szCs w:val="24"/>
              </w:rPr>
            </w:pPr>
            <w:r w:rsidRPr="00964F7E">
              <w:rPr>
                <w:rFonts w:ascii="Arial" w:hAnsi="Arial" w:cs="Arial"/>
                <w:sz w:val="24"/>
                <w:szCs w:val="24"/>
              </w:rPr>
              <w:t>К</w:t>
            </w:r>
            <w:r w:rsidR="00A124BC" w:rsidRPr="00964F7E">
              <w:rPr>
                <w:rFonts w:ascii="Arial" w:hAnsi="Arial" w:cs="Arial"/>
                <w:sz w:val="24"/>
                <w:szCs w:val="24"/>
              </w:rPr>
              <w:t>ол</w:t>
            </w:r>
            <w:r w:rsidRPr="00964F7E">
              <w:rPr>
                <w:rFonts w:ascii="Arial" w:hAnsi="Arial" w:cs="Arial"/>
                <w:sz w:val="24"/>
                <w:szCs w:val="24"/>
              </w:rPr>
              <w:t>ичест</w:t>
            </w:r>
            <w:r w:rsidR="00A124BC" w:rsidRPr="00964F7E">
              <w:rPr>
                <w:rFonts w:ascii="Arial" w:hAnsi="Arial" w:cs="Arial"/>
                <w:sz w:val="24"/>
                <w:szCs w:val="24"/>
              </w:rPr>
              <w:t>во ЛПХ на территории поселения</w:t>
            </w:r>
          </w:p>
        </w:tc>
        <w:tc>
          <w:tcPr>
            <w:tcW w:w="1417" w:type="dxa"/>
            <w:tcBorders>
              <w:top w:val="single" w:sz="8" w:space="0" w:color="000000"/>
              <w:left w:val="single" w:sz="8" w:space="0" w:color="000000"/>
            </w:tcBorders>
            <w:shd w:val="clear" w:color="auto" w:fill="FABF8F" w:themeFill="accent6" w:themeFillTint="99"/>
          </w:tcPr>
          <w:p w:rsidR="00A124BC" w:rsidRPr="00964F7E" w:rsidRDefault="00A124BC" w:rsidP="00622522">
            <w:pPr>
              <w:pStyle w:val="af9"/>
              <w:jc w:val="center"/>
              <w:rPr>
                <w:rFonts w:ascii="Arial" w:hAnsi="Arial" w:cs="Arial"/>
                <w:sz w:val="24"/>
                <w:szCs w:val="24"/>
                <w:shd w:val="clear" w:color="auto" w:fill="FFFFFF"/>
              </w:rPr>
            </w:pPr>
            <w:r w:rsidRPr="00964F7E">
              <w:rPr>
                <w:rFonts w:ascii="Arial" w:hAnsi="Arial" w:cs="Arial"/>
                <w:sz w:val="24"/>
                <w:szCs w:val="24"/>
              </w:rPr>
              <w:t>01.01.201</w:t>
            </w:r>
            <w:r w:rsidR="006F7982" w:rsidRPr="00964F7E">
              <w:rPr>
                <w:rFonts w:ascii="Arial" w:hAnsi="Arial" w:cs="Arial"/>
                <w:sz w:val="24"/>
                <w:szCs w:val="24"/>
              </w:rPr>
              <w:t>7</w:t>
            </w:r>
          </w:p>
        </w:tc>
        <w:tc>
          <w:tcPr>
            <w:tcW w:w="1418" w:type="dxa"/>
            <w:tcBorders>
              <w:top w:val="single" w:sz="8" w:space="0" w:color="000000"/>
              <w:left w:val="single" w:sz="8" w:space="0" w:color="000000"/>
            </w:tcBorders>
            <w:shd w:val="clear" w:color="auto" w:fill="FABF8F" w:themeFill="accent6" w:themeFillTint="99"/>
          </w:tcPr>
          <w:p w:rsidR="00A124BC" w:rsidRPr="00964F7E" w:rsidRDefault="002F0795" w:rsidP="00970771">
            <w:pPr>
              <w:jc w:val="center"/>
              <w:rPr>
                <w:rFonts w:ascii="Arial" w:hAnsi="Arial" w:cs="Arial"/>
                <w:sz w:val="24"/>
                <w:szCs w:val="24"/>
              </w:rPr>
            </w:pPr>
            <w:r w:rsidRPr="00964F7E">
              <w:rPr>
                <w:rFonts w:ascii="Arial" w:hAnsi="Arial" w:cs="Arial"/>
                <w:sz w:val="24"/>
                <w:szCs w:val="24"/>
              </w:rPr>
              <w:t>01.01.201</w:t>
            </w:r>
            <w:r w:rsidR="006F7982" w:rsidRPr="00964F7E">
              <w:rPr>
                <w:rFonts w:ascii="Arial" w:hAnsi="Arial" w:cs="Arial"/>
                <w:sz w:val="24"/>
                <w:szCs w:val="24"/>
              </w:rPr>
              <w:t>8</w:t>
            </w:r>
          </w:p>
        </w:tc>
        <w:tc>
          <w:tcPr>
            <w:tcW w:w="1407" w:type="dxa"/>
            <w:tcBorders>
              <w:top w:val="single" w:sz="8" w:space="0" w:color="000000"/>
              <w:left w:val="single" w:sz="8" w:space="0" w:color="000000"/>
              <w:right w:val="single" w:sz="8" w:space="0" w:color="000000"/>
            </w:tcBorders>
            <w:shd w:val="clear" w:color="auto" w:fill="FABF8F" w:themeFill="accent6" w:themeFillTint="99"/>
          </w:tcPr>
          <w:p w:rsidR="00A124BC" w:rsidRPr="00964F7E" w:rsidRDefault="00A124BC" w:rsidP="00970771">
            <w:pPr>
              <w:jc w:val="center"/>
              <w:rPr>
                <w:rFonts w:ascii="Arial" w:hAnsi="Arial" w:cs="Arial"/>
                <w:sz w:val="24"/>
                <w:szCs w:val="24"/>
              </w:rPr>
            </w:pPr>
            <w:r w:rsidRPr="00964F7E">
              <w:rPr>
                <w:rFonts w:ascii="Arial" w:hAnsi="Arial" w:cs="Arial"/>
                <w:sz w:val="24"/>
                <w:szCs w:val="24"/>
              </w:rPr>
              <w:t>01.01.201</w:t>
            </w:r>
            <w:r w:rsidR="006F7982" w:rsidRPr="00964F7E">
              <w:rPr>
                <w:rFonts w:ascii="Arial" w:hAnsi="Arial" w:cs="Arial"/>
                <w:sz w:val="24"/>
                <w:szCs w:val="24"/>
              </w:rPr>
              <w:t>9</w:t>
            </w:r>
          </w:p>
        </w:tc>
      </w:tr>
      <w:tr w:rsidR="00A124BC" w:rsidRPr="00964F7E" w:rsidTr="00622522">
        <w:trPr>
          <w:trHeight w:val="299"/>
        </w:trPr>
        <w:tc>
          <w:tcPr>
            <w:tcW w:w="4970" w:type="dxa"/>
            <w:tcBorders>
              <w:top w:val="single" w:sz="4" w:space="0" w:color="000000"/>
              <w:left w:val="single" w:sz="8" w:space="0" w:color="000000"/>
            </w:tcBorders>
            <w:shd w:val="clear" w:color="auto" w:fill="FFFFFF"/>
          </w:tcPr>
          <w:p w:rsidR="00A124BC" w:rsidRPr="00964F7E" w:rsidRDefault="00A124BC" w:rsidP="0004229A">
            <w:pPr>
              <w:pStyle w:val="af9"/>
              <w:rPr>
                <w:rFonts w:ascii="Arial" w:hAnsi="Arial" w:cs="Arial"/>
                <w:sz w:val="24"/>
                <w:szCs w:val="24"/>
              </w:rPr>
            </w:pPr>
          </w:p>
        </w:tc>
        <w:tc>
          <w:tcPr>
            <w:tcW w:w="1417" w:type="dxa"/>
            <w:tcBorders>
              <w:top w:val="single" w:sz="4" w:space="0" w:color="000000"/>
              <w:left w:val="single" w:sz="8" w:space="0" w:color="000000"/>
            </w:tcBorders>
            <w:shd w:val="clear" w:color="auto" w:fill="FFFFFF"/>
          </w:tcPr>
          <w:p w:rsidR="00A124BC" w:rsidRPr="00964F7E" w:rsidRDefault="00A124BC" w:rsidP="0004229A">
            <w:pPr>
              <w:pStyle w:val="af9"/>
              <w:rPr>
                <w:rFonts w:ascii="Arial" w:hAnsi="Arial" w:cs="Arial"/>
                <w:sz w:val="24"/>
                <w:szCs w:val="24"/>
                <w:shd w:val="clear" w:color="auto" w:fill="FFFFFF"/>
              </w:rPr>
            </w:pPr>
          </w:p>
        </w:tc>
        <w:tc>
          <w:tcPr>
            <w:tcW w:w="1418" w:type="dxa"/>
            <w:tcBorders>
              <w:top w:val="single" w:sz="4" w:space="0" w:color="000000"/>
              <w:left w:val="single" w:sz="8" w:space="0" w:color="000000"/>
            </w:tcBorders>
            <w:shd w:val="clear" w:color="auto" w:fill="FFFFFF"/>
          </w:tcPr>
          <w:p w:rsidR="00A124BC" w:rsidRPr="00964F7E" w:rsidRDefault="00A124BC" w:rsidP="0004229A">
            <w:pPr>
              <w:pStyle w:val="af9"/>
              <w:rPr>
                <w:rFonts w:ascii="Arial" w:hAnsi="Arial" w:cs="Arial"/>
                <w:sz w:val="24"/>
                <w:szCs w:val="24"/>
                <w:shd w:val="clear" w:color="auto" w:fill="FFFFFF"/>
              </w:rPr>
            </w:pPr>
          </w:p>
        </w:tc>
        <w:tc>
          <w:tcPr>
            <w:tcW w:w="1407" w:type="dxa"/>
            <w:tcBorders>
              <w:top w:val="single" w:sz="4" w:space="0" w:color="000000"/>
              <w:left w:val="single" w:sz="8" w:space="0" w:color="000000"/>
              <w:right w:val="single" w:sz="8" w:space="0" w:color="000000"/>
            </w:tcBorders>
            <w:shd w:val="clear" w:color="auto" w:fill="FFFFFF"/>
          </w:tcPr>
          <w:p w:rsidR="00A124BC" w:rsidRPr="00964F7E" w:rsidRDefault="00A124BC" w:rsidP="0004229A">
            <w:pPr>
              <w:pStyle w:val="af9"/>
              <w:rPr>
                <w:rFonts w:ascii="Arial" w:hAnsi="Arial" w:cs="Arial"/>
                <w:sz w:val="24"/>
                <w:szCs w:val="24"/>
              </w:rPr>
            </w:pPr>
          </w:p>
        </w:tc>
      </w:tr>
      <w:tr w:rsidR="00A124BC" w:rsidRPr="00964F7E" w:rsidTr="00622522">
        <w:trPr>
          <w:trHeight w:val="97"/>
        </w:trPr>
        <w:tc>
          <w:tcPr>
            <w:tcW w:w="4970" w:type="dxa"/>
            <w:tcBorders>
              <w:left w:val="single" w:sz="8" w:space="0" w:color="000000"/>
            </w:tcBorders>
            <w:shd w:val="clear" w:color="auto" w:fill="FFFFFF"/>
          </w:tcPr>
          <w:p w:rsidR="00A124BC" w:rsidRPr="00964F7E" w:rsidRDefault="00D20111" w:rsidP="0004229A">
            <w:pPr>
              <w:pStyle w:val="af9"/>
              <w:jc w:val="center"/>
              <w:rPr>
                <w:rFonts w:ascii="Arial" w:hAnsi="Arial" w:cs="Arial"/>
                <w:sz w:val="24"/>
                <w:szCs w:val="24"/>
              </w:rPr>
            </w:pPr>
            <w:r w:rsidRPr="00964F7E">
              <w:rPr>
                <w:rFonts w:ascii="Arial" w:hAnsi="Arial" w:cs="Arial"/>
                <w:sz w:val="24"/>
                <w:szCs w:val="24"/>
              </w:rPr>
              <w:t>24</w:t>
            </w:r>
            <w:r w:rsidR="00A124BC" w:rsidRPr="00964F7E">
              <w:rPr>
                <w:rFonts w:ascii="Arial" w:hAnsi="Arial" w:cs="Arial"/>
                <w:sz w:val="24"/>
                <w:szCs w:val="24"/>
              </w:rPr>
              <w:t xml:space="preserve"> населённых пунктов</w:t>
            </w:r>
          </w:p>
        </w:tc>
        <w:tc>
          <w:tcPr>
            <w:tcW w:w="1417" w:type="dxa"/>
            <w:tcBorders>
              <w:left w:val="single" w:sz="8" w:space="0" w:color="000000"/>
            </w:tcBorders>
            <w:shd w:val="clear" w:color="auto" w:fill="FFFFFF"/>
          </w:tcPr>
          <w:p w:rsidR="00A124BC" w:rsidRPr="00964F7E" w:rsidRDefault="00D20111" w:rsidP="0004229A">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340</w:t>
            </w:r>
          </w:p>
        </w:tc>
        <w:tc>
          <w:tcPr>
            <w:tcW w:w="1418" w:type="dxa"/>
            <w:tcBorders>
              <w:left w:val="single" w:sz="8" w:space="0" w:color="000000"/>
            </w:tcBorders>
            <w:shd w:val="clear" w:color="auto" w:fill="FFFFFF"/>
          </w:tcPr>
          <w:p w:rsidR="00A124BC" w:rsidRPr="00964F7E" w:rsidRDefault="00D20111" w:rsidP="0004229A">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340</w:t>
            </w:r>
          </w:p>
        </w:tc>
        <w:tc>
          <w:tcPr>
            <w:tcW w:w="1407" w:type="dxa"/>
            <w:tcBorders>
              <w:left w:val="single" w:sz="8" w:space="0" w:color="000000"/>
              <w:right w:val="single" w:sz="8" w:space="0" w:color="000000"/>
            </w:tcBorders>
            <w:shd w:val="clear" w:color="auto" w:fill="FFFFFF"/>
          </w:tcPr>
          <w:p w:rsidR="00A124BC" w:rsidRPr="00964F7E" w:rsidRDefault="00D20111" w:rsidP="0004229A">
            <w:pPr>
              <w:pStyle w:val="af9"/>
              <w:jc w:val="center"/>
              <w:rPr>
                <w:rFonts w:ascii="Arial" w:hAnsi="Arial" w:cs="Arial"/>
                <w:sz w:val="24"/>
                <w:szCs w:val="24"/>
              </w:rPr>
            </w:pPr>
            <w:r w:rsidRPr="00964F7E">
              <w:rPr>
                <w:rFonts w:ascii="Arial" w:hAnsi="Arial" w:cs="Arial"/>
                <w:sz w:val="24"/>
                <w:szCs w:val="24"/>
              </w:rPr>
              <w:t>343</w:t>
            </w:r>
          </w:p>
        </w:tc>
      </w:tr>
      <w:tr w:rsidR="00A124BC" w:rsidRPr="00964F7E" w:rsidTr="00622522">
        <w:trPr>
          <w:trHeight w:val="100"/>
        </w:trPr>
        <w:tc>
          <w:tcPr>
            <w:tcW w:w="4970" w:type="dxa"/>
            <w:tcBorders>
              <w:left w:val="single" w:sz="8" w:space="0" w:color="000000"/>
            </w:tcBorders>
            <w:shd w:val="clear" w:color="auto" w:fill="FFFFFF"/>
          </w:tcPr>
          <w:p w:rsidR="00A124BC" w:rsidRPr="00964F7E" w:rsidRDefault="00A124BC" w:rsidP="0004229A">
            <w:pPr>
              <w:pStyle w:val="af9"/>
              <w:rPr>
                <w:rFonts w:ascii="Arial" w:hAnsi="Arial" w:cs="Arial"/>
                <w:sz w:val="24"/>
                <w:szCs w:val="24"/>
              </w:rPr>
            </w:pPr>
          </w:p>
        </w:tc>
        <w:tc>
          <w:tcPr>
            <w:tcW w:w="1417" w:type="dxa"/>
            <w:tcBorders>
              <w:left w:val="single" w:sz="8" w:space="0" w:color="000000"/>
            </w:tcBorders>
            <w:shd w:val="clear" w:color="auto" w:fill="FFFFFF"/>
          </w:tcPr>
          <w:p w:rsidR="00A124BC" w:rsidRPr="00964F7E" w:rsidRDefault="00A124BC" w:rsidP="0004229A">
            <w:pPr>
              <w:pStyle w:val="af9"/>
              <w:rPr>
                <w:rFonts w:ascii="Arial" w:hAnsi="Arial" w:cs="Arial"/>
                <w:sz w:val="24"/>
                <w:szCs w:val="24"/>
                <w:shd w:val="clear" w:color="auto" w:fill="FFFFFF"/>
              </w:rPr>
            </w:pPr>
          </w:p>
        </w:tc>
        <w:tc>
          <w:tcPr>
            <w:tcW w:w="1418" w:type="dxa"/>
            <w:tcBorders>
              <w:left w:val="single" w:sz="8" w:space="0" w:color="000000"/>
            </w:tcBorders>
            <w:shd w:val="clear" w:color="auto" w:fill="FFFFFF"/>
          </w:tcPr>
          <w:p w:rsidR="00A124BC" w:rsidRPr="00964F7E" w:rsidRDefault="00A124BC" w:rsidP="0004229A">
            <w:pPr>
              <w:pStyle w:val="af9"/>
              <w:rPr>
                <w:rFonts w:ascii="Arial" w:hAnsi="Arial" w:cs="Arial"/>
                <w:sz w:val="24"/>
                <w:szCs w:val="24"/>
                <w:shd w:val="clear" w:color="auto" w:fill="FFFFFF"/>
              </w:rPr>
            </w:pPr>
          </w:p>
        </w:tc>
        <w:tc>
          <w:tcPr>
            <w:tcW w:w="1407" w:type="dxa"/>
            <w:tcBorders>
              <w:left w:val="single" w:sz="8" w:space="0" w:color="000000"/>
              <w:right w:val="single" w:sz="8" w:space="0" w:color="000000"/>
            </w:tcBorders>
            <w:shd w:val="clear" w:color="auto" w:fill="FFFFFF"/>
          </w:tcPr>
          <w:p w:rsidR="00A124BC" w:rsidRPr="00964F7E" w:rsidRDefault="00A124BC" w:rsidP="0004229A">
            <w:pPr>
              <w:pStyle w:val="af9"/>
              <w:rPr>
                <w:rFonts w:ascii="Arial" w:hAnsi="Arial" w:cs="Arial"/>
                <w:sz w:val="24"/>
                <w:szCs w:val="24"/>
              </w:rPr>
            </w:pPr>
          </w:p>
        </w:tc>
      </w:tr>
      <w:tr w:rsidR="00A124BC" w:rsidRPr="00964F7E" w:rsidTr="00970771">
        <w:trPr>
          <w:trHeight w:val="80"/>
        </w:trPr>
        <w:tc>
          <w:tcPr>
            <w:tcW w:w="4970" w:type="dxa"/>
            <w:tcBorders>
              <w:left w:val="single" w:sz="8" w:space="0" w:color="000000"/>
              <w:bottom w:val="single" w:sz="4" w:space="0" w:color="000000"/>
            </w:tcBorders>
            <w:shd w:val="clear" w:color="auto" w:fill="FFFFFF"/>
          </w:tcPr>
          <w:p w:rsidR="00A124BC" w:rsidRPr="00964F7E" w:rsidRDefault="00A124BC" w:rsidP="0004229A">
            <w:pPr>
              <w:pStyle w:val="af9"/>
              <w:rPr>
                <w:rFonts w:ascii="Arial" w:hAnsi="Arial" w:cs="Arial"/>
                <w:sz w:val="24"/>
                <w:szCs w:val="24"/>
              </w:rPr>
            </w:pPr>
          </w:p>
        </w:tc>
        <w:tc>
          <w:tcPr>
            <w:tcW w:w="1417" w:type="dxa"/>
            <w:tcBorders>
              <w:left w:val="single" w:sz="8" w:space="0" w:color="000000"/>
              <w:bottom w:val="single" w:sz="4" w:space="0" w:color="000000"/>
            </w:tcBorders>
            <w:shd w:val="clear" w:color="auto" w:fill="FFFFFF"/>
          </w:tcPr>
          <w:p w:rsidR="00A124BC" w:rsidRPr="00964F7E" w:rsidRDefault="00A124BC" w:rsidP="0004229A">
            <w:pPr>
              <w:pStyle w:val="af9"/>
              <w:rPr>
                <w:rFonts w:ascii="Arial" w:hAnsi="Arial" w:cs="Arial"/>
                <w:sz w:val="24"/>
                <w:szCs w:val="24"/>
              </w:rPr>
            </w:pPr>
          </w:p>
        </w:tc>
        <w:tc>
          <w:tcPr>
            <w:tcW w:w="1418" w:type="dxa"/>
            <w:tcBorders>
              <w:left w:val="single" w:sz="8" w:space="0" w:color="000000"/>
              <w:bottom w:val="single" w:sz="4" w:space="0" w:color="000000"/>
            </w:tcBorders>
            <w:shd w:val="clear" w:color="auto" w:fill="FFFFFF"/>
          </w:tcPr>
          <w:p w:rsidR="00A124BC" w:rsidRPr="00964F7E" w:rsidRDefault="00A124BC" w:rsidP="0004229A">
            <w:pPr>
              <w:pStyle w:val="af9"/>
              <w:rPr>
                <w:rFonts w:ascii="Arial" w:hAnsi="Arial" w:cs="Arial"/>
                <w:sz w:val="24"/>
                <w:szCs w:val="24"/>
              </w:rPr>
            </w:pPr>
          </w:p>
        </w:tc>
        <w:tc>
          <w:tcPr>
            <w:tcW w:w="1407" w:type="dxa"/>
            <w:tcBorders>
              <w:left w:val="single" w:sz="8" w:space="0" w:color="000000"/>
              <w:bottom w:val="single" w:sz="4" w:space="0" w:color="000000"/>
              <w:right w:val="single" w:sz="8" w:space="0" w:color="000000"/>
            </w:tcBorders>
            <w:shd w:val="clear" w:color="auto" w:fill="FFFFFF"/>
          </w:tcPr>
          <w:p w:rsidR="00A124BC" w:rsidRPr="00964F7E" w:rsidRDefault="00A124BC" w:rsidP="0004229A">
            <w:pPr>
              <w:pStyle w:val="af9"/>
              <w:rPr>
                <w:rFonts w:ascii="Arial" w:hAnsi="Arial" w:cs="Arial"/>
                <w:sz w:val="24"/>
                <w:szCs w:val="24"/>
              </w:rPr>
            </w:pPr>
          </w:p>
        </w:tc>
      </w:tr>
    </w:tbl>
    <w:p w:rsidR="00A124BC" w:rsidRPr="00964F7E" w:rsidRDefault="00A124BC" w:rsidP="0004229A">
      <w:pPr>
        <w:pStyle w:val="af9"/>
        <w:rPr>
          <w:rFonts w:ascii="Arial" w:hAnsi="Arial" w:cs="Arial"/>
          <w:b/>
          <w:bCs/>
          <w:sz w:val="24"/>
          <w:szCs w:val="24"/>
        </w:rPr>
      </w:pPr>
    </w:p>
    <w:p w:rsidR="00A124BC" w:rsidRPr="00964F7E" w:rsidRDefault="00A124BC" w:rsidP="00EF7C8C">
      <w:pPr>
        <w:pStyle w:val="af9"/>
        <w:rPr>
          <w:rFonts w:ascii="Arial" w:hAnsi="Arial" w:cs="Arial"/>
          <w:b/>
          <w:bCs/>
          <w:sz w:val="24"/>
          <w:szCs w:val="24"/>
        </w:rPr>
      </w:pPr>
    </w:p>
    <w:p w:rsidR="00A124BC" w:rsidRPr="00964F7E" w:rsidRDefault="00A124BC" w:rsidP="00030F8C">
      <w:pPr>
        <w:pStyle w:val="af9"/>
        <w:jc w:val="center"/>
        <w:rPr>
          <w:rFonts w:ascii="Arial" w:hAnsi="Arial" w:cs="Arial"/>
          <w:sz w:val="24"/>
          <w:szCs w:val="24"/>
        </w:rPr>
      </w:pPr>
      <w:r w:rsidRPr="00964F7E">
        <w:rPr>
          <w:rFonts w:ascii="Arial" w:hAnsi="Arial" w:cs="Arial"/>
          <w:b/>
          <w:bCs/>
          <w:sz w:val="24"/>
          <w:szCs w:val="24"/>
        </w:rPr>
        <w:t>Наличие животных на территории сельского поселения</w:t>
      </w:r>
    </w:p>
    <w:p w:rsidR="00A124BC" w:rsidRPr="00964F7E" w:rsidRDefault="00A124BC" w:rsidP="00EF7C8C">
      <w:pPr>
        <w:pStyle w:val="af9"/>
        <w:rPr>
          <w:rFonts w:ascii="Arial" w:hAnsi="Arial" w:cs="Arial"/>
          <w:sz w:val="24"/>
          <w:szCs w:val="24"/>
        </w:rPr>
      </w:pPr>
    </w:p>
    <w:tbl>
      <w:tblPr>
        <w:tblW w:w="0" w:type="auto"/>
        <w:tblInd w:w="2" w:type="dxa"/>
        <w:tblLayout w:type="fixed"/>
        <w:tblCellMar>
          <w:left w:w="0" w:type="dxa"/>
          <w:right w:w="0" w:type="dxa"/>
        </w:tblCellMar>
        <w:tblLook w:val="0000"/>
      </w:tblPr>
      <w:tblGrid>
        <w:gridCol w:w="4261"/>
        <w:gridCol w:w="1559"/>
        <w:gridCol w:w="1418"/>
        <w:gridCol w:w="1338"/>
      </w:tblGrid>
      <w:tr w:rsidR="00A124BC" w:rsidRPr="00964F7E" w:rsidTr="00DE13D5">
        <w:trPr>
          <w:trHeight w:val="480"/>
        </w:trPr>
        <w:tc>
          <w:tcPr>
            <w:tcW w:w="4261" w:type="dxa"/>
            <w:tcBorders>
              <w:top w:val="single" w:sz="8" w:space="0" w:color="000000"/>
              <w:left w:val="single" w:sz="8" w:space="0" w:color="000000"/>
              <w:bottom w:val="single" w:sz="4" w:space="0" w:color="auto"/>
            </w:tcBorders>
            <w:shd w:val="clear" w:color="auto" w:fill="FABF8F" w:themeFill="accent6" w:themeFillTint="99"/>
          </w:tcPr>
          <w:p w:rsidR="00A124BC" w:rsidRPr="00964F7E" w:rsidRDefault="00A124BC" w:rsidP="00DE13D5">
            <w:pPr>
              <w:rPr>
                <w:rFonts w:ascii="Arial" w:hAnsi="Arial" w:cs="Arial"/>
                <w:sz w:val="24"/>
                <w:szCs w:val="24"/>
              </w:rPr>
            </w:pPr>
            <w:r w:rsidRPr="00964F7E">
              <w:rPr>
                <w:rFonts w:ascii="Arial" w:hAnsi="Arial" w:cs="Arial"/>
                <w:sz w:val="24"/>
                <w:szCs w:val="24"/>
              </w:rPr>
              <w:t>Вид</w:t>
            </w:r>
            <w:r w:rsidR="006634B9" w:rsidRPr="00964F7E">
              <w:rPr>
                <w:rFonts w:ascii="Arial" w:hAnsi="Arial" w:cs="Arial"/>
                <w:sz w:val="24"/>
                <w:szCs w:val="24"/>
              </w:rPr>
              <w:t>ы и группы скота</w:t>
            </w:r>
          </w:p>
        </w:tc>
        <w:tc>
          <w:tcPr>
            <w:tcW w:w="1559" w:type="dxa"/>
            <w:tcBorders>
              <w:top w:val="single" w:sz="8" w:space="0" w:color="000000"/>
              <w:left w:val="single" w:sz="8" w:space="0" w:color="000000"/>
              <w:bottom w:val="single" w:sz="4" w:space="0" w:color="auto"/>
            </w:tcBorders>
            <w:shd w:val="clear" w:color="auto" w:fill="FABF8F" w:themeFill="accent6" w:themeFillTint="99"/>
          </w:tcPr>
          <w:p w:rsidR="00A124BC" w:rsidRPr="00964F7E" w:rsidRDefault="00A124BC" w:rsidP="00DE13D5">
            <w:pPr>
              <w:rPr>
                <w:rFonts w:ascii="Arial" w:hAnsi="Arial" w:cs="Arial"/>
                <w:sz w:val="24"/>
                <w:szCs w:val="24"/>
              </w:rPr>
            </w:pPr>
            <w:r w:rsidRPr="00964F7E">
              <w:rPr>
                <w:rFonts w:ascii="Arial" w:hAnsi="Arial" w:cs="Arial"/>
                <w:sz w:val="24"/>
                <w:szCs w:val="24"/>
              </w:rPr>
              <w:t>01.01.201</w:t>
            </w:r>
            <w:r w:rsidR="00030F8C" w:rsidRPr="00964F7E">
              <w:rPr>
                <w:rFonts w:ascii="Arial" w:hAnsi="Arial" w:cs="Arial"/>
                <w:sz w:val="24"/>
                <w:szCs w:val="24"/>
              </w:rPr>
              <w:t>6</w:t>
            </w:r>
          </w:p>
        </w:tc>
        <w:tc>
          <w:tcPr>
            <w:tcW w:w="1418" w:type="dxa"/>
            <w:tcBorders>
              <w:top w:val="single" w:sz="8" w:space="0" w:color="000000"/>
              <w:left w:val="single" w:sz="8" w:space="0" w:color="000000"/>
              <w:bottom w:val="single" w:sz="4" w:space="0" w:color="auto"/>
            </w:tcBorders>
            <w:shd w:val="clear" w:color="auto" w:fill="FABF8F" w:themeFill="accent6" w:themeFillTint="99"/>
          </w:tcPr>
          <w:p w:rsidR="00A124BC" w:rsidRPr="00964F7E" w:rsidRDefault="000419A3" w:rsidP="00DE13D5">
            <w:pPr>
              <w:rPr>
                <w:rFonts w:ascii="Arial" w:hAnsi="Arial" w:cs="Arial"/>
                <w:sz w:val="24"/>
                <w:szCs w:val="24"/>
              </w:rPr>
            </w:pPr>
            <w:r w:rsidRPr="00964F7E">
              <w:rPr>
                <w:rFonts w:ascii="Arial" w:hAnsi="Arial" w:cs="Arial"/>
                <w:sz w:val="24"/>
                <w:szCs w:val="24"/>
              </w:rPr>
              <w:t>01.</w:t>
            </w:r>
            <w:r w:rsidR="00A124BC" w:rsidRPr="00964F7E">
              <w:rPr>
                <w:rFonts w:ascii="Arial" w:hAnsi="Arial" w:cs="Arial"/>
                <w:sz w:val="24"/>
                <w:szCs w:val="24"/>
              </w:rPr>
              <w:t>0</w:t>
            </w:r>
            <w:r w:rsidRPr="00964F7E">
              <w:rPr>
                <w:rFonts w:ascii="Arial" w:hAnsi="Arial" w:cs="Arial"/>
                <w:sz w:val="24"/>
                <w:szCs w:val="24"/>
              </w:rPr>
              <w:t>1</w:t>
            </w:r>
            <w:r w:rsidR="00A124BC" w:rsidRPr="00964F7E">
              <w:rPr>
                <w:rFonts w:ascii="Arial" w:hAnsi="Arial" w:cs="Arial"/>
                <w:sz w:val="24"/>
                <w:szCs w:val="24"/>
              </w:rPr>
              <w:t>.201</w:t>
            </w:r>
            <w:r w:rsidR="00030F8C" w:rsidRPr="00964F7E">
              <w:rPr>
                <w:rFonts w:ascii="Arial" w:hAnsi="Arial" w:cs="Arial"/>
                <w:sz w:val="24"/>
                <w:szCs w:val="24"/>
              </w:rPr>
              <w:t>7</w:t>
            </w:r>
          </w:p>
        </w:tc>
        <w:tc>
          <w:tcPr>
            <w:tcW w:w="1338" w:type="dxa"/>
            <w:tcBorders>
              <w:top w:val="single" w:sz="8" w:space="0" w:color="000000"/>
              <w:left w:val="single" w:sz="8" w:space="0" w:color="000000"/>
              <w:bottom w:val="single" w:sz="4" w:space="0" w:color="auto"/>
              <w:right w:val="single" w:sz="8" w:space="0" w:color="000000"/>
            </w:tcBorders>
            <w:shd w:val="clear" w:color="auto" w:fill="FABF8F" w:themeFill="accent6" w:themeFillTint="99"/>
          </w:tcPr>
          <w:p w:rsidR="006634B9" w:rsidRPr="00964F7E" w:rsidRDefault="00A124BC" w:rsidP="00DE13D5">
            <w:pPr>
              <w:rPr>
                <w:rFonts w:ascii="Arial" w:hAnsi="Arial" w:cs="Arial"/>
                <w:sz w:val="24"/>
                <w:szCs w:val="24"/>
              </w:rPr>
            </w:pPr>
            <w:r w:rsidRPr="00964F7E">
              <w:rPr>
                <w:rFonts w:ascii="Arial" w:hAnsi="Arial" w:cs="Arial"/>
                <w:sz w:val="24"/>
                <w:szCs w:val="24"/>
              </w:rPr>
              <w:t>01.01.201</w:t>
            </w:r>
            <w:r w:rsidR="00030F8C" w:rsidRPr="00964F7E">
              <w:rPr>
                <w:rFonts w:ascii="Arial" w:hAnsi="Arial" w:cs="Arial"/>
                <w:sz w:val="24"/>
                <w:szCs w:val="24"/>
              </w:rPr>
              <w:t>8</w:t>
            </w:r>
          </w:p>
        </w:tc>
      </w:tr>
      <w:tr w:rsidR="00A124BC" w:rsidRPr="00964F7E" w:rsidTr="00030F8C">
        <w:trPr>
          <w:trHeight w:val="276"/>
        </w:trPr>
        <w:tc>
          <w:tcPr>
            <w:tcW w:w="4261" w:type="dxa"/>
            <w:tcBorders>
              <w:left w:val="single" w:sz="8" w:space="0" w:color="000000"/>
              <w:bottom w:val="single" w:sz="8" w:space="0" w:color="000000"/>
            </w:tcBorders>
            <w:shd w:val="clear" w:color="auto" w:fill="FFFFFF"/>
          </w:tcPr>
          <w:p w:rsidR="00A124BC" w:rsidRPr="00964F7E" w:rsidRDefault="00A124BC" w:rsidP="00030F8C">
            <w:pPr>
              <w:pStyle w:val="af9"/>
              <w:rPr>
                <w:rFonts w:ascii="Arial" w:hAnsi="Arial" w:cs="Arial"/>
                <w:sz w:val="24"/>
                <w:szCs w:val="24"/>
                <w:shd w:val="clear" w:color="auto" w:fill="FFFFFF"/>
              </w:rPr>
            </w:pPr>
            <w:r w:rsidRPr="00964F7E">
              <w:rPr>
                <w:rFonts w:ascii="Arial" w:hAnsi="Arial" w:cs="Arial"/>
                <w:sz w:val="24"/>
                <w:szCs w:val="24"/>
                <w:shd w:val="clear" w:color="auto" w:fill="FFFFFF"/>
              </w:rPr>
              <w:t>К</w:t>
            </w:r>
            <w:r w:rsidR="00030F8C" w:rsidRPr="00964F7E">
              <w:rPr>
                <w:rFonts w:ascii="Arial" w:hAnsi="Arial" w:cs="Arial"/>
                <w:sz w:val="24"/>
                <w:szCs w:val="24"/>
                <w:shd w:val="clear" w:color="auto" w:fill="FFFFFF"/>
              </w:rPr>
              <w:t>рупный рогатый скот</w:t>
            </w:r>
          </w:p>
        </w:tc>
        <w:tc>
          <w:tcPr>
            <w:tcW w:w="1559" w:type="dxa"/>
            <w:tcBorders>
              <w:left w:val="single" w:sz="8" w:space="0" w:color="000000"/>
              <w:bottom w:val="single" w:sz="8" w:space="0" w:color="000000"/>
            </w:tcBorders>
            <w:shd w:val="clear" w:color="auto" w:fill="FFFFFF"/>
          </w:tcPr>
          <w:p w:rsidR="00A124BC" w:rsidRPr="00964F7E" w:rsidRDefault="00D20111" w:rsidP="008D2790">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26</w:t>
            </w:r>
          </w:p>
        </w:tc>
        <w:tc>
          <w:tcPr>
            <w:tcW w:w="1418" w:type="dxa"/>
            <w:tcBorders>
              <w:left w:val="single" w:sz="8" w:space="0" w:color="000000"/>
              <w:bottom w:val="single" w:sz="8" w:space="0" w:color="000000"/>
            </w:tcBorders>
            <w:shd w:val="clear" w:color="auto" w:fill="FFFFFF"/>
          </w:tcPr>
          <w:p w:rsidR="00A124BC" w:rsidRPr="00964F7E" w:rsidRDefault="00D20111" w:rsidP="000419A3">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53</w:t>
            </w:r>
          </w:p>
        </w:tc>
        <w:tc>
          <w:tcPr>
            <w:tcW w:w="1338" w:type="dxa"/>
            <w:tcBorders>
              <w:left w:val="single" w:sz="8" w:space="0" w:color="000000"/>
              <w:bottom w:val="single" w:sz="8" w:space="0" w:color="000000"/>
              <w:right w:val="single" w:sz="8" w:space="0" w:color="000000"/>
            </w:tcBorders>
            <w:shd w:val="clear" w:color="auto" w:fill="FFFFFF"/>
          </w:tcPr>
          <w:p w:rsidR="00A124BC" w:rsidRPr="00964F7E" w:rsidRDefault="00D20111" w:rsidP="00030F8C">
            <w:pPr>
              <w:pStyle w:val="af9"/>
              <w:jc w:val="center"/>
              <w:rPr>
                <w:rFonts w:ascii="Arial" w:hAnsi="Arial" w:cs="Arial"/>
                <w:sz w:val="24"/>
                <w:szCs w:val="24"/>
              </w:rPr>
            </w:pPr>
            <w:r w:rsidRPr="00964F7E">
              <w:rPr>
                <w:rFonts w:ascii="Arial" w:hAnsi="Arial" w:cs="Arial"/>
                <w:sz w:val="24"/>
                <w:szCs w:val="24"/>
                <w:shd w:val="clear" w:color="auto" w:fill="FFFFFF"/>
              </w:rPr>
              <w:t>45</w:t>
            </w:r>
          </w:p>
        </w:tc>
      </w:tr>
      <w:tr w:rsidR="00A124BC" w:rsidRPr="00964F7E" w:rsidTr="00030F8C">
        <w:trPr>
          <w:trHeight w:val="276"/>
        </w:trPr>
        <w:tc>
          <w:tcPr>
            <w:tcW w:w="4261" w:type="dxa"/>
            <w:tcBorders>
              <w:left w:val="single" w:sz="8" w:space="0" w:color="000000"/>
              <w:bottom w:val="single" w:sz="8" w:space="0" w:color="000000"/>
            </w:tcBorders>
            <w:shd w:val="clear" w:color="auto" w:fill="FFFFFF"/>
          </w:tcPr>
          <w:p w:rsidR="00A124BC" w:rsidRPr="00964F7E" w:rsidRDefault="00030F8C" w:rsidP="00EF7C8C">
            <w:pPr>
              <w:pStyle w:val="af9"/>
              <w:rPr>
                <w:rFonts w:ascii="Arial" w:hAnsi="Arial" w:cs="Arial"/>
                <w:sz w:val="24"/>
                <w:szCs w:val="24"/>
                <w:shd w:val="clear" w:color="auto" w:fill="FFFFFF"/>
              </w:rPr>
            </w:pPr>
            <w:r w:rsidRPr="00964F7E">
              <w:rPr>
                <w:rFonts w:ascii="Arial" w:hAnsi="Arial" w:cs="Arial"/>
                <w:sz w:val="24"/>
                <w:szCs w:val="24"/>
                <w:shd w:val="clear" w:color="auto" w:fill="FFFFFF"/>
              </w:rPr>
              <w:t xml:space="preserve">       из него </w:t>
            </w:r>
            <w:r w:rsidR="00A124BC" w:rsidRPr="00964F7E">
              <w:rPr>
                <w:rFonts w:ascii="Arial" w:hAnsi="Arial" w:cs="Arial"/>
                <w:sz w:val="24"/>
                <w:szCs w:val="24"/>
                <w:shd w:val="clear" w:color="auto" w:fill="FFFFFF"/>
              </w:rPr>
              <w:t>коров</w:t>
            </w:r>
            <w:r w:rsidRPr="00964F7E">
              <w:rPr>
                <w:rFonts w:ascii="Arial" w:hAnsi="Arial" w:cs="Arial"/>
                <w:sz w:val="24"/>
                <w:szCs w:val="24"/>
                <w:shd w:val="clear" w:color="auto" w:fill="FFFFFF"/>
              </w:rPr>
              <w:t>ы</w:t>
            </w:r>
          </w:p>
        </w:tc>
        <w:tc>
          <w:tcPr>
            <w:tcW w:w="1559" w:type="dxa"/>
            <w:tcBorders>
              <w:left w:val="single" w:sz="8" w:space="0" w:color="000000"/>
              <w:bottom w:val="single" w:sz="8" w:space="0" w:color="000000"/>
            </w:tcBorders>
            <w:shd w:val="clear" w:color="auto" w:fill="FFFFFF"/>
          </w:tcPr>
          <w:p w:rsidR="00A124BC" w:rsidRPr="00964F7E" w:rsidRDefault="00D20111" w:rsidP="008D2790">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16</w:t>
            </w:r>
          </w:p>
        </w:tc>
        <w:tc>
          <w:tcPr>
            <w:tcW w:w="1418" w:type="dxa"/>
            <w:tcBorders>
              <w:left w:val="single" w:sz="8" w:space="0" w:color="000000"/>
              <w:bottom w:val="single" w:sz="8" w:space="0" w:color="000000"/>
            </w:tcBorders>
            <w:shd w:val="clear" w:color="auto" w:fill="FFFFFF"/>
          </w:tcPr>
          <w:p w:rsidR="00A124BC" w:rsidRPr="00964F7E" w:rsidRDefault="00D20111" w:rsidP="001A6072">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32</w:t>
            </w:r>
          </w:p>
        </w:tc>
        <w:tc>
          <w:tcPr>
            <w:tcW w:w="1338" w:type="dxa"/>
            <w:tcBorders>
              <w:left w:val="single" w:sz="8" w:space="0" w:color="000000"/>
              <w:bottom w:val="single" w:sz="8" w:space="0" w:color="000000"/>
              <w:right w:val="single" w:sz="8" w:space="0" w:color="000000"/>
            </w:tcBorders>
            <w:shd w:val="clear" w:color="auto" w:fill="FFFFFF"/>
          </w:tcPr>
          <w:p w:rsidR="00A124BC" w:rsidRPr="00964F7E" w:rsidRDefault="00A124BC" w:rsidP="00030F8C">
            <w:pPr>
              <w:pStyle w:val="af9"/>
              <w:jc w:val="center"/>
              <w:rPr>
                <w:rFonts w:ascii="Arial" w:hAnsi="Arial" w:cs="Arial"/>
                <w:sz w:val="24"/>
                <w:szCs w:val="24"/>
              </w:rPr>
            </w:pPr>
          </w:p>
        </w:tc>
      </w:tr>
      <w:tr w:rsidR="00A124BC" w:rsidRPr="00964F7E" w:rsidTr="00030F8C">
        <w:trPr>
          <w:trHeight w:val="276"/>
        </w:trPr>
        <w:tc>
          <w:tcPr>
            <w:tcW w:w="4261" w:type="dxa"/>
            <w:tcBorders>
              <w:left w:val="single" w:sz="8" w:space="0" w:color="000000"/>
              <w:bottom w:val="single" w:sz="8" w:space="0" w:color="000000"/>
            </w:tcBorders>
            <w:shd w:val="clear" w:color="auto" w:fill="FFFFFF"/>
          </w:tcPr>
          <w:p w:rsidR="00A124BC" w:rsidRPr="00964F7E" w:rsidRDefault="00030F8C" w:rsidP="00030F8C">
            <w:pPr>
              <w:pStyle w:val="af9"/>
              <w:rPr>
                <w:rFonts w:ascii="Arial" w:hAnsi="Arial" w:cs="Arial"/>
                <w:sz w:val="24"/>
                <w:szCs w:val="24"/>
                <w:shd w:val="clear" w:color="auto" w:fill="FFFFFF"/>
              </w:rPr>
            </w:pPr>
            <w:r w:rsidRPr="00964F7E">
              <w:rPr>
                <w:rFonts w:ascii="Arial" w:hAnsi="Arial" w:cs="Arial"/>
                <w:sz w:val="24"/>
                <w:szCs w:val="24"/>
                <w:shd w:val="clear" w:color="auto" w:fill="FFFFFF"/>
              </w:rPr>
              <w:t>С</w:t>
            </w:r>
            <w:r w:rsidR="00A124BC" w:rsidRPr="00964F7E">
              <w:rPr>
                <w:rFonts w:ascii="Arial" w:hAnsi="Arial" w:cs="Arial"/>
                <w:sz w:val="24"/>
                <w:szCs w:val="24"/>
                <w:shd w:val="clear" w:color="auto" w:fill="FFFFFF"/>
              </w:rPr>
              <w:t>вин</w:t>
            </w:r>
            <w:r w:rsidRPr="00964F7E">
              <w:rPr>
                <w:rFonts w:ascii="Arial" w:hAnsi="Arial" w:cs="Arial"/>
                <w:sz w:val="24"/>
                <w:szCs w:val="24"/>
                <w:shd w:val="clear" w:color="auto" w:fill="FFFFFF"/>
              </w:rPr>
              <w:t>ьи</w:t>
            </w:r>
          </w:p>
        </w:tc>
        <w:tc>
          <w:tcPr>
            <w:tcW w:w="1559" w:type="dxa"/>
            <w:tcBorders>
              <w:left w:val="single" w:sz="8" w:space="0" w:color="000000"/>
              <w:bottom w:val="single" w:sz="8" w:space="0" w:color="000000"/>
            </w:tcBorders>
            <w:shd w:val="clear" w:color="auto" w:fill="FFFFFF"/>
          </w:tcPr>
          <w:p w:rsidR="00A124BC" w:rsidRPr="00964F7E" w:rsidRDefault="00D20111" w:rsidP="008D2790">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0</w:t>
            </w:r>
          </w:p>
        </w:tc>
        <w:tc>
          <w:tcPr>
            <w:tcW w:w="1418" w:type="dxa"/>
            <w:tcBorders>
              <w:left w:val="single" w:sz="8" w:space="0" w:color="000000"/>
              <w:bottom w:val="single" w:sz="8" w:space="0" w:color="000000"/>
            </w:tcBorders>
            <w:shd w:val="clear" w:color="auto" w:fill="FFFFFF"/>
          </w:tcPr>
          <w:p w:rsidR="00A124BC" w:rsidRPr="00964F7E" w:rsidRDefault="00D20111" w:rsidP="001A6072">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0</w:t>
            </w:r>
          </w:p>
        </w:tc>
        <w:tc>
          <w:tcPr>
            <w:tcW w:w="1338" w:type="dxa"/>
            <w:tcBorders>
              <w:left w:val="single" w:sz="8" w:space="0" w:color="000000"/>
              <w:bottom w:val="single" w:sz="8" w:space="0" w:color="000000"/>
              <w:right w:val="single" w:sz="8" w:space="0" w:color="000000"/>
            </w:tcBorders>
            <w:shd w:val="clear" w:color="auto" w:fill="FFFFFF"/>
          </w:tcPr>
          <w:p w:rsidR="00A124BC" w:rsidRPr="00964F7E" w:rsidRDefault="00D20111" w:rsidP="00030F8C">
            <w:pPr>
              <w:pStyle w:val="af9"/>
              <w:jc w:val="center"/>
              <w:rPr>
                <w:rFonts w:ascii="Arial" w:hAnsi="Arial" w:cs="Arial"/>
                <w:sz w:val="24"/>
                <w:szCs w:val="24"/>
              </w:rPr>
            </w:pPr>
            <w:r w:rsidRPr="00964F7E">
              <w:rPr>
                <w:rFonts w:ascii="Arial" w:hAnsi="Arial" w:cs="Arial"/>
                <w:sz w:val="24"/>
                <w:szCs w:val="24"/>
                <w:shd w:val="clear" w:color="auto" w:fill="FFFFFF"/>
              </w:rPr>
              <w:t>0</w:t>
            </w:r>
          </w:p>
        </w:tc>
      </w:tr>
      <w:tr w:rsidR="00A124BC" w:rsidRPr="00964F7E" w:rsidTr="00030F8C">
        <w:trPr>
          <w:trHeight w:val="276"/>
        </w:trPr>
        <w:tc>
          <w:tcPr>
            <w:tcW w:w="4261" w:type="dxa"/>
            <w:tcBorders>
              <w:left w:val="single" w:sz="8" w:space="0" w:color="000000"/>
              <w:bottom w:val="single" w:sz="8" w:space="0" w:color="000000"/>
            </w:tcBorders>
            <w:shd w:val="clear" w:color="auto" w:fill="FFFFFF"/>
          </w:tcPr>
          <w:p w:rsidR="00A124BC" w:rsidRPr="00964F7E" w:rsidRDefault="00030F8C" w:rsidP="00EF7C8C">
            <w:pPr>
              <w:pStyle w:val="af9"/>
              <w:rPr>
                <w:rFonts w:ascii="Arial" w:hAnsi="Arial" w:cs="Arial"/>
                <w:sz w:val="24"/>
                <w:szCs w:val="24"/>
                <w:shd w:val="clear" w:color="auto" w:fill="FFFFFF"/>
              </w:rPr>
            </w:pPr>
            <w:r w:rsidRPr="00964F7E">
              <w:rPr>
                <w:rFonts w:ascii="Arial" w:hAnsi="Arial" w:cs="Arial"/>
                <w:sz w:val="24"/>
                <w:szCs w:val="24"/>
                <w:shd w:val="clear" w:color="auto" w:fill="FFFFFF"/>
              </w:rPr>
              <w:t xml:space="preserve">       из них свиноматки основные</w:t>
            </w:r>
          </w:p>
        </w:tc>
        <w:tc>
          <w:tcPr>
            <w:tcW w:w="1559" w:type="dxa"/>
            <w:tcBorders>
              <w:left w:val="single" w:sz="8" w:space="0" w:color="000000"/>
              <w:bottom w:val="single" w:sz="8" w:space="0" w:color="000000"/>
            </w:tcBorders>
            <w:shd w:val="clear" w:color="auto" w:fill="FFFFFF"/>
          </w:tcPr>
          <w:p w:rsidR="00A124BC" w:rsidRPr="00964F7E" w:rsidRDefault="008D2790" w:rsidP="008D2790">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0</w:t>
            </w:r>
          </w:p>
        </w:tc>
        <w:tc>
          <w:tcPr>
            <w:tcW w:w="1418" w:type="dxa"/>
            <w:tcBorders>
              <w:left w:val="single" w:sz="8" w:space="0" w:color="000000"/>
              <w:bottom w:val="single" w:sz="8" w:space="0" w:color="000000"/>
            </w:tcBorders>
            <w:shd w:val="clear" w:color="auto" w:fill="FFFFFF"/>
          </w:tcPr>
          <w:p w:rsidR="00A124BC" w:rsidRPr="00964F7E" w:rsidRDefault="000419A3" w:rsidP="001A6072">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0</w:t>
            </w:r>
          </w:p>
        </w:tc>
        <w:tc>
          <w:tcPr>
            <w:tcW w:w="1338" w:type="dxa"/>
            <w:tcBorders>
              <w:left w:val="single" w:sz="8" w:space="0" w:color="000000"/>
              <w:bottom w:val="single" w:sz="8" w:space="0" w:color="000000"/>
              <w:right w:val="single" w:sz="8" w:space="0" w:color="000000"/>
            </w:tcBorders>
            <w:shd w:val="clear" w:color="auto" w:fill="FFFFFF"/>
          </w:tcPr>
          <w:p w:rsidR="00A124BC" w:rsidRPr="00964F7E" w:rsidRDefault="00D20111" w:rsidP="00030F8C">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0</w:t>
            </w:r>
          </w:p>
        </w:tc>
      </w:tr>
      <w:tr w:rsidR="00A83AE1" w:rsidRPr="00964F7E" w:rsidTr="00030F8C">
        <w:trPr>
          <w:trHeight w:val="276"/>
        </w:trPr>
        <w:tc>
          <w:tcPr>
            <w:tcW w:w="4261" w:type="dxa"/>
            <w:tcBorders>
              <w:left w:val="single" w:sz="8" w:space="0" w:color="000000"/>
              <w:bottom w:val="single" w:sz="8" w:space="0" w:color="000000"/>
            </w:tcBorders>
            <w:shd w:val="clear" w:color="auto" w:fill="FFFFFF"/>
          </w:tcPr>
          <w:p w:rsidR="00A83AE1" w:rsidRPr="00964F7E" w:rsidRDefault="00A83AE1" w:rsidP="00EF7C8C">
            <w:pPr>
              <w:pStyle w:val="af9"/>
              <w:rPr>
                <w:rFonts w:ascii="Arial" w:hAnsi="Arial" w:cs="Arial"/>
                <w:sz w:val="24"/>
                <w:szCs w:val="24"/>
                <w:shd w:val="clear" w:color="auto" w:fill="FFFFFF"/>
              </w:rPr>
            </w:pPr>
            <w:r w:rsidRPr="00964F7E">
              <w:rPr>
                <w:rFonts w:ascii="Arial" w:hAnsi="Arial" w:cs="Arial"/>
                <w:sz w:val="24"/>
                <w:szCs w:val="24"/>
                <w:shd w:val="clear" w:color="auto" w:fill="FFFFFF"/>
              </w:rPr>
              <w:t xml:space="preserve">Овцы </w:t>
            </w:r>
          </w:p>
        </w:tc>
        <w:tc>
          <w:tcPr>
            <w:tcW w:w="1559" w:type="dxa"/>
            <w:tcBorders>
              <w:left w:val="single" w:sz="8" w:space="0" w:color="000000"/>
              <w:bottom w:val="single" w:sz="8" w:space="0" w:color="000000"/>
            </w:tcBorders>
            <w:shd w:val="clear" w:color="auto" w:fill="FFFFFF"/>
          </w:tcPr>
          <w:p w:rsidR="00A83AE1" w:rsidRPr="00964F7E" w:rsidRDefault="00D20111" w:rsidP="00D20111">
            <w:pPr>
              <w:pStyle w:val="af9"/>
              <w:rPr>
                <w:rFonts w:ascii="Arial" w:hAnsi="Arial" w:cs="Arial"/>
                <w:sz w:val="24"/>
                <w:szCs w:val="24"/>
                <w:shd w:val="clear" w:color="auto" w:fill="FFFFFF"/>
              </w:rPr>
            </w:pPr>
            <w:r w:rsidRPr="00964F7E">
              <w:rPr>
                <w:rFonts w:ascii="Arial" w:hAnsi="Arial" w:cs="Arial"/>
                <w:sz w:val="24"/>
                <w:szCs w:val="24"/>
                <w:shd w:val="clear" w:color="auto" w:fill="FFFFFF"/>
              </w:rPr>
              <w:t xml:space="preserve">           0</w:t>
            </w:r>
          </w:p>
        </w:tc>
        <w:tc>
          <w:tcPr>
            <w:tcW w:w="1418" w:type="dxa"/>
            <w:tcBorders>
              <w:left w:val="single" w:sz="8" w:space="0" w:color="000000"/>
              <w:bottom w:val="single" w:sz="8" w:space="0" w:color="000000"/>
            </w:tcBorders>
            <w:shd w:val="clear" w:color="auto" w:fill="FFFFFF"/>
          </w:tcPr>
          <w:p w:rsidR="00A83AE1" w:rsidRPr="00964F7E" w:rsidRDefault="00D20111" w:rsidP="001A6072">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63</w:t>
            </w:r>
          </w:p>
        </w:tc>
        <w:tc>
          <w:tcPr>
            <w:tcW w:w="1338" w:type="dxa"/>
            <w:tcBorders>
              <w:left w:val="single" w:sz="8" w:space="0" w:color="000000"/>
              <w:bottom w:val="single" w:sz="8" w:space="0" w:color="000000"/>
              <w:right w:val="single" w:sz="8" w:space="0" w:color="000000"/>
            </w:tcBorders>
            <w:shd w:val="clear" w:color="auto" w:fill="FFFFFF"/>
          </w:tcPr>
          <w:p w:rsidR="00A83AE1" w:rsidRPr="00964F7E" w:rsidRDefault="00D20111" w:rsidP="00030F8C">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73</w:t>
            </w:r>
          </w:p>
        </w:tc>
      </w:tr>
      <w:tr w:rsidR="00A83AE1" w:rsidRPr="00964F7E" w:rsidTr="00030F8C">
        <w:trPr>
          <w:trHeight w:val="276"/>
        </w:trPr>
        <w:tc>
          <w:tcPr>
            <w:tcW w:w="4261" w:type="dxa"/>
            <w:tcBorders>
              <w:left w:val="single" w:sz="8" w:space="0" w:color="000000"/>
              <w:bottom w:val="single" w:sz="8" w:space="0" w:color="000000"/>
            </w:tcBorders>
            <w:shd w:val="clear" w:color="auto" w:fill="FFFFFF"/>
          </w:tcPr>
          <w:p w:rsidR="00A83AE1" w:rsidRPr="00964F7E" w:rsidRDefault="00A83AE1" w:rsidP="00EF7C8C">
            <w:pPr>
              <w:pStyle w:val="af9"/>
              <w:rPr>
                <w:rFonts w:ascii="Arial" w:hAnsi="Arial" w:cs="Arial"/>
                <w:sz w:val="24"/>
                <w:szCs w:val="24"/>
                <w:shd w:val="clear" w:color="auto" w:fill="FFFFFF"/>
              </w:rPr>
            </w:pPr>
            <w:r w:rsidRPr="00964F7E">
              <w:rPr>
                <w:rFonts w:ascii="Arial" w:hAnsi="Arial" w:cs="Arial"/>
                <w:sz w:val="24"/>
                <w:szCs w:val="24"/>
                <w:shd w:val="clear" w:color="auto" w:fill="FFFFFF"/>
              </w:rPr>
              <w:t xml:space="preserve">       из них овцематки и ярки старше  </w:t>
            </w:r>
          </w:p>
          <w:p w:rsidR="00A83AE1" w:rsidRPr="00964F7E" w:rsidRDefault="00A83AE1" w:rsidP="00EF7C8C">
            <w:pPr>
              <w:pStyle w:val="af9"/>
              <w:rPr>
                <w:rFonts w:ascii="Arial" w:hAnsi="Arial" w:cs="Arial"/>
                <w:sz w:val="24"/>
                <w:szCs w:val="24"/>
                <w:shd w:val="clear" w:color="auto" w:fill="FFFFFF"/>
              </w:rPr>
            </w:pPr>
            <w:r w:rsidRPr="00964F7E">
              <w:rPr>
                <w:rFonts w:ascii="Arial" w:hAnsi="Arial" w:cs="Arial"/>
                <w:sz w:val="24"/>
                <w:szCs w:val="24"/>
                <w:shd w:val="clear" w:color="auto" w:fill="FFFFFF"/>
              </w:rPr>
              <w:t xml:space="preserve">       1 года</w:t>
            </w:r>
          </w:p>
        </w:tc>
        <w:tc>
          <w:tcPr>
            <w:tcW w:w="1559" w:type="dxa"/>
            <w:tcBorders>
              <w:left w:val="single" w:sz="8" w:space="0" w:color="000000"/>
              <w:bottom w:val="single" w:sz="8" w:space="0" w:color="000000"/>
            </w:tcBorders>
            <w:shd w:val="clear" w:color="auto" w:fill="FFFFFF"/>
          </w:tcPr>
          <w:p w:rsidR="00A83AE1" w:rsidRPr="00964F7E" w:rsidRDefault="00D20111" w:rsidP="008D2790">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0</w:t>
            </w:r>
          </w:p>
        </w:tc>
        <w:tc>
          <w:tcPr>
            <w:tcW w:w="1418" w:type="dxa"/>
            <w:tcBorders>
              <w:left w:val="single" w:sz="8" w:space="0" w:color="000000"/>
              <w:bottom w:val="single" w:sz="8" w:space="0" w:color="000000"/>
            </w:tcBorders>
            <w:shd w:val="clear" w:color="auto" w:fill="FFFFFF"/>
          </w:tcPr>
          <w:p w:rsidR="00A83AE1" w:rsidRPr="00964F7E" w:rsidRDefault="00D20111" w:rsidP="001A6072">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32</w:t>
            </w:r>
          </w:p>
        </w:tc>
        <w:tc>
          <w:tcPr>
            <w:tcW w:w="1338" w:type="dxa"/>
            <w:tcBorders>
              <w:left w:val="single" w:sz="8" w:space="0" w:color="000000"/>
              <w:bottom w:val="single" w:sz="8" w:space="0" w:color="000000"/>
              <w:right w:val="single" w:sz="8" w:space="0" w:color="000000"/>
            </w:tcBorders>
            <w:shd w:val="clear" w:color="auto" w:fill="FFFFFF"/>
          </w:tcPr>
          <w:p w:rsidR="00A83AE1" w:rsidRPr="00964F7E" w:rsidRDefault="00D20111" w:rsidP="00030F8C">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35</w:t>
            </w:r>
          </w:p>
        </w:tc>
      </w:tr>
      <w:tr w:rsidR="00A83AE1" w:rsidRPr="00964F7E" w:rsidTr="00030F8C">
        <w:trPr>
          <w:trHeight w:val="276"/>
        </w:trPr>
        <w:tc>
          <w:tcPr>
            <w:tcW w:w="4261" w:type="dxa"/>
            <w:tcBorders>
              <w:left w:val="single" w:sz="8" w:space="0" w:color="000000"/>
              <w:bottom w:val="single" w:sz="8" w:space="0" w:color="000000"/>
            </w:tcBorders>
            <w:shd w:val="clear" w:color="auto" w:fill="FFFFFF"/>
          </w:tcPr>
          <w:p w:rsidR="00A83AE1" w:rsidRPr="00964F7E" w:rsidRDefault="00A83AE1" w:rsidP="00EF7C8C">
            <w:pPr>
              <w:pStyle w:val="af9"/>
              <w:rPr>
                <w:rFonts w:ascii="Arial" w:hAnsi="Arial" w:cs="Arial"/>
                <w:sz w:val="24"/>
                <w:szCs w:val="24"/>
                <w:shd w:val="clear" w:color="auto" w:fill="FFFFFF"/>
              </w:rPr>
            </w:pPr>
            <w:r w:rsidRPr="00964F7E">
              <w:rPr>
                <w:rFonts w:ascii="Arial" w:hAnsi="Arial" w:cs="Arial"/>
                <w:sz w:val="24"/>
                <w:szCs w:val="24"/>
                <w:shd w:val="clear" w:color="auto" w:fill="FFFFFF"/>
              </w:rPr>
              <w:t>Козы</w:t>
            </w:r>
          </w:p>
        </w:tc>
        <w:tc>
          <w:tcPr>
            <w:tcW w:w="1559" w:type="dxa"/>
            <w:tcBorders>
              <w:left w:val="single" w:sz="8" w:space="0" w:color="000000"/>
              <w:bottom w:val="single" w:sz="8" w:space="0" w:color="000000"/>
            </w:tcBorders>
            <w:shd w:val="clear" w:color="auto" w:fill="FFFFFF"/>
          </w:tcPr>
          <w:p w:rsidR="00A83AE1" w:rsidRPr="00964F7E" w:rsidRDefault="00D20111" w:rsidP="008D2790">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0</w:t>
            </w:r>
          </w:p>
        </w:tc>
        <w:tc>
          <w:tcPr>
            <w:tcW w:w="1418" w:type="dxa"/>
            <w:tcBorders>
              <w:left w:val="single" w:sz="8" w:space="0" w:color="000000"/>
              <w:bottom w:val="single" w:sz="8" w:space="0" w:color="000000"/>
            </w:tcBorders>
            <w:shd w:val="clear" w:color="auto" w:fill="FFFFFF"/>
          </w:tcPr>
          <w:p w:rsidR="00A83AE1" w:rsidRPr="00964F7E" w:rsidRDefault="006634B9" w:rsidP="000419A3">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11</w:t>
            </w:r>
          </w:p>
        </w:tc>
        <w:tc>
          <w:tcPr>
            <w:tcW w:w="1338" w:type="dxa"/>
            <w:tcBorders>
              <w:left w:val="single" w:sz="8" w:space="0" w:color="000000"/>
              <w:bottom w:val="single" w:sz="8" w:space="0" w:color="000000"/>
              <w:right w:val="single" w:sz="8" w:space="0" w:color="000000"/>
            </w:tcBorders>
            <w:shd w:val="clear" w:color="auto" w:fill="FFFFFF"/>
          </w:tcPr>
          <w:p w:rsidR="00A83AE1" w:rsidRPr="00964F7E" w:rsidRDefault="00D20111" w:rsidP="00030F8C">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27</w:t>
            </w:r>
          </w:p>
        </w:tc>
      </w:tr>
      <w:tr w:rsidR="00A83AE1" w:rsidRPr="00964F7E" w:rsidTr="00030F8C">
        <w:trPr>
          <w:trHeight w:val="276"/>
        </w:trPr>
        <w:tc>
          <w:tcPr>
            <w:tcW w:w="4261" w:type="dxa"/>
            <w:tcBorders>
              <w:left w:val="single" w:sz="8" w:space="0" w:color="000000"/>
              <w:bottom w:val="single" w:sz="8" w:space="0" w:color="000000"/>
            </w:tcBorders>
            <w:shd w:val="clear" w:color="auto" w:fill="FFFFFF"/>
          </w:tcPr>
          <w:p w:rsidR="00A83AE1" w:rsidRPr="00964F7E" w:rsidRDefault="00A83AE1" w:rsidP="00EF7C8C">
            <w:pPr>
              <w:pStyle w:val="af9"/>
              <w:rPr>
                <w:rFonts w:ascii="Arial" w:hAnsi="Arial" w:cs="Arial"/>
                <w:sz w:val="24"/>
                <w:szCs w:val="24"/>
                <w:shd w:val="clear" w:color="auto" w:fill="FFFFFF"/>
              </w:rPr>
            </w:pPr>
            <w:r w:rsidRPr="00964F7E">
              <w:rPr>
                <w:rFonts w:ascii="Arial" w:hAnsi="Arial" w:cs="Arial"/>
                <w:sz w:val="24"/>
                <w:szCs w:val="24"/>
                <w:shd w:val="clear" w:color="auto" w:fill="FFFFFF"/>
              </w:rPr>
              <w:t xml:space="preserve">       из них козоматки и козочки    </w:t>
            </w:r>
          </w:p>
          <w:p w:rsidR="00A83AE1" w:rsidRPr="00964F7E" w:rsidRDefault="00A83AE1" w:rsidP="00EF7C8C">
            <w:pPr>
              <w:pStyle w:val="af9"/>
              <w:rPr>
                <w:rFonts w:ascii="Arial" w:hAnsi="Arial" w:cs="Arial"/>
                <w:sz w:val="24"/>
                <w:szCs w:val="24"/>
                <w:shd w:val="clear" w:color="auto" w:fill="FFFFFF"/>
              </w:rPr>
            </w:pPr>
            <w:r w:rsidRPr="00964F7E">
              <w:rPr>
                <w:rFonts w:ascii="Arial" w:hAnsi="Arial" w:cs="Arial"/>
                <w:sz w:val="24"/>
                <w:szCs w:val="24"/>
                <w:shd w:val="clear" w:color="auto" w:fill="FFFFFF"/>
              </w:rPr>
              <w:t>старше 1 года</w:t>
            </w:r>
          </w:p>
        </w:tc>
        <w:tc>
          <w:tcPr>
            <w:tcW w:w="1559" w:type="dxa"/>
            <w:tcBorders>
              <w:left w:val="single" w:sz="8" w:space="0" w:color="000000"/>
              <w:bottom w:val="single" w:sz="8" w:space="0" w:color="000000"/>
            </w:tcBorders>
            <w:shd w:val="clear" w:color="auto" w:fill="FFFFFF"/>
          </w:tcPr>
          <w:p w:rsidR="00A83AE1" w:rsidRPr="00964F7E" w:rsidRDefault="001A6072" w:rsidP="008D2790">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0</w:t>
            </w:r>
          </w:p>
        </w:tc>
        <w:tc>
          <w:tcPr>
            <w:tcW w:w="1418" w:type="dxa"/>
            <w:tcBorders>
              <w:left w:val="single" w:sz="8" w:space="0" w:color="000000"/>
              <w:bottom w:val="single" w:sz="8" w:space="0" w:color="000000"/>
            </w:tcBorders>
            <w:shd w:val="clear" w:color="auto" w:fill="FFFFFF"/>
          </w:tcPr>
          <w:p w:rsidR="00A83AE1" w:rsidRPr="00964F7E" w:rsidRDefault="00D20111" w:rsidP="000419A3">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6</w:t>
            </w:r>
          </w:p>
        </w:tc>
        <w:tc>
          <w:tcPr>
            <w:tcW w:w="1338" w:type="dxa"/>
            <w:tcBorders>
              <w:left w:val="single" w:sz="8" w:space="0" w:color="000000"/>
              <w:bottom w:val="single" w:sz="8" w:space="0" w:color="000000"/>
              <w:right w:val="single" w:sz="8" w:space="0" w:color="000000"/>
            </w:tcBorders>
            <w:shd w:val="clear" w:color="auto" w:fill="FFFFFF"/>
          </w:tcPr>
          <w:p w:rsidR="00A83AE1" w:rsidRPr="00964F7E" w:rsidRDefault="00D20111" w:rsidP="00030F8C">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6</w:t>
            </w:r>
          </w:p>
        </w:tc>
      </w:tr>
      <w:tr w:rsidR="00A124BC" w:rsidRPr="00964F7E" w:rsidTr="00030F8C">
        <w:trPr>
          <w:trHeight w:val="276"/>
        </w:trPr>
        <w:tc>
          <w:tcPr>
            <w:tcW w:w="4261" w:type="dxa"/>
            <w:tcBorders>
              <w:left w:val="single" w:sz="8" w:space="0" w:color="000000"/>
              <w:bottom w:val="single" w:sz="8" w:space="0" w:color="000000"/>
            </w:tcBorders>
            <w:shd w:val="clear" w:color="auto" w:fill="FFFFFF"/>
          </w:tcPr>
          <w:p w:rsidR="00A124BC" w:rsidRPr="00964F7E" w:rsidRDefault="00A124BC" w:rsidP="00A83AE1">
            <w:pPr>
              <w:pStyle w:val="af9"/>
              <w:rPr>
                <w:rFonts w:ascii="Arial" w:hAnsi="Arial" w:cs="Arial"/>
                <w:sz w:val="24"/>
                <w:szCs w:val="24"/>
                <w:shd w:val="clear" w:color="auto" w:fill="FFFFFF"/>
              </w:rPr>
            </w:pPr>
            <w:r w:rsidRPr="00964F7E">
              <w:rPr>
                <w:rFonts w:ascii="Arial" w:hAnsi="Arial" w:cs="Arial"/>
                <w:sz w:val="24"/>
                <w:szCs w:val="24"/>
                <w:shd w:val="clear" w:color="auto" w:fill="FFFFFF"/>
              </w:rPr>
              <w:t>Лошад</w:t>
            </w:r>
            <w:r w:rsidR="00A83AE1" w:rsidRPr="00964F7E">
              <w:rPr>
                <w:rFonts w:ascii="Arial" w:hAnsi="Arial" w:cs="Arial"/>
                <w:sz w:val="24"/>
                <w:szCs w:val="24"/>
                <w:shd w:val="clear" w:color="auto" w:fill="FFFFFF"/>
              </w:rPr>
              <w:t>и</w:t>
            </w:r>
          </w:p>
        </w:tc>
        <w:tc>
          <w:tcPr>
            <w:tcW w:w="1559" w:type="dxa"/>
            <w:tcBorders>
              <w:left w:val="single" w:sz="8" w:space="0" w:color="000000"/>
              <w:bottom w:val="single" w:sz="8" w:space="0" w:color="000000"/>
            </w:tcBorders>
            <w:shd w:val="clear" w:color="auto" w:fill="FFFFFF"/>
          </w:tcPr>
          <w:p w:rsidR="00A124BC" w:rsidRPr="00964F7E" w:rsidRDefault="00D20111" w:rsidP="008D2790">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2</w:t>
            </w:r>
          </w:p>
        </w:tc>
        <w:tc>
          <w:tcPr>
            <w:tcW w:w="1418" w:type="dxa"/>
            <w:tcBorders>
              <w:left w:val="single" w:sz="8" w:space="0" w:color="000000"/>
              <w:bottom w:val="single" w:sz="8" w:space="0" w:color="000000"/>
            </w:tcBorders>
            <w:shd w:val="clear" w:color="auto" w:fill="FFFFFF"/>
          </w:tcPr>
          <w:p w:rsidR="00A124BC" w:rsidRPr="00964F7E" w:rsidRDefault="00D20111" w:rsidP="001A6072">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7</w:t>
            </w:r>
          </w:p>
        </w:tc>
        <w:tc>
          <w:tcPr>
            <w:tcW w:w="1338" w:type="dxa"/>
            <w:tcBorders>
              <w:left w:val="single" w:sz="8" w:space="0" w:color="000000"/>
              <w:bottom w:val="single" w:sz="8" w:space="0" w:color="000000"/>
              <w:right w:val="single" w:sz="8" w:space="0" w:color="000000"/>
            </w:tcBorders>
            <w:shd w:val="clear" w:color="auto" w:fill="FFFFFF"/>
          </w:tcPr>
          <w:p w:rsidR="00A124BC" w:rsidRPr="00964F7E" w:rsidRDefault="00A83AE1" w:rsidP="00A83AE1">
            <w:pPr>
              <w:pStyle w:val="af9"/>
              <w:jc w:val="center"/>
              <w:rPr>
                <w:rFonts w:ascii="Arial" w:hAnsi="Arial" w:cs="Arial"/>
                <w:sz w:val="24"/>
                <w:szCs w:val="24"/>
              </w:rPr>
            </w:pPr>
            <w:r w:rsidRPr="00964F7E">
              <w:rPr>
                <w:rFonts w:ascii="Arial" w:hAnsi="Arial" w:cs="Arial"/>
                <w:sz w:val="24"/>
                <w:szCs w:val="24"/>
                <w:shd w:val="clear" w:color="auto" w:fill="FFFFFF"/>
              </w:rPr>
              <w:t>7</w:t>
            </w:r>
          </w:p>
        </w:tc>
      </w:tr>
      <w:tr w:rsidR="00A124BC" w:rsidRPr="00964F7E" w:rsidTr="00030F8C">
        <w:trPr>
          <w:trHeight w:val="276"/>
        </w:trPr>
        <w:tc>
          <w:tcPr>
            <w:tcW w:w="4261" w:type="dxa"/>
            <w:tcBorders>
              <w:left w:val="single" w:sz="8" w:space="0" w:color="000000"/>
              <w:bottom w:val="single" w:sz="8" w:space="0" w:color="000000"/>
            </w:tcBorders>
            <w:shd w:val="clear" w:color="auto" w:fill="FFFFFF"/>
          </w:tcPr>
          <w:p w:rsidR="00A124BC" w:rsidRPr="00964F7E" w:rsidRDefault="00DE3C7B" w:rsidP="00DE3C7B">
            <w:pPr>
              <w:pStyle w:val="af9"/>
              <w:rPr>
                <w:rFonts w:ascii="Arial" w:hAnsi="Arial" w:cs="Arial"/>
                <w:sz w:val="24"/>
                <w:szCs w:val="24"/>
                <w:shd w:val="clear" w:color="auto" w:fill="FFFFFF"/>
              </w:rPr>
            </w:pPr>
            <w:r w:rsidRPr="00964F7E">
              <w:rPr>
                <w:rFonts w:ascii="Arial" w:hAnsi="Arial" w:cs="Arial"/>
                <w:sz w:val="24"/>
                <w:szCs w:val="24"/>
                <w:shd w:val="clear" w:color="auto" w:fill="FFFFFF"/>
              </w:rPr>
              <w:t>и</w:t>
            </w:r>
            <w:r w:rsidR="00A83AE1" w:rsidRPr="00964F7E">
              <w:rPr>
                <w:rFonts w:ascii="Arial" w:hAnsi="Arial" w:cs="Arial"/>
                <w:sz w:val="24"/>
                <w:szCs w:val="24"/>
                <w:shd w:val="clear" w:color="auto" w:fill="FFFFFF"/>
              </w:rPr>
              <w:t>з них кобылы</w:t>
            </w:r>
          </w:p>
        </w:tc>
        <w:tc>
          <w:tcPr>
            <w:tcW w:w="1559" w:type="dxa"/>
            <w:tcBorders>
              <w:left w:val="single" w:sz="8" w:space="0" w:color="000000"/>
              <w:bottom w:val="single" w:sz="8" w:space="0" w:color="000000"/>
            </w:tcBorders>
            <w:shd w:val="clear" w:color="auto" w:fill="FFFFFF"/>
          </w:tcPr>
          <w:p w:rsidR="00A124BC" w:rsidRPr="00964F7E" w:rsidRDefault="001A6072" w:rsidP="008D2790">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0</w:t>
            </w:r>
          </w:p>
        </w:tc>
        <w:tc>
          <w:tcPr>
            <w:tcW w:w="1418" w:type="dxa"/>
            <w:tcBorders>
              <w:left w:val="single" w:sz="8" w:space="0" w:color="000000"/>
              <w:bottom w:val="single" w:sz="8" w:space="0" w:color="000000"/>
            </w:tcBorders>
            <w:shd w:val="clear" w:color="auto" w:fill="FFFFFF"/>
          </w:tcPr>
          <w:p w:rsidR="00A124BC" w:rsidRPr="00964F7E" w:rsidRDefault="00D20111" w:rsidP="001A6072">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6</w:t>
            </w:r>
          </w:p>
        </w:tc>
        <w:tc>
          <w:tcPr>
            <w:tcW w:w="1338" w:type="dxa"/>
            <w:tcBorders>
              <w:left w:val="single" w:sz="8" w:space="0" w:color="000000"/>
              <w:bottom w:val="single" w:sz="8" w:space="0" w:color="000000"/>
              <w:right w:val="single" w:sz="8" w:space="0" w:color="000000"/>
            </w:tcBorders>
            <w:shd w:val="clear" w:color="auto" w:fill="FFFFFF"/>
          </w:tcPr>
          <w:p w:rsidR="00A124BC" w:rsidRPr="00964F7E" w:rsidRDefault="00D20111" w:rsidP="00DE3C7B">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6</w:t>
            </w:r>
          </w:p>
        </w:tc>
      </w:tr>
      <w:tr w:rsidR="00A124BC" w:rsidRPr="00964F7E" w:rsidTr="00030F8C">
        <w:trPr>
          <w:trHeight w:val="276"/>
        </w:trPr>
        <w:tc>
          <w:tcPr>
            <w:tcW w:w="4261" w:type="dxa"/>
            <w:tcBorders>
              <w:left w:val="single" w:sz="8" w:space="0" w:color="000000"/>
              <w:bottom w:val="single" w:sz="8" w:space="0" w:color="000000"/>
            </w:tcBorders>
            <w:shd w:val="clear" w:color="auto" w:fill="FFFFFF"/>
          </w:tcPr>
          <w:p w:rsidR="00A124BC" w:rsidRPr="00964F7E" w:rsidRDefault="00DE3C7B" w:rsidP="00EF7C8C">
            <w:pPr>
              <w:pStyle w:val="af9"/>
              <w:rPr>
                <w:rFonts w:ascii="Arial" w:hAnsi="Arial" w:cs="Arial"/>
                <w:sz w:val="24"/>
                <w:szCs w:val="24"/>
                <w:shd w:val="clear" w:color="auto" w:fill="FFFFFF"/>
              </w:rPr>
            </w:pPr>
            <w:r w:rsidRPr="00964F7E">
              <w:rPr>
                <w:rFonts w:ascii="Arial" w:hAnsi="Arial" w:cs="Arial"/>
                <w:sz w:val="24"/>
                <w:szCs w:val="24"/>
                <w:shd w:val="clear" w:color="auto" w:fill="FFFFFF"/>
              </w:rPr>
              <w:t xml:space="preserve">Кролики </w:t>
            </w:r>
          </w:p>
        </w:tc>
        <w:tc>
          <w:tcPr>
            <w:tcW w:w="1559" w:type="dxa"/>
            <w:tcBorders>
              <w:left w:val="single" w:sz="8" w:space="0" w:color="000000"/>
              <w:bottom w:val="single" w:sz="8" w:space="0" w:color="000000"/>
            </w:tcBorders>
            <w:shd w:val="clear" w:color="auto" w:fill="FFFFFF"/>
          </w:tcPr>
          <w:p w:rsidR="00A124BC" w:rsidRPr="00964F7E" w:rsidRDefault="00D20111" w:rsidP="008D2790">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80</w:t>
            </w:r>
          </w:p>
        </w:tc>
        <w:tc>
          <w:tcPr>
            <w:tcW w:w="1418" w:type="dxa"/>
            <w:tcBorders>
              <w:left w:val="single" w:sz="8" w:space="0" w:color="000000"/>
              <w:bottom w:val="single" w:sz="8" w:space="0" w:color="000000"/>
            </w:tcBorders>
            <w:shd w:val="clear" w:color="auto" w:fill="FFFFFF"/>
          </w:tcPr>
          <w:p w:rsidR="00A124BC" w:rsidRPr="00964F7E" w:rsidRDefault="00D20111" w:rsidP="001A6072">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341</w:t>
            </w:r>
          </w:p>
        </w:tc>
        <w:tc>
          <w:tcPr>
            <w:tcW w:w="1338" w:type="dxa"/>
            <w:tcBorders>
              <w:left w:val="single" w:sz="8" w:space="0" w:color="000000"/>
              <w:bottom w:val="single" w:sz="8" w:space="0" w:color="000000"/>
              <w:right w:val="single" w:sz="8" w:space="0" w:color="000000"/>
            </w:tcBorders>
            <w:shd w:val="clear" w:color="auto" w:fill="FFFFFF"/>
          </w:tcPr>
          <w:p w:rsidR="00A124BC" w:rsidRPr="00964F7E" w:rsidRDefault="00D20111" w:rsidP="00DE3C7B">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328</w:t>
            </w:r>
          </w:p>
        </w:tc>
      </w:tr>
      <w:tr w:rsidR="00A124BC" w:rsidRPr="00964F7E" w:rsidTr="008D2790">
        <w:trPr>
          <w:trHeight w:val="295"/>
        </w:trPr>
        <w:tc>
          <w:tcPr>
            <w:tcW w:w="4261" w:type="dxa"/>
            <w:tcBorders>
              <w:left w:val="single" w:sz="8" w:space="0" w:color="000000"/>
              <w:bottom w:val="single" w:sz="4" w:space="0" w:color="auto"/>
            </w:tcBorders>
            <w:shd w:val="clear" w:color="auto" w:fill="FFFFFF"/>
          </w:tcPr>
          <w:p w:rsidR="00A124BC" w:rsidRPr="00964F7E" w:rsidRDefault="008D2790" w:rsidP="00EF7C8C">
            <w:pPr>
              <w:pStyle w:val="af9"/>
              <w:rPr>
                <w:rFonts w:ascii="Arial" w:hAnsi="Arial" w:cs="Arial"/>
                <w:sz w:val="24"/>
                <w:szCs w:val="24"/>
                <w:shd w:val="clear" w:color="auto" w:fill="FFFFFF"/>
              </w:rPr>
            </w:pPr>
            <w:r w:rsidRPr="00964F7E">
              <w:rPr>
                <w:rFonts w:ascii="Arial" w:hAnsi="Arial" w:cs="Arial"/>
                <w:sz w:val="24"/>
                <w:szCs w:val="24"/>
                <w:shd w:val="clear" w:color="auto" w:fill="FFFFFF"/>
              </w:rPr>
              <w:t>и</w:t>
            </w:r>
            <w:r w:rsidR="00DE3C7B" w:rsidRPr="00964F7E">
              <w:rPr>
                <w:rFonts w:ascii="Arial" w:hAnsi="Arial" w:cs="Arial"/>
                <w:sz w:val="24"/>
                <w:szCs w:val="24"/>
                <w:shd w:val="clear" w:color="auto" w:fill="FFFFFF"/>
              </w:rPr>
              <w:t>з них</w:t>
            </w:r>
            <w:r w:rsidRPr="00964F7E">
              <w:rPr>
                <w:rFonts w:ascii="Arial" w:hAnsi="Arial" w:cs="Arial"/>
                <w:sz w:val="24"/>
                <w:szCs w:val="24"/>
                <w:shd w:val="clear" w:color="auto" w:fill="FFFFFF"/>
              </w:rPr>
              <w:t xml:space="preserve"> кроликоматки</w:t>
            </w:r>
          </w:p>
        </w:tc>
        <w:tc>
          <w:tcPr>
            <w:tcW w:w="1559" w:type="dxa"/>
            <w:tcBorders>
              <w:left w:val="single" w:sz="8" w:space="0" w:color="000000"/>
              <w:bottom w:val="single" w:sz="4" w:space="0" w:color="auto"/>
            </w:tcBorders>
            <w:shd w:val="clear" w:color="auto" w:fill="FFFFFF"/>
          </w:tcPr>
          <w:p w:rsidR="00A124BC" w:rsidRPr="00964F7E" w:rsidRDefault="00D20111" w:rsidP="008D2790">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30</w:t>
            </w:r>
          </w:p>
        </w:tc>
        <w:tc>
          <w:tcPr>
            <w:tcW w:w="1418" w:type="dxa"/>
            <w:tcBorders>
              <w:left w:val="single" w:sz="8" w:space="0" w:color="000000"/>
              <w:bottom w:val="single" w:sz="4" w:space="0" w:color="auto"/>
            </w:tcBorders>
            <w:shd w:val="clear" w:color="auto" w:fill="FFFFFF"/>
          </w:tcPr>
          <w:p w:rsidR="00A124BC" w:rsidRPr="00964F7E" w:rsidRDefault="00D20111" w:rsidP="001A6072">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85</w:t>
            </w:r>
          </w:p>
        </w:tc>
        <w:tc>
          <w:tcPr>
            <w:tcW w:w="1338" w:type="dxa"/>
            <w:tcBorders>
              <w:left w:val="single" w:sz="8" w:space="0" w:color="000000"/>
              <w:bottom w:val="single" w:sz="4" w:space="0" w:color="auto"/>
              <w:right w:val="single" w:sz="8" w:space="0" w:color="000000"/>
            </w:tcBorders>
            <w:shd w:val="clear" w:color="auto" w:fill="FFFFFF"/>
          </w:tcPr>
          <w:p w:rsidR="00A124BC" w:rsidRPr="00964F7E" w:rsidRDefault="00D20111" w:rsidP="008D2790">
            <w:pPr>
              <w:pStyle w:val="af9"/>
              <w:jc w:val="center"/>
              <w:rPr>
                <w:rFonts w:ascii="Arial" w:hAnsi="Arial" w:cs="Arial"/>
                <w:sz w:val="24"/>
                <w:szCs w:val="24"/>
              </w:rPr>
            </w:pPr>
            <w:r w:rsidRPr="00964F7E">
              <w:rPr>
                <w:rFonts w:ascii="Arial" w:hAnsi="Arial" w:cs="Arial"/>
                <w:sz w:val="24"/>
                <w:szCs w:val="24"/>
                <w:shd w:val="clear" w:color="auto" w:fill="FFFFFF"/>
              </w:rPr>
              <w:t>80</w:t>
            </w:r>
          </w:p>
        </w:tc>
      </w:tr>
      <w:tr w:rsidR="008D2790" w:rsidRPr="00964F7E" w:rsidTr="008D2790">
        <w:trPr>
          <w:trHeight w:val="80"/>
        </w:trPr>
        <w:tc>
          <w:tcPr>
            <w:tcW w:w="4261" w:type="dxa"/>
            <w:tcBorders>
              <w:top w:val="single" w:sz="4" w:space="0" w:color="auto"/>
              <w:left w:val="single" w:sz="8" w:space="0" w:color="000000"/>
              <w:bottom w:val="single" w:sz="8" w:space="0" w:color="000000"/>
            </w:tcBorders>
            <w:shd w:val="clear" w:color="auto" w:fill="FFFFFF"/>
          </w:tcPr>
          <w:p w:rsidR="008D2790" w:rsidRPr="00964F7E" w:rsidRDefault="008D2790" w:rsidP="00EF7C8C">
            <w:pPr>
              <w:pStyle w:val="af9"/>
              <w:rPr>
                <w:rFonts w:ascii="Arial" w:hAnsi="Arial" w:cs="Arial"/>
                <w:sz w:val="24"/>
                <w:szCs w:val="24"/>
                <w:shd w:val="clear" w:color="auto" w:fill="FFFFFF"/>
              </w:rPr>
            </w:pPr>
            <w:r w:rsidRPr="00964F7E">
              <w:rPr>
                <w:rFonts w:ascii="Arial" w:hAnsi="Arial" w:cs="Arial"/>
                <w:sz w:val="24"/>
                <w:szCs w:val="24"/>
                <w:shd w:val="clear" w:color="auto" w:fill="FFFFFF"/>
              </w:rPr>
              <w:t>Птица</w:t>
            </w:r>
          </w:p>
        </w:tc>
        <w:tc>
          <w:tcPr>
            <w:tcW w:w="1559" w:type="dxa"/>
            <w:tcBorders>
              <w:top w:val="single" w:sz="4" w:space="0" w:color="auto"/>
              <w:left w:val="single" w:sz="8" w:space="0" w:color="000000"/>
              <w:bottom w:val="single" w:sz="8" w:space="0" w:color="000000"/>
            </w:tcBorders>
            <w:shd w:val="clear" w:color="auto" w:fill="FFFFFF"/>
          </w:tcPr>
          <w:p w:rsidR="008D2790" w:rsidRPr="00964F7E" w:rsidRDefault="00D20111" w:rsidP="008D2790">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225</w:t>
            </w:r>
          </w:p>
        </w:tc>
        <w:tc>
          <w:tcPr>
            <w:tcW w:w="1418" w:type="dxa"/>
            <w:tcBorders>
              <w:top w:val="single" w:sz="4" w:space="0" w:color="auto"/>
              <w:left w:val="single" w:sz="8" w:space="0" w:color="000000"/>
              <w:bottom w:val="single" w:sz="8" w:space="0" w:color="000000"/>
            </w:tcBorders>
            <w:shd w:val="clear" w:color="auto" w:fill="FFFFFF"/>
          </w:tcPr>
          <w:p w:rsidR="008D2790" w:rsidRPr="00964F7E" w:rsidRDefault="00D20111" w:rsidP="00BB7A1E">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799</w:t>
            </w:r>
          </w:p>
        </w:tc>
        <w:tc>
          <w:tcPr>
            <w:tcW w:w="1338" w:type="dxa"/>
            <w:tcBorders>
              <w:top w:val="single" w:sz="4" w:space="0" w:color="auto"/>
              <w:left w:val="single" w:sz="8" w:space="0" w:color="000000"/>
              <w:bottom w:val="single" w:sz="8" w:space="0" w:color="000000"/>
              <w:right w:val="single" w:sz="8" w:space="0" w:color="000000"/>
            </w:tcBorders>
            <w:shd w:val="clear" w:color="auto" w:fill="FFFFFF"/>
          </w:tcPr>
          <w:p w:rsidR="008D2790" w:rsidRPr="00964F7E" w:rsidRDefault="00D20111" w:rsidP="008D2790">
            <w:pPr>
              <w:pStyle w:val="af9"/>
              <w:jc w:val="center"/>
              <w:rPr>
                <w:rFonts w:ascii="Arial" w:hAnsi="Arial" w:cs="Arial"/>
                <w:sz w:val="24"/>
                <w:szCs w:val="24"/>
                <w:shd w:val="clear" w:color="auto" w:fill="FFFFFF"/>
              </w:rPr>
            </w:pPr>
            <w:r w:rsidRPr="00964F7E">
              <w:rPr>
                <w:rFonts w:ascii="Arial" w:hAnsi="Arial" w:cs="Arial"/>
                <w:sz w:val="24"/>
                <w:szCs w:val="24"/>
                <w:shd w:val="clear" w:color="auto" w:fill="FFFFFF"/>
              </w:rPr>
              <w:t>886</w:t>
            </w:r>
          </w:p>
        </w:tc>
      </w:tr>
    </w:tbl>
    <w:p w:rsidR="00A124BC" w:rsidRPr="00964F7E" w:rsidRDefault="00A124BC" w:rsidP="00EF7C8C">
      <w:pPr>
        <w:pStyle w:val="af9"/>
        <w:rPr>
          <w:rFonts w:ascii="Arial" w:hAnsi="Arial" w:cs="Arial"/>
          <w:sz w:val="24"/>
          <w:szCs w:val="24"/>
        </w:rPr>
      </w:pPr>
    </w:p>
    <w:p w:rsidR="00A124BC" w:rsidRPr="00964F7E" w:rsidRDefault="00A124BC" w:rsidP="00E2535A">
      <w:pPr>
        <w:pStyle w:val="af9"/>
        <w:jc w:val="both"/>
        <w:rPr>
          <w:rFonts w:ascii="Arial" w:hAnsi="Arial" w:cs="Arial"/>
          <w:sz w:val="24"/>
          <w:szCs w:val="24"/>
        </w:rPr>
      </w:pPr>
      <w:r w:rsidRPr="00964F7E">
        <w:rPr>
          <w:rFonts w:ascii="Arial" w:hAnsi="Arial" w:cs="Arial"/>
          <w:sz w:val="24"/>
          <w:szCs w:val="24"/>
        </w:rPr>
        <w:t>В последний год  наблюдается тенденци</w:t>
      </w:r>
      <w:r w:rsidR="00E2535A" w:rsidRPr="00964F7E">
        <w:rPr>
          <w:rFonts w:ascii="Arial" w:hAnsi="Arial" w:cs="Arial"/>
          <w:sz w:val="24"/>
          <w:szCs w:val="24"/>
        </w:rPr>
        <w:t>я</w:t>
      </w:r>
      <w:r w:rsidRPr="00964F7E">
        <w:rPr>
          <w:rFonts w:ascii="Arial" w:hAnsi="Arial" w:cs="Arial"/>
          <w:sz w:val="24"/>
          <w:szCs w:val="24"/>
        </w:rPr>
        <w:t xml:space="preserve"> снижения поголовья </w:t>
      </w:r>
      <w:r w:rsidR="00D20111" w:rsidRPr="00964F7E">
        <w:rPr>
          <w:rFonts w:ascii="Arial" w:hAnsi="Arial" w:cs="Arial"/>
          <w:sz w:val="24"/>
          <w:szCs w:val="24"/>
        </w:rPr>
        <w:t>крупного рогатого скота</w:t>
      </w:r>
      <w:r w:rsidRPr="00964F7E">
        <w:rPr>
          <w:rFonts w:ascii="Arial" w:hAnsi="Arial" w:cs="Arial"/>
          <w:sz w:val="24"/>
          <w:szCs w:val="24"/>
        </w:rPr>
        <w:t xml:space="preserve"> в частном секторе.</w:t>
      </w:r>
      <w:r w:rsidR="00D20111" w:rsidRPr="00964F7E">
        <w:rPr>
          <w:rFonts w:ascii="Arial" w:hAnsi="Arial" w:cs="Arial"/>
          <w:sz w:val="24"/>
          <w:szCs w:val="24"/>
        </w:rPr>
        <w:t xml:space="preserve"> </w:t>
      </w:r>
      <w:r w:rsidRPr="00964F7E">
        <w:rPr>
          <w:rFonts w:ascii="Arial" w:hAnsi="Arial" w:cs="Arial"/>
          <w:sz w:val="24"/>
          <w:szCs w:val="24"/>
        </w:rPr>
        <w:t>Причины, сдерживающие развитие личных подсобных хозяйств, следующие:</w:t>
      </w:r>
    </w:p>
    <w:p w:rsidR="00A124BC" w:rsidRPr="00964F7E" w:rsidRDefault="00E2535A" w:rsidP="00E2535A">
      <w:pPr>
        <w:pStyle w:val="af9"/>
        <w:jc w:val="both"/>
        <w:rPr>
          <w:rFonts w:ascii="Arial" w:hAnsi="Arial" w:cs="Arial"/>
          <w:sz w:val="24"/>
          <w:szCs w:val="24"/>
        </w:rPr>
      </w:pPr>
      <w:r w:rsidRPr="00964F7E">
        <w:rPr>
          <w:rFonts w:ascii="Arial" w:hAnsi="Arial" w:cs="Arial"/>
          <w:sz w:val="24"/>
          <w:szCs w:val="24"/>
        </w:rPr>
        <w:t>- н</w:t>
      </w:r>
      <w:r w:rsidR="00A124BC" w:rsidRPr="00964F7E">
        <w:rPr>
          <w:rFonts w:ascii="Arial" w:hAnsi="Arial" w:cs="Arial"/>
          <w:sz w:val="24"/>
          <w:szCs w:val="24"/>
        </w:rPr>
        <w:t>ет организованно</w:t>
      </w:r>
      <w:r w:rsidRPr="00964F7E">
        <w:rPr>
          <w:rFonts w:ascii="Arial" w:hAnsi="Arial" w:cs="Arial"/>
          <w:sz w:val="24"/>
          <w:szCs w:val="24"/>
        </w:rPr>
        <w:t>й</w:t>
      </w:r>
      <w:r w:rsidR="00A124BC" w:rsidRPr="00964F7E">
        <w:rPr>
          <w:rFonts w:ascii="Arial" w:hAnsi="Arial" w:cs="Arial"/>
          <w:sz w:val="24"/>
          <w:szCs w:val="24"/>
        </w:rPr>
        <w:t xml:space="preserve"> закуп</w:t>
      </w:r>
      <w:r w:rsidRPr="00964F7E">
        <w:rPr>
          <w:rFonts w:ascii="Arial" w:hAnsi="Arial" w:cs="Arial"/>
          <w:sz w:val="24"/>
          <w:szCs w:val="24"/>
        </w:rPr>
        <w:t>ки</w:t>
      </w:r>
      <w:r w:rsidR="00A124BC" w:rsidRPr="00964F7E">
        <w:rPr>
          <w:rFonts w:ascii="Arial" w:hAnsi="Arial" w:cs="Arial"/>
          <w:sz w:val="24"/>
          <w:szCs w:val="24"/>
        </w:rPr>
        <w:t xml:space="preserve"> сельскохозяйственной продукции; </w:t>
      </w:r>
    </w:p>
    <w:p w:rsidR="00A124BC" w:rsidRPr="00964F7E" w:rsidRDefault="00E2535A" w:rsidP="00E2535A">
      <w:pPr>
        <w:pStyle w:val="af9"/>
        <w:jc w:val="both"/>
        <w:rPr>
          <w:rFonts w:ascii="Arial" w:hAnsi="Arial" w:cs="Arial"/>
          <w:sz w:val="24"/>
          <w:szCs w:val="24"/>
          <w:u w:val="single"/>
        </w:rPr>
      </w:pPr>
      <w:r w:rsidRPr="00964F7E">
        <w:rPr>
          <w:rFonts w:ascii="Arial" w:hAnsi="Arial" w:cs="Arial"/>
          <w:sz w:val="24"/>
          <w:szCs w:val="24"/>
        </w:rPr>
        <w:t>- в</w:t>
      </w:r>
      <w:r w:rsidR="00A124BC" w:rsidRPr="00964F7E">
        <w:rPr>
          <w:rFonts w:ascii="Arial" w:hAnsi="Arial" w:cs="Arial"/>
          <w:sz w:val="24"/>
          <w:szCs w:val="24"/>
        </w:rPr>
        <w:t xml:space="preserve">ысокая себестоимость </w:t>
      </w:r>
      <w:r w:rsidRPr="00964F7E">
        <w:rPr>
          <w:rFonts w:ascii="Arial" w:hAnsi="Arial" w:cs="Arial"/>
          <w:sz w:val="24"/>
          <w:szCs w:val="24"/>
        </w:rPr>
        <w:t xml:space="preserve">сельскохозяйственной </w:t>
      </w:r>
      <w:r w:rsidR="00A124BC" w:rsidRPr="00964F7E">
        <w:rPr>
          <w:rFonts w:ascii="Arial" w:hAnsi="Arial" w:cs="Arial"/>
          <w:sz w:val="24"/>
          <w:szCs w:val="24"/>
        </w:rPr>
        <w:t xml:space="preserve">продукции и низкая закупочная цена. </w:t>
      </w:r>
    </w:p>
    <w:p w:rsidR="002E5FCE" w:rsidRPr="00964F7E" w:rsidRDefault="002E5FCE" w:rsidP="002E5FCE">
      <w:pPr>
        <w:ind w:firstLine="567"/>
        <w:jc w:val="both"/>
        <w:rPr>
          <w:rFonts w:ascii="Arial" w:hAnsi="Arial" w:cs="Arial"/>
          <w:b/>
          <w:sz w:val="24"/>
          <w:szCs w:val="24"/>
        </w:rPr>
      </w:pPr>
      <w:r w:rsidRPr="00964F7E">
        <w:rPr>
          <w:rFonts w:ascii="Arial" w:hAnsi="Arial" w:cs="Arial"/>
          <w:b/>
          <w:sz w:val="24"/>
          <w:szCs w:val="24"/>
        </w:rPr>
        <w:t>Развитие фермерских хозяйств</w:t>
      </w:r>
    </w:p>
    <w:p w:rsidR="002E5FCE" w:rsidRPr="00964F7E" w:rsidRDefault="002E5FCE" w:rsidP="002E5FCE">
      <w:pPr>
        <w:ind w:firstLine="567"/>
        <w:jc w:val="both"/>
        <w:rPr>
          <w:rFonts w:ascii="Arial" w:hAnsi="Arial" w:cs="Arial"/>
          <w:sz w:val="24"/>
          <w:szCs w:val="24"/>
        </w:rPr>
      </w:pPr>
      <w:r w:rsidRPr="00964F7E">
        <w:rPr>
          <w:rFonts w:ascii="Arial" w:hAnsi="Arial" w:cs="Arial"/>
          <w:sz w:val="24"/>
          <w:szCs w:val="24"/>
        </w:rPr>
        <w:t>В первую очередь это административная поддержка действующих крестьянско-фермерских хоз</w:t>
      </w:r>
      <w:r w:rsidR="0090089C">
        <w:rPr>
          <w:rFonts w:ascii="Arial" w:hAnsi="Arial" w:cs="Arial"/>
          <w:sz w:val="24"/>
          <w:szCs w:val="24"/>
        </w:rPr>
        <w:t>яйств. В Поселении таких КФХ одно</w:t>
      </w:r>
      <w:r w:rsidRPr="00964F7E">
        <w:rPr>
          <w:rFonts w:ascii="Arial" w:hAnsi="Arial" w:cs="Arial"/>
          <w:sz w:val="24"/>
          <w:szCs w:val="24"/>
        </w:rPr>
        <w:t>:</w:t>
      </w:r>
    </w:p>
    <w:p w:rsidR="002E5FCE" w:rsidRPr="00964F7E" w:rsidRDefault="002E5FCE" w:rsidP="002E5FCE">
      <w:pPr>
        <w:numPr>
          <w:ilvl w:val="0"/>
          <w:numId w:val="16"/>
        </w:numPr>
        <w:tabs>
          <w:tab w:val="left" w:pos="993"/>
        </w:tabs>
        <w:spacing w:after="0" w:line="240" w:lineRule="auto"/>
        <w:ind w:left="993" w:hanging="426"/>
        <w:jc w:val="both"/>
        <w:rPr>
          <w:rFonts w:ascii="Arial" w:hAnsi="Arial" w:cs="Arial"/>
          <w:sz w:val="24"/>
          <w:szCs w:val="24"/>
        </w:rPr>
      </w:pPr>
      <w:r w:rsidRPr="00964F7E">
        <w:rPr>
          <w:rFonts w:ascii="Arial" w:hAnsi="Arial" w:cs="Arial"/>
          <w:sz w:val="24"/>
          <w:szCs w:val="24"/>
        </w:rPr>
        <w:t>КФХ Плиткин Д.С. – мясное животноводство.</w:t>
      </w:r>
    </w:p>
    <w:p w:rsidR="002E5FCE" w:rsidRPr="00964F7E" w:rsidRDefault="002E5FCE" w:rsidP="002E5FCE">
      <w:pPr>
        <w:ind w:firstLine="567"/>
        <w:jc w:val="both"/>
        <w:rPr>
          <w:rFonts w:ascii="Arial" w:hAnsi="Arial" w:cs="Arial"/>
          <w:sz w:val="24"/>
          <w:szCs w:val="24"/>
        </w:rPr>
      </w:pPr>
    </w:p>
    <w:p w:rsidR="002E5FCE" w:rsidRPr="00964F7E" w:rsidRDefault="002E5FCE" w:rsidP="002E5FCE">
      <w:pPr>
        <w:ind w:firstLine="567"/>
        <w:jc w:val="both"/>
        <w:rPr>
          <w:rFonts w:ascii="Arial" w:hAnsi="Arial" w:cs="Arial"/>
          <w:sz w:val="24"/>
          <w:szCs w:val="24"/>
        </w:rPr>
      </w:pPr>
      <w:r w:rsidRPr="00964F7E">
        <w:rPr>
          <w:rFonts w:ascii="Arial" w:hAnsi="Arial" w:cs="Arial"/>
          <w:sz w:val="24"/>
          <w:szCs w:val="24"/>
        </w:rPr>
        <w:t xml:space="preserve">Для организации эффективных фермерских хозяйств в Поселении рекомендуется: </w:t>
      </w:r>
    </w:p>
    <w:p w:rsidR="002E5FCE" w:rsidRPr="00964F7E" w:rsidRDefault="002E5FCE" w:rsidP="002E5FCE">
      <w:pPr>
        <w:numPr>
          <w:ilvl w:val="0"/>
          <w:numId w:val="16"/>
        </w:numPr>
        <w:tabs>
          <w:tab w:val="left" w:pos="993"/>
        </w:tabs>
        <w:spacing w:after="0" w:line="240" w:lineRule="auto"/>
        <w:ind w:left="993" w:hanging="426"/>
        <w:jc w:val="both"/>
        <w:rPr>
          <w:rFonts w:ascii="Arial" w:hAnsi="Arial" w:cs="Arial"/>
          <w:sz w:val="24"/>
          <w:szCs w:val="24"/>
        </w:rPr>
      </w:pPr>
      <w:r w:rsidRPr="00964F7E">
        <w:rPr>
          <w:rFonts w:ascii="Arial" w:hAnsi="Arial" w:cs="Arial"/>
          <w:sz w:val="24"/>
          <w:szCs w:val="24"/>
        </w:rPr>
        <w:t>создавать фермерские хозяйства полного цикла переработки продукции с организацией производства оригинальных товаров;</w:t>
      </w:r>
    </w:p>
    <w:p w:rsidR="002E5FCE" w:rsidRPr="00964F7E" w:rsidRDefault="002E5FCE" w:rsidP="002E5FCE">
      <w:pPr>
        <w:numPr>
          <w:ilvl w:val="0"/>
          <w:numId w:val="16"/>
        </w:numPr>
        <w:tabs>
          <w:tab w:val="left" w:pos="993"/>
        </w:tabs>
        <w:spacing w:after="0" w:line="240" w:lineRule="auto"/>
        <w:ind w:left="993" w:hanging="426"/>
        <w:jc w:val="both"/>
        <w:rPr>
          <w:rFonts w:ascii="Arial" w:hAnsi="Arial" w:cs="Arial"/>
          <w:sz w:val="24"/>
          <w:szCs w:val="24"/>
        </w:rPr>
      </w:pPr>
      <w:r w:rsidRPr="00964F7E">
        <w:rPr>
          <w:rFonts w:ascii="Arial" w:hAnsi="Arial" w:cs="Arial"/>
          <w:sz w:val="24"/>
          <w:szCs w:val="24"/>
        </w:rPr>
        <w:lastRenderedPageBreak/>
        <w:t xml:space="preserve">интегрировать фермерские хозяйства в агропромышленный комплекс Поселения за счет заключения договоров между фермерами и предприятиями по переработке продукции. </w:t>
      </w:r>
    </w:p>
    <w:p w:rsidR="00A124BC" w:rsidRPr="00964F7E" w:rsidRDefault="00A124BC" w:rsidP="00EF7C8C">
      <w:pPr>
        <w:pStyle w:val="af9"/>
        <w:rPr>
          <w:rFonts w:ascii="Arial" w:hAnsi="Arial" w:cs="Arial"/>
          <w:sz w:val="24"/>
          <w:szCs w:val="24"/>
        </w:rPr>
      </w:pPr>
    </w:p>
    <w:p w:rsidR="00A124BC" w:rsidRPr="00964F7E" w:rsidRDefault="00A124BC" w:rsidP="00EF7C8C">
      <w:pPr>
        <w:pStyle w:val="af9"/>
        <w:rPr>
          <w:rFonts w:ascii="Arial" w:hAnsi="Arial" w:cs="Arial"/>
          <w:b/>
          <w:bCs/>
          <w:sz w:val="24"/>
          <w:szCs w:val="24"/>
        </w:rPr>
      </w:pPr>
      <w:r w:rsidRPr="00964F7E">
        <w:rPr>
          <w:rFonts w:ascii="Arial" w:hAnsi="Arial" w:cs="Arial"/>
          <w:b/>
          <w:sz w:val="24"/>
          <w:szCs w:val="24"/>
        </w:rPr>
        <w:t xml:space="preserve"> Жилищный фонд</w:t>
      </w:r>
    </w:p>
    <w:p w:rsidR="00A124BC" w:rsidRPr="00964F7E" w:rsidRDefault="00B66964" w:rsidP="000B54B7">
      <w:pPr>
        <w:pStyle w:val="af9"/>
        <w:jc w:val="center"/>
        <w:rPr>
          <w:rFonts w:ascii="Arial" w:hAnsi="Arial" w:cs="Arial"/>
          <w:sz w:val="24"/>
          <w:szCs w:val="24"/>
        </w:rPr>
      </w:pPr>
      <w:r w:rsidRPr="00964F7E">
        <w:rPr>
          <w:rFonts w:ascii="Arial" w:hAnsi="Arial" w:cs="Arial"/>
          <w:b/>
          <w:bCs/>
          <w:sz w:val="24"/>
          <w:szCs w:val="24"/>
        </w:rPr>
        <w:t>Сведения</w:t>
      </w:r>
      <w:r w:rsidR="00A124BC" w:rsidRPr="00964F7E">
        <w:rPr>
          <w:rFonts w:ascii="Arial" w:hAnsi="Arial" w:cs="Arial"/>
          <w:b/>
          <w:bCs/>
          <w:sz w:val="24"/>
          <w:szCs w:val="24"/>
        </w:rPr>
        <w:t xml:space="preserve"> о жилищном фонде</w:t>
      </w:r>
    </w:p>
    <w:tbl>
      <w:tblPr>
        <w:tblW w:w="0" w:type="auto"/>
        <w:tblInd w:w="-106" w:type="dxa"/>
        <w:tblLayout w:type="fixed"/>
        <w:tblLook w:val="0000"/>
      </w:tblPr>
      <w:tblGrid>
        <w:gridCol w:w="695"/>
        <w:gridCol w:w="4622"/>
        <w:gridCol w:w="1843"/>
        <w:gridCol w:w="1774"/>
      </w:tblGrid>
      <w:tr w:rsidR="00A124BC" w:rsidRPr="00964F7E" w:rsidTr="000B54B7">
        <w:tc>
          <w:tcPr>
            <w:tcW w:w="695" w:type="dxa"/>
            <w:tcBorders>
              <w:top w:val="single" w:sz="4" w:space="0" w:color="000000"/>
              <w:left w:val="single" w:sz="4" w:space="0" w:color="000000"/>
              <w:bottom w:val="single" w:sz="4" w:space="0" w:color="000000"/>
            </w:tcBorders>
            <w:shd w:val="clear" w:color="auto" w:fill="FABF8F" w:themeFill="accent6" w:themeFillTint="99"/>
          </w:tcPr>
          <w:p w:rsidR="00A124BC" w:rsidRPr="00964F7E" w:rsidRDefault="00A124BC" w:rsidP="00EF7C8C">
            <w:pPr>
              <w:pStyle w:val="af9"/>
              <w:rPr>
                <w:rFonts w:ascii="Arial" w:hAnsi="Arial" w:cs="Arial"/>
                <w:sz w:val="24"/>
                <w:szCs w:val="24"/>
              </w:rPr>
            </w:pPr>
            <w:r w:rsidRPr="00964F7E">
              <w:rPr>
                <w:rFonts w:ascii="Arial" w:hAnsi="Arial" w:cs="Arial"/>
                <w:sz w:val="24"/>
                <w:szCs w:val="24"/>
              </w:rPr>
              <w:t>№ п</w:t>
            </w:r>
            <w:r w:rsidR="00B66964" w:rsidRPr="00964F7E">
              <w:rPr>
                <w:rFonts w:ascii="Arial" w:hAnsi="Arial" w:cs="Arial"/>
                <w:sz w:val="24"/>
                <w:szCs w:val="24"/>
              </w:rPr>
              <w:t>/</w:t>
            </w:r>
            <w:r w:rsidRPr="00964F7E">
              <w:rPr>
                <w:rFonts w:ascii="Arial" w:hAnsi="Arial" w:cs="Arial"/>
                <w:sz w:val="24"/>
                <w:szCs w:val="24"/>
              </w:rPr>
              <w:t>п</w:t>
            </w:r>
          </w:p>
        </w:tc>
        <w:tc>
          <w:tcPr>
            <w:tcW w:w="4622" w:type="dxa"/>
            <w:tcBorders>
              <w:top w:val="single" w:sz="4" w:space="0" w:color="000000"/>
              <w:left w:val="single" w:sz="4" w:space="0" w:color="000000"/>
              <w:bottom w:val="single" w:sz="4" w:space="0" w:color="000000"/>
            </w:tcBorders>
            <w:shd w:val="clear" w:color="auto" w:fill="FABF8F" w:themeFill="accent6" w:themeFillTint="99"/>
          </w:tcPr>
          <w:p w:rsidR="00A124BC" w:rsidRPr="00964F7E" w:rsidRDefault="00A124BC" w:rsidP="00E70C4F">
            <w:pPr>
              <w:pStyle w:val="af9"/>
              <w:jc w:val="center"/>
              <w:rPr>
                <w:rFonts w:ascii="Arial" w:hAnsi="Arial" w:cs="Arial"/>
                <w:sz w:val="24"/>
                <w:szCs w:val="24"/>
              </w:rPr>
            </w:pPr>
            <w:r w:rsidRPr="00964F7E">
              <w:rPr>
                <w:rFonts w:ascii="Arial" w:hAnsi="Arial" w:cs="Arial"/>
                <w:sz w:val="24"/>
                <w:szCs w:val="24"/>
              </w:rPr>
              <w:t>Наименование</w:t>
            </w:r>
            <w:r w:rsidR="00E70C4F" w:rsidRPr="00964F7E">
              <w:rPr>
                <w:rFonts w:ascii="Arial" w:hAnsi="Arial" w:cs="Arial"/>
                <w:sz w:val="24"/>
                <w:szCs w:val="24"/>
              </w:rPr>
              <w:t xml:space="preserve"> показателей</w:t>
            </w:r>
          </w:p>
        </w:tc>
        <w:tc>
          <w:tcPr>
            <w:tcW w:w="1843" w:type="dxa"/>
            <w:tcBorders>
              <w:top w:val="single" w:sz="4" w:space="0" w:color="000000"/>
              <w:left w:val="single" w:sz="4" w:space="0" w:color="000000"/>
              <w:bottom w:val="single" w:sz="4" w:space="0" w:color="000000"/>
            </w:tcBorders>
            <w:shd w:val="clear" w:color="auto" w:fill="FABF8F" w:themeFill="accent6" w:themeFillTint="99"/>
          </w:tcPr>
          <w:p w:rsidR="00A124BC" w:rsidRPr="00964F7E" w:rsidRDefault="00A124BC" w:rsidP="00E70C4F">
            <w:pPr>
              <w:pStyle w:val="af9"/>
              <w:jc w:val="center"/>
              <w:rPr>
                <w:rFonts w:ascii="Arial" w:hAnsi="Arial" w:cs="Arial"/>
                <w:sz w:val="24"/>
                <w:szCs w:val="24"/>
              </w:rPr>
            </w:pPr>
            <w:r w:rsidRPr="00964F7E">
              <w:rPr>
                <w:rFonts w:ascii="Arial" w:hAnsi="Arial" w:cs="Arial"/>
                <w:sz w:val="24"/>
                <w:szCs w:val="24"/>
              </w:rPr>
              <w:t>01.01. 201</w:t>
            </w:r>
            <w:r w:rsidR="00D20111" w:rsidRPr="00964F7E">
              <w:rPr>
                <w:rFonts w:ascii="Arial" w:hAnsi="Arial" w:cs="Arial"/>
                <w:sz w:val="24"/>
                <w:szCs w:val="24"/>
              </w:rPr>
              <w:t>8</w:t>
            </w:r>
          </w:p>
        </w:tc>
        <w:tc>
          <w:tcPr>
            <w:tcW w:w="177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A124BC" w:rsidRPr="00964F7E" w:rsidRDefault="00A124BC" w:rsidP="00E70C4F">
            <w:pPr>
              <w:pStyle w:val="af9"/>
              <w:jc w:val="center"/>
              <w:rPr>
                <w:rFonts w:ascii="Arial" w:hAnsi="Arial" w:cs="Arial"/>
                <w:sz w:val="24"/>
                <w:szCs w:val="24"/>
              </w:rPr>
            </w:pPr>
            <w:r w:rsidRPr="00964F7E">
              <w:rPr>
                <w:rFonts w:ascii="Arial" w:hAnsi="Arial" w:cs="Arial"/>
                <w:sz w:val="24"/>
                <w:szCs w:val="24"/>
              </w:rPr>
              <w:t>01.01.201</w:t>
            </w:r>
            <w:r w:rsidR="00D20111" w:rsidRPr="00964F7E">
              <w:rPr>
                <w:rFonts w:ascii="Arial" w:hAnsi="Arial" w:cs="Arial"/>
                <w:sz w:val="24"/>
                <w:szCs w:val="24"/>
              </w:rPr>
              <w:t>9</w:t>
            </w:r>
          </w:p>
        </w:tc>
      </w:tr>
      <w:tr w:rsidR="00A124BC" w:rsidRPr="00964F7E" w:rsidTr="000B54B7">
        <w:tc>
          <w:tcPr>
            <w:tcW w:w="695" w:type="dxa"/>
            <w:tcBorders>
              <w:top w:val="single" w:sz="4" w:space="0" w:color="000000"/>
              <w:left w:val="single" w:sz="4" w:space="0" w:color="000000"/>
              <w:bottom w:val="single" w:sz="4" w:space="0" w:color="000000"/>
            </w:tcBorders>
          </w:tcPr>
          <w:p w:rsidR="00A124BC" w:rsidRPr="00964F7E" w:rsidRDefault="00A124BC" w:rsidP="00B66964">
            <w:pPr>
              <w:pStyle w:val="af9"/>
              <w:jc w:val="center"/>
              <w:rPr>
                <w:rFonts w:ascii="Arial" w:hAnsi="Arial" w:cs="Arial"/>
                <w:b/>
                <w:bCs/>
                <w:sz w:val="24"/>
                <w:szCs w:val="24"/>
              </w:rPr>
            </w:pPr>
            <w:r w:rsidRPr="00964F7E">
              <w:rPr>
                <w:rFonts w:ascii="Arial" w:hAnsi="Arial" w:cs="Arial"/>
                <w:b/>
                <w:bCs/>
                <w:sz w:val="24"/>
                <w:szCs w:val="24"/>
              </w:rPr>
              <w:t>1</w:t>
            </w:r>
          </w:p>
        </w:tc>
        <w:tc>
          <w:tcPr>
            <w:tcW w:w="4622" w:type="dxa"/>
            <w:tcBorders>
              <w:top w:val="single" w:sz="4" w:space="0" w:color="000000"/>
              <w:left w:val="single" w:sz="4" w:space="0" w:color="000000"/>
              <w:bottom w:val="single" w:sz="4" w:space="0" w:color="000000"/>
            </w:tcBorders>
          </w:tcPr>
          <w:p w:rsidR="00A124BC" w:rsidRPr="00964F7E" w:rsidRDefault="00A124BC" w:rsidP="00B66964">
            <w:pPr>
              <w:pStyle w:val="af9"/>
              <w:jc w:val="center"/>
              <w:rPr>
                <w:rFonts w:ascii="Arial" w:hAnsi="Arial" w:cs="Arial"/>
                <w:b/>
                <w:bCs/>
                <w:sz w:val="24"/>
                <w:szCs w:val="24"/>
              </w:rPr>
            </w:pPr>
            <w:r w:rsidRPr="00964F7E">
              <w:rPr>
                <w:rFonts w:ascii="Arial" w:hAnsi="Arial" w:cs="Arial"/>
                <w:b/>
                <w:bCs/>
                <w:sz w:val="24"/>
                <w:szCs w:val="24"/>
              </w:rPr>
              <w:t>2</w:t>
            </w:r>
          </w:p>
        </w:tc>
        <w:tc>
          <w:tcPr>
            <w:tcW w:w="1843" w:type="dxa"/>
            <w:tcBorders>
              <w:top w:val="single" w:sz="4" w:space="0" w:color="000000"/>
              <w:left w:val="single" w:sz="4" w:space="0" w:color="000000"/>
              <w:bottom w:val="single" w:sz="4" w:space="0" w:color="000000"/>
            </w:tcBorders>
          </w:tcPr>
          <w:p w:rsidR="00A124BC" w:rsidRPr="00964F7E" w:rsidRDefault="00A124BC" w:rsidP="00B66964">
            <w:pPr>
              <w:pStyle w:val="af9"/>
              <w:jc w:val="center"/>
              <w:rPr>
                <w:rFonts w:ascii="Arial" w:hAnsi="Arial" w:cs="Arial"/>
                <w:b/>
                <w:bCs/>
                <w:sz w:val="24"/>
                <w:szCs w:val="24"/>
              </w:rPr>
            </w:pPr>
            <w:r w:rsidRPr="00964F7E">
              <w:rPr>
                <w:rFonts w:ascii="Arial" w:hAnsi="Arial" w:cs="Arial"/>
                <w:b/>
                <w:bCs/>
                <w:sz w:val="24"/>
                <w:szCs w:val="24"/>
              </w:rPr>
              <w:t>3</w:t>
            </w:r>
          </w:p>
        </w:tc>
        <w:tc>
          <w:tcPr>
            <w:tcW w:w="1774" w:type="dxa"/>
            <w:tcBorders>
              <w:top w:val="single" w:sz="4" w:space="0" w:color="000000"/>
              <w:left w:val="single" w:sz="4" w:space="0" w:color="000000"/>
              <w:bottom w:val="single" w:sz="4" w:space="0" w:color="000000"/>
              <w:right w:val="single" w:sz="4" w:space="0" w:color="000000"/>
            </w:tcBorders>
          </w:tcPr>
          <w:p w:rsidR="00A124BC" w:rsidRPr="00964F7E" w:rsidRDefault="00A124BC" w:rsidP="00B66964">
            <w:pPr>
              <w:pStyle w:val="af9"/>
              <w:jc w:val="center"/>
              <w:rPr>
                <w:rFonts w:ascii="Arial" w:hAnsi="Arial" w:cs="Arial"/>
                <w:sz w:val="24"/>
                <w:szCs w:val="24"/>
              </w:rPr>
            </w:pPr>
            <w:r w:rsidRPr="00964F7E">
              <w:rPr>
                <w:rFonts w:ascii="Arial" w:hAnsi="Arial" w:cs="Arial"/>
                <w:b/>
                <w:bCs/>
                <w:sz w:val="24"/>
                <w:szCs w:val="24"/>
              </w:rPr>
              <w:t>4</w:t>
            </w:r>
          </w:p>
        </w:tc>
      </w:tr>
      <w:tr w:rsidR="00A124BC" w:rsidRPr="00964F7E" w:rsidTr="000B54B7">
        <w:tc>
          <w:tcPr>
            <w:tcW w:w="695" w:type="dxa"/>
            <w:tcBorders>
              <w:top w:val="single" w:sz="4" w:space="0" w:color="000000"/>
              <w:left w:val="single" w:sz="4" w:space="0" w:color="000000"/>
              <w:bottom w:val="single" w:sz="4" w:space="0" w:color="000000"/>
            </w:tcBorders>
          </w:tcPr>
          <w:p w:rsidR="00A124BC" w:rsidRPr="00964F7E" w:rsidRDefault="00A124BC" w:rsidP="00B66964">
            <w:pPr>
              <w:pStyle w:val="af9"/>
              <w:jc w:val="center"/>
              <w:rPr>
                <w:rFonts w:ascii="Arial" w:hAnsi="Arial" w:cs="Arial"/>
                <w:sz w:val="24"/>
                <w:szCs w:val="24"/>
              </w:rPr>
            </w:pPr>
            <w:r w:rsidRPr="00964F7E">
              <w:rPr>
                <w:rFonts w:ascii="Arial" w:hAnsi="Arial" w:cs="Arial"/>
                <w:sz w:val="24"/>
                <w:szCs w:val="24"/>
              </w:rPr>
              <w:t>1</w:t>
            </w:r>
            <w:r w:rsidR="000B54B7" w:rsidRPr="00964F7E">
              <w:rPr>
                <w:rFonts w:ascii="Arial" w:hAnsi="Arial" w:cs="Arial"/>
                <w:sz w:val="24"/>
                <w:szCs w:val="24"/>
              </w:rPr>
              <w:t>.</w:t>
            </w:r>
          </w:p>
        </w:tc>
        <w:tc>
          <w:tcPr>
            <w:tcW w:w="4622" w:type="dxa"/>
            <w:tcBorders>
              <w:top w:val="single" w:sz="4" w:space="0" w:color="000000"/>
              <w:left w:val="single" w:sz="4" w:space="0" w:color="000000"/>
              <w:bottom w:val="single" w:sz="4" w:space="0" w:color="000000"/>
            </w:tcBorders>
          </w:tcPr>
          <w:p w:rsidR="00A124BC" w:rsidRPr="00964F7E" w:rsidRDefault="00A124BC" w:rsidP="00EF7C8C">
            <w:pPr>
              <w:pStyle w:val="af9"/>
              <w:rPr>
                <w:rFonts w:ascii="Arial" w:hAnsi="Arial" w:cs="Arial"/>
                <w:sz w:val="24"/>
                <w:szCs w:val="24"/>
              </w:rPr>
            </w:pPr>
            <w:r w:rsidRPr="00964F7E">
              <w:rPr>
                <w:rFonts w:ascii="Arial" w:hAnsi="Arial" w:cs="Arial"/>
                <w:sz w:val="24"/>
                <w:szCs w:val="24"/>
              </w:rPr>
              <w:t>Средний размер семьи, чел.</w:t>
            </w:r>
          </w:p>
        </w:tc>
        <w:tc>
          <w:tcPr>
            <w:tcW w:w="1843" w:type="dxa"/>
            <w:tcBorders>
              <w:top w:val="single" w:sz="4" w:space="0" w:color="000000"/>
              <w:left w:val="single" w:sz="4" w:space="0" w:color="000000"/>
              <w:bottom w:val="single" w:sz="4" w:space="0" w:color="000000"/>
            </w:tcBorders>
          </w:tcPr>
          <w:p w:rsidR="00A124BC" w:rsidRPr="00964F7E" w:rsidRDefault="00067868" w:rsidP="00B66964">
            <w:pPr>
              <w:pStyle w:val="af9"/>
              <w:jc w:val="center"/>
              <w:rPr>
                <w:rFonts w:ascii="Arial" w:hAnsi="Arial" w:cs="Arial"/>
                <w:sz w:val="24"/>
                <w:szCs w:val="24"/>
              </w:rPr>
            </w:pPr>
            <w:r w:rsidRPr="00964F7E">
              <w:rPr>
                <w:rFonts w:ascii="Arial" w:hAnsi="Arial" w:cs="Arial"/>
                <w:sz w:val="24"/>
                <w:szCs w:val="24"/>
              </w:rPr>
              <w:t>4</w:t>
            </w:r>
          </w:p>
        </w:tc>
        <w:tc>
          <w:tcPr>
            <w:tcW w:w="1774" w:type="dxa"/>
            <w:tcBorders>
              <w:top w:val="single" w:sz="4" w:space="0" w:color="000000"/>
              <w:left w:val="single" w:sz="4" w:space="0" w:color="000000"/>
              <w:bottom w:val="single" w:sz="4" w:space="0" w:color="000000"/>
              <w:right w:val="single" w:sz="4" w:space="0" w:color="000000"/>
            </w:tcBorders>
          </w:tcPr>
          <w:p w:rsidR="00A124BC" w:rsidRPr="00964F7E" w:rsidRDefault="00067868" w:rsidP="00B66964">
            <w:pPr>
              <w:pStyle w:val="af9"/>
              <w:jc w:val="center"/>
              <w:rPr>
                <w:rFonts w:ascii="Arial" w:hAnsi="Arial" w:cs="Arial"/>
                <w:sz w:val="24"/>
                <w:szCs w:val="24"/>
              </w:rPr>
            </w:pPr>
            <w:r w:rsidRPr="00964F7E">
              <w:rPr>
                <w:rFonts w:ascii="Arial" w:hAnsi="Arial" w:cs="Arial"/>
                <w:sz w:val="24"/>
                <w:szCs w:val="24"/>
              </w:rPr>
              <w:t>4</w:t>
            </w:r>
          </w:p>
        </w:tc>
      </w:tr>
      <w:tr w:rsidR="00A124BC" w:rsidRPr="00964F7E" w:rsidTr="000B54B7">
        <w:tc>
          <w:tcPr>
            <w:tcW w:w="695" w:type="dxa"/>
            <w:tcBorders>
              <w:top w:val="single" w:sz="4" w:space="0" w:color="000000"/>
              <w:left w:val="single" w:sz="4" w:space="0" w:color="000000"/>
              <w:bottom w:val="single" w:sz="4" w:space="0" w:color="000000"/>
            </w:tcBorders>
          </w:tcPr>
          <w:p w:rsidR="00A124BC" w:rsidRPr="00964F7E" w:rsidRDefault="00A124BC" w:rsidP="00B66964">
            <w:pPr>
              <w:pStyle w:val="af9"/>
              <w:jc w:val="center"/>
              <w:rPr>
                <w:rFonts w:ascii="Arial" w:hAnsi="Arial" w:cs="Arial"/>
                <w:sz w:val="24"/>
                <w:szCs w:val="24"/>
              </w:rPr>
            </w:pPr>
            <w:r w:rsidRPr="00964F7E">
              <w:rPr>
                <w:rFonts w:ascii="Arial" w:hAnsi="Arial" w:cs="Arial"/>
                <w:sz w:val="24"/>
                <w:szCs w:val="24"/>
              </w:rPr>
              <w:t>2</w:t>
            </w:r>
            <w:r w:rsidR="000B54B7" w:rsidRPr="00964F7E">
              <w:rPr>
                <w:rFonts w:ascii="Arial" w:hAnsi="Arial" w:cs="Arial"/>
                <w:sz w:val="24"/>
                <w:szCs w:val="24"/>
              </w:rPr>
              <w:t>.</w:t>
            </w:r>
          </w:p>
        </w:tc>
        <w:tc>
          <w:tcPr>
            <w:tcW w:w="4622" w:type="dxa"/>
            <w:tcBorders>
              <w:top w:val="single" w:sz="4" w:space="0" w:color="000000"/>
              <w:left w:val="single" w:sz="4" w:space="0" w:color="000000"/>
              <w:bottom w:val="single" w:sz="4" w:space="0" w:color="000000"/>
            </w:tcBorders>
          </w:tcPr>
          <w:p w:rsidR="00A124BC" w:rsidRPr="00964F7E" w:rsidRDefault="00B66964" w:rsidP="00B66964">
            <w:pPr>
              <w:pStyle w:val="af9"/>
              <w:rPr>
                <w:rFonts w:ascii="Arial" w:hAnsi="Arial" w:cs="Arial"/>
                <w:sz w:val="24"/>
                <w:szCs w:val="24"/>
              </w:rPr>
            </w:pPr>
            <w:r w:rsidRPr="00964F7E">
              <w:rPr>
                <w:rFonts w:ascii="Arial" w:hAnsi="Arial" w:cs="Arial"/>
                <w:sz w:val="24"/>
                <w:szCs w:val="24"/>
              </w:rPr>
              <w:t>Ж</w:t>
            </w:r>
            <w:r w:rsidR="00A124BC" w:rsidRPr="00964F7E">
              <w:rPr>
                <w:rFonts w:ascii="Arial" w:hAnsi="Arial" w:cs="Arial"/>
                <w:sz w:val="24"/>
                <w:szCs w:val="24"/>
              </w:rPr>
              <w:t>ил</w:t>
            </w:r>
            <w:r w:rsidRPr="00964F7E">
              <w:rPr>
                <w:rFonts w:ascii="Arial" w:hAnsi="Arial" w:cs="Arial"/>
                <w:sz w:val="24"/>
                <w:szCs w:val="24"/>
              </w:rPr>
              <w:t>ищный фонд - всего</w:t>
            </w:r>
            <w:r w:rsidR="00A124BC" w:rsidRPr="00964F7E">
              <w:rPr>
                <w:rFonts w:ascii="Arial" w:hAnsi="Arial" w:cs="Arial"/>
                <w:sz w:val="24"/>
                <w:szCs w:val="24"/>
              </w:rPr>
              <w:t xml:space="preserve">, </w:t>
            </w:r>
            <w:r w:rsidRPr="00964F7E">
              <w:rPr>
                <w:rFonts w:ascii="Arial" w:hAnsi="Arial" w:cs="Arial"/>
                <w:sz w:val="24"/>
                <w:szCs w:val="24"/>
              </w:rPr>
              <w:t xml:space="preserve">тыс. </w:t>
            </w:r>
            <w:r w:rsidR="00A124BC" w:rsidRPr="00964F7E">
              <w:rPr>
                <w:rFonts w:ascii="Arial" w:hAnsi="Arial" w:cs="Arial"/>
                <w:sz w:val="24"/>
                <w:szCs w:val="24"/>
              </w:rPr>
              <w:t>м</w:t>
            </w:r>
            <w:r w:rsidR="00A124BC" w:rsidRPr="00964F7E">
              <w:rPr>
                <w:rFonts w:ascii="Arial" w:hAnsi="Arial" w:cs="Arial"/>
                <w:sz w:val="24"/>
                <w:szCs w:val="24"/>
                <w:vertAlign w:val="superscript"/>
              </w:rPr>
              <w:t>2</w:t>
            </w:r>
          </w:p>
        </w:tc>
        <w:tc>
          <w:tcPr>
            <w:tcW w:w="1843" w:type="dxa"/>
            <w:tcBorders>
              <w:top w:val="single" w:sz="4" w:space="0" w:color="000000"/>
              <w:left w:val="single" w:sz="4" w:space="0" w:color="000000"/>
              <w:bottom w:val="single" w:sz="4" w:space="0" w:color="000000"/>
            </w:tcBorders>
          </w:tcPr>
          <w:p w:rsidR="00A124BC" w:rsidRPr="00964F7E" w:rsidRDefault="00067868" w:rsidP="00B66964">
            <w:pPr>
              <w:pStyle w:val="af9"/>
              <w:jc w:val="center"/>
              <w:rPr>
                <w:rFonts w:ascii="Arial" w:hAnsi="Arial" w:cs="Arial"/>
                <w:sz w:val="24"/>
                <w:szCs w:val="24"/>
              </w:rPr>
            </w:pPr>
            <w:r w:rsidRPr="00964F7E">
              <w:rPr>
                <w:rFonts w:ascii="Arial" w:hAnsi="Arial" w:cs="Arial"/>
                <w:sz w:val="24"/>
                <w:szCs w:val="24"/>
              </w:rPr>
              <w:t>39,4</w:t>
            </w:r>
          </w:p>
        </w:tc>
        <w:tc>
          <w:tcPr>
            <w:tcW w:w="1774" w:type="dxa"/>
            <w:tcBorders>
              <w:top w:val="single" w:sz="4" w:space="0" w:color="000000"/>
              <w:left w:val="single" w:sz="4" w:space="0" w:color="000000"/>
              <w:bottom w:val="single" w:sz="4" w:space="0" w:color="000000"/>
              <w:right w:val="single" w:sz="4" w:space="0" w:color="000000"/>
            </w:tcBorders>
          </w:tcPr>
          <w:p w:rsidR="00A124BC" w:rsidRPr="00964F7E" w:rsidRDefault="00D20111" w:rsidP="005C3F4E">
            <w:pPr>
              <w:pStyle w:val="af9"/>
              <w:jc w:val="center"/>
              <w:rPr>
                <w:rFonts w:ascii="Arial" w:hAnsi="Arial" w:cs="Arial"/>
                <w:sz w:val="24"/>
                <w:szCs w:val="24"/>
              </w:rPr>
            </w:pPr>
            <w:r w:rsidRPr="00964F7E">
              <w:rPr>
                <w:rFonts w:ascii="Arial" w:hAnsi="Arial" w:cs="Arial"/>
                <w:sz w:val="24"/>
                <w:szCs w:val="24"/>
              </w:rPr>
              <w:t>39,75</w:t>
            </w:r>
          </w:p>
        </w:tc>
      </w:tr>
      <w:tr w:rsidR="00B66964" w:rsidRPr="00964F7E" w:rsidTr="000B54B7">
        <w:tc>
          <w:tcPr>
            <w:tcW w:w="695" w:type="dxa"/>
            <w:tcBorders>
              <w:top w:val="single" w:sz="4" w:space="0" w:color="000000"/>
              <w:left w:val="single" w:sz="4" w:space="0" w:color="000000"/>
              <w:bottom w:val="single" w:sz="4" w:space="0" w:color="000000"/>
            </w:tcBorders>
          </w:tcPr>
          <w:p w:rsidR="00B66964" w:rsidRPr="00964F7E" w:rsidRDefault="00B66964" w:rsidP="00B66964">
            <w:pPr>
              <w:pStyle w:val="af9"/>
              <w:jc w:val="center"/>
              <w:rPr>
                <w:rFonts w:ascii="Arial" w:hAnsi="Arial" w:cs="Arial"/>
                <w:sz w:val="24"/>
                <w:szCs w:val="24"/>
              </w:rPr>
            </w:pPr>
          </w:p>
        </w:tc>
        <w:tc>
          <w:tcPr>
            <w:tcW w:w="4622" w:type="dxa"/>
            <w:tcBorders>
              <w:top w:val="single" w:sz="4" w:space="0" w:color="000000"/>
              <w:left w:val="single" w:sz="4" w:space="0" w:color="000000"/>
              <w:bottom w:val="single" w:sz="4" w:space="0" w:color="000000"/>
            </w:tcBorders>
          </w:tcPr>
          <w:p w:rsidR="00B66964" w:rsidRPr="00964F7E" w:rsidRDefault="00B66964" w:rsidP="00B66964">
            <w:pPr>
              <w:pStyle w:val="af9"/>
              <w:rPr>
                <w:rFonts w:ascii="Arial" w:hAnsi="Arial" w:cs="Arial"/>
                <w:sz w:val="24"/>
                <w:szCs w:val="24"/>
              </w:rPr>
            </w:pPr>
            <w:r w:rsidRPr="00964F7E">
              <w:rPr>
                <w:rFonts w:ascii="Arial" w:hAnsi="Arial" w:cs="Arial"/>
                <w:sz w:val="24"/>
                <w:szCs w:val="24"/>
              </w:rPr>
              <w:t>в том числе в собственности:</w:t>
            </w:r>
          </w:p>
          <w:p w:rsidR="00B66964" w:rsidRPr="00964F7E" w:rsidRDefault="00B66964" w:rsidP="00B66964">
            <w:pPr>
              <w:pStyle w:val="af9"/>
              <w:rPr>
                <w:rFonts w:ascii="Arial" w:hAnsi="Arial" w:cs="Arial"/>
                <w:sz w:val="24"/>
                <w:szCs w:val="24"/>
              </w:rPr>
            </w:pPr>
            <w:r w:rsidRPr="00964F7E">
              <w:rPr>
                <w:rFonts w:ascii="Arial" w:hAnsi="Arial" w:cs="Arial"/>
                <w:sz w:val="24"/>
                <w:szCs w:val="24"/>
              </w:rPr>
              <w:t xml:space="preserve">     частной</w:t>
            </w:r>
          </w:p>
        </w:tc>
        <w:tc>
          <w:tcPr>
            <w:tcW w:w="1843" w:type="dxa"/>
            <w:tcBorders>
              <w:top w:val="single" w:sz="4" w:space="0" w:color="000000"/>
              <w:left w:val="single" w:sz="4" w:space="0" w:color="000000"/>
              <w:bottom w:val="single" w:sz="4" w:space="0" w:color="000000"/>
            </w:tcBorders>
          </w:tcPr>
          <w:p w:rsidR="000B54B7" w:rsidRPr="00964F7E" w:rsidRDefault="000B54B7" w:rsidP="00B66964">
            <w:pPr>
              <w:pStyle w:val="af9"/>
              <w:jc w:val="center"/>
              <w:rPr>
                <w:rFonts w:ascii="Arial" w:hAnsi="Arial" w:cs="Arial"/>
                <w:sz w:val="24"/>
                <w:szCs w:val="24"/>
              </w:rPr>
            </w:pPr>
          </w:p>
          <w:p w:rsidR="00B66964" w:rsidRPr="00964F7E" w:rsidRDefault="00D4329C" w:rsidP="00B66964">
            <w:pPr>
              <w:pStyle w:val="af9"/>
              <w:jc w:val="center"/>
              <w:rPr>
                <w:rFonts w:ascii="Arial" w:hAnsi="Arial" w:cs="Arial"/>
                <w:sz w:val="24"/>
                <w:szCs w:val="24"/>
              </w:rPr>
            </w:pPr>
            <w:r w:rsidRPr="00964F7E">
              <w:rPr>
                <w:rFonts w:ascii="Arial" w:hAnsi="Arial" w:cs="Arial"/>
                <w:sz w:val="24"/>
                <w:szCs w:val="24"/>
              </w:rPr>
              <w:t>38,04</w:t>
            </w:r>
          </w:p>
        </w:tc>
        <w:tc>
          <w:tcPr>
            <w:tcW w:w="1774" w:type="dxa"/>
            <w:tcBorders>
              <w:top w:val="single" w:sz="4" w:space="0" w:color="000000"/>
              <w:left w:val="single" w:sz="4" w:space="0" w:color="000000"/>
              <w:bottom w:val="single" w:sz="4" w:space="0" w:color="000000"/>
              <w:right w:val="single" w:sz="4" w:space="0" w:color="000000"/>
            </w:tcBorders>
          </w:tcPr>
          <w:p w:rsidR="00B66964" w:rsidRPr="00964F7E" w:rsidRDefault="00B66964" w:rsidP="005C3F4E">
            <w:pPr>
              <w:pStyle w:val="af9"/>
              <w:jc w:val="center"/>
              <w:rPr>
                <w:rFonts w:ascii="Arial" w:hAnsi="Arial" w:cs="Arial"/>
                <w:sz w:val="24"/>
                <w:szCs w:val="24"/>
              </w:rPr>
            </w:pPr>
          </w:p>
          <w:p w:rsidR="00D4329C" w:rsidRPr="00964F7E" w:rsidRDefault="00D20111" w:rsidP="00D4329C">
            <w:pPr>
              <w:pStyle w:val="af9"/>
              <w:jc w:val="center"/>
              <w:rPr>
                <w:rFonts w:ascii="Arial" w:hAnsi="Arial" w:cs="Arial"/>
                <w:sz w:val="24"/>
                <w:szCs w:val="24"/>
              </w:rPr>
            </w:pPr>
            <w:r w:rsidRPr="00964F7E">
              <w:rPr>
                <w:rFonts w:ascii="Arial" w:hAnsi="Arial" w:cs="Arial"/>
                <w:sz w:val="24"/>
                <w:szCs w:val="24"/>
              </w:rPr>
              <w:t>3</w:t>
            </w:r>
            <w:r w:rsidR="00D4329C" w:rsidRPr="00964F7E">
              <w:rPr>
                <w:rFonts w:ascii="Arial" w:hAnsi="Arial" w:cs="Arial"/>
                <w:sz w:val="24"/>
                <w:szCs w:val="24"/>
              </w:rPr>
              <w:t>8,39</w:t>
            </w:r>
          </w:p>
        </w:tc>
      </w:tr>
      <w:tr w:rsidR="00A124BC" w:rsidRPr="00964F7E" w:rsidTr="000B54B7">
        <w:tc>
          <w:tcPr>
            <w:tcW w:w="695" w:type="dxa"/>
            <w:tcBorders>
              <w:top w:val="single" w:sz="4" w:space="0" w:color="000000"/>
              <w:left w:val="single" w:sz="4" w:space="0" w:color="000000"/>
              <w:bottom w:val="single" w:sz="4" w:space="0" w:color="000000"/>
            </w:tcBorders>
          </w:tcPr>
          <w:p w:rsidR="00A124BC" w:rsidRPr="00964F7E" w:rsidRDefault="00A124BC" w:rsidP="00B66964">
            <w:pPr>
              <w:pStyle w:val="af9"/>
              <w:jc w:val="center"/>
              <w:rPr>
                <w:rFonts w:ascii="Arial" w:hAnsi="Arial" w:cs="Arial"/>
                <w:sz w:val="24"/>
                <w:szCs w:val="24"/>
              </w:rPr>
            </w:pPr>
          </w:p>
        </w:tc>
        <w:tc>
          <w:tcPr>
            <w:tcW w:w="4622" w:type="dxa"/>
            <w:tcBorders>
              <w:top w:val="single" w:sz="4" w:space="0" w:color="000000"/>
              <w:left w:val="single" w:sz="4" w:space="0" w:color="000000"/>
              <w:bottom w:val="single" w:sz="4" w:space="0" w:color="000000"/>
            </w:tcBorders>
          </w:tcPr>
          <w:p w:rsidR="00A124BC" w:rsidRPr="00964F7E" w:rsidRDefault="00A124BC" w:rsidP="004E243F">
            <w:pPr>
              <w:pStyle w:val="af9"/>
              <w:rPr>
                <w:rFonts w:ascii="Arial" w:hAnsi="Arial" w:cs="Arial"/>
                <w:sz w:val="24"/>
                <w:szCs w:val="24"/>
              </w:rPr>
            </w:pPr>
            <w:r w:rsidRPr="00964F7E">
              <w:rPr>
                <w:rFonts w:ascii="Arial" w:hAnsi="Arial" w:cs="Arial"/>
                <w:sz w:val="24"/>
                <w:szCs w:val="24"/>
              </w:rPr>
              <w:t>государственн</w:t>
            </w:r>
            <w:r w:rsidR="004E243F" w:rsidRPr="00964F7E">
              <w:rPr>
                <w:rFonts w:ascii="Arial" w:hAnsi="Arial" w:cs="Arial"/>
                <w:sz w:val="24"/>
                <w:szCs w:val="24"/>
              </w:rPr>
              <w:t>о</w:t>
            </w:r>
            <w:r w:rsidRPr="00964F7E">
              <w:rPr>
                <w:rFonts w:ascii="Arial" w:hAnsi="Arial" w:cs="Arial"/>
                <w:sz w:val="24"/>
                <w:szCs w:val="24"/>
              </w:rPr>
              <w:t>й</w:t>
            </w:r>
          </w:p>
        </w:tc>
        <w:tc>
          <w:tcPr>
            <w:tcW w:w="1843" w:type="dxa"/>
            <w:tcBorders>
              <w:top w:val="single" w:sz="4" w:space="0" w:color="000000"/>
              <w:left w:val="single" w:sz="4" w:space="0" w:color="000000"/>
              <w:bottom w:val="single" w:sz="4" w:space="0" w:color="000000"/>
            </w:tcBorders>
          </w:tcPr>
          <w:p w:rsidR="00A124BC" w:rsidRPr="00964F7E" w:rsidRDefault="004E243F" w:rsidP="004E243F">
            <w:pPr>
              <w:pStyle w:val="af9"/>
              <w:jc w:val="center"/>
              <w:rPr>
                <w:rFonts w:ascii="Arial" w:hAnsi="Arial" w:cs="Arial"/>
                <w:sz w:val="24"/>
                <w:szCs w:val="24"/>
              </w:rPr>
            </w:pPr>
            <w:r w:rsidRPr="00964F7E">
              <w:rPr>
                <w:rFonts w:ascii="Arial" w:hAnsi="Arial" w:cs="Arial"/>
                <w:sz w:val="24"/>
                <w:szCs w:val="24"/>
              </w:rPr>
              <w:t>0</w:t>
            </w:r>
          </w:p>
        </w:tc>
        <w:tc>
          <w:tcPr>
            <w:tcW w:w="1774" w:type="dxa"/>
            <w:tcBorders>
              <w:top w:val="single" w:sz="4" w:space="0" w:color="000000"/>
              <w:left w:val="single" w:sz="4" w:space="0" w:color="000000"/>
              <w:bottom w:val="single" w:sz="4" w:space="0" w:color="000000"/>
              <w:right w:val="single" w:sz="4" w:space="0" w:color="000000"/>
            </w:tcBorders>
          </w:tcPr>
          <w:p w:rsidR="00A124BC" w:rsidRPr="00964F7E" w:rsidRDefault="004E243F" w:rsidP="004E243F">
            <w:pPr>
              <w:pStyle w:val="af9"/>
              <w:jc w:val="center"/>
              <w:rPr>
                <w:rFonts w:ascii="Arial" w:hAnsi="Arial" w:cs="Arial"/>
                <w:sz w:val="24"/>
                <w:szCs w:val="24"/>
              </w:rPr>
            </w:pPr>
            <w:r w:rsidRPr="00964F7E">
              <w:rPr>
                <w:rFonts w:ascii="Arial" w:hAnsi="Arial" w:cs="Arial"/>
                <w:sz w:val="24"/>
                <w:szCs w:val="24"/>
              </w:rPr>
              <w:t>0</w:t>
            </w:r>
          </w:p>
        </w:tc>
      </w:tr>
      <w:tr w:rsidR="00A124BC" w:rsidRPr="00964F7E" w:rsidTr="000B54B7">
        <w:tc>
          <w:tcPr>
            <w:tcW w:w="695" w:type="dxa"/>
            <w:tcBorders>
              <w:top w:val="single" w:sz="4" w:space="0" w:color="000000"/>
              <w:left w:val="single" w:sz="4" w:space="0" w:color="000000"/>
              <w:bottom w:val="single" w:sz="4" w:space="0" w:color="000000"/>
            </w:tcBorders>
          </w:tcPr>
          <w:p w:rsidR="00A124BC" w:rsidRPr="00964F7E" w:rsidRDefault="00A124BC" w:rsidP="00B66964">
            <w:pPr>
              <w:pStyle w:val="af9"/>
              <w:jc w:val="center"/>
              <w:rPr>
                <w:rFonts w:ascii="Arial" w:hAnsi="Arial" w:cs="Arial"/>
                <w:sz w:val="24"/>
                <w:szCs w:val="24"/>
              </w:rPr>
            </w:pPr>
          </w:p>
        </w:tc>
        <w:tc>
          <w:tcPr>
            <w:tcW w:w="4622" w:type="dxa"/>
            <w:tcBorders>
              <w:top w:val="single" w:sz="4" w:space="0" w:color="000000"/>
              <w:left w:val="single" w:sz="4" w:space="0" w:color="000000"/>
              <w:bottom w:val="single" w:sz="4" w:space="0" w:color="000000"/>
            </w:tcBorders>
          </w:tcPr>
          <w:p w:rsidR="00A124BC" w:rsidRPr="00964F7E" w:rsidRDefault="00A124BC" w:rsidP="004E243F">
            <w:pPr>
              <w:pStyle w:val="af9"/>
              <w:rPr>
                <w:rFonts w:ascii="Arial" w:hAnsi="Arial" w:cs="Arial"/>
                <w:sz w:val="24"/>
                <w:szCs w:val="24"/>
              </w:rPr>
            </w:pPr>
            <w:r w:rsidRPr="00964F7E">
              <w:rPr>
                <w:rFonts w:ascii="Arial" w:hAnsi="Arial" w:cs="Arial"/>
                <w:sz w:val="24"/>
                <w:szCs w:val="24"/>
              </w:rPr>
              <w:t>муниципальн</w:t>
            </w:r>
            <w:r w:rsidR="004E243F" w:rsidRPr="00964F7E">
              <w:rPr>
                <w:rFonts w:ascii="Arial" w:hAnsi="Arial" w:cs="Arial"/>
                <w:sz w:val="24"/>
                <w:szCs w:val="24"/>
              </w:rPr>
              <w:t>о</w:t>
            </w:r>
            <w:r w:rsidRPr="00964F7E">
              <w:rPr>
                <w:rFonts w:ascii="Arial" w:hAnsi="Arial" w:cs="Arial"/>
                <w:sz w:val="24"/>
                <w:szCs w:val="24"/>
              </w:rPr>
              <w:t>й</w:t>
            </w:r>
          </w:p>
        </w:tc>
        <w:tc>
          <w:tcPr>
            <w:tcW w:w="1843" w:type="dxa"/>
            <w:tcBorders>
              <w:top w:val="single" w:sz="4" w:space="0" w:color="000000"/>
              <w:left w:val="single" w:sz="4" w:space="0" w:color="000000"/>
              <w:bottom w:val="single" w:sz="4" w:space="0" w:color="000000"/>
            </w:tcBorders>
          </w:tcPr>
          <w:p w:rsidR="00A124BC" w:rsidRPr="00964F7E" w:rsidRDefault="00067868" w:rsidP="004E243F">
            <w:pPr>
              <w:pStyle w:val="af9"/>
              <w:jc w:val="center"/>
              <w:rPr>
                <w:rFonts w:ascii="Arial" w:hAnsi="Arial" w:cs="Arial"/>
                <w:sz w:val="24"/>
                <w:szCs w:val="24"/>
              </w:rPr>
            </w:pPr>
            <w:r w:rsidRPr="00964F7E">
              <w:rPr>
                <w:rFonts w:ascii="Arial" w:hAnsi="Arial" w:cs="Arial"/>
                <w:sz w:val="24"/>
                <w:szCs w:val="24"/>
              </w:rPr>
              <w:t>1,36</w:t>
            </w:r>
          </w:p>
        </w:tc>
        <w:tc>
          <w:tcPr>
            <w:tcW w:w="1774" w:type="dxa"/>
            <w:tcBorders>
              <w:top w:val="single" w:sz="4" w:space="0" w:color="000000"/>
              <w:left w:val="single" w:sz="4" w:space="0" w:color="000000"/>
              <w:bottom w:val="single" w:sz="4" w:space="0" w:color="000000"/>
              <w:right w:val="single" w:sz="4" w:space="0" w:color="000000"/>
            </w:tcBorders>
          </w:tcPr>
          <w:p w:rsidR="00A124BC" w:rsidRPr="00964F7E" w:rsidRDefault="00067868" w:rsidP="0010794C">
            <w:pPr>
              <w:pStyle w:val="af9"/>
              <w:jc w:val="center"/>
              <w:rPr>
                <w:rFonts w:ascii="Arial" w:hAnsi="Arial" w:cs="Arial"/>
                <w:sz w:val="24"/>
                <w:szCs w:val="24"/>
              </w:rPr>
            </w:pPr>
            <w:r w:rsidRPr="00964F7E">
              <w:rPr>
                <w:rFonts w:ascii="Arial" w:hAnsi="Arial" w:cs="Arial"/>
                <w:sz w:val="24"/>
                <w:szCs w:val="24"/>
              </w:rPr>
              <w:t>1,36</w:t>
            </w:r>
          </w:p>
        </w:tc>
      </w:tr>
      <w:tr w:rsidR="00A124BC" w:rsidRPr="00964F7E" w:rsidTr="000B54B7">
        <w:tc>
          <w:tcPr>
            <w:tcW w:w="695" w:type="dxa"/>
            <w:tcBorders>
              <w:top w:val="single" w:sz="4" w:space="0" w:color="000000"/>
              <w:left w:val="single" w:sz="4" w:space="0" w:color="000000"/>
              <w:bottom w:val="single" w:sz="4" w:space="0" w:color="000000"/>
            </w:tcBorders>
          </w:tcPr>
          <w:p w:rsidR="00A124BC" w:rsidRPr="00964F7E" w:rsidRDefault="000B54B7" w:rsidP="00B66964">
            <w:pPr>
              <w:pStyle w:val="af9"/>
              <w:jc w:val="center"/>
              <w:rPr>
                <w:rFonts w:ascii="Arial" w:hAnsi="Arial" w:cs="Arial"/>
                <w:sz w:val="24"/>
                <w:szCs w:val="24"/>
              </w:rPr>
            </w:pPr>
            <w:r w:rsidRPr="00964F7E">
              <w:rPr>
                <w:rFonts w:ascii="Arial" w:hAnsi="Arial" w:cs="Arial"/>
                <w:sz w:val="24"/>
                <w:szCs w:val="24"/>
              </w:rPr>
              <w:t>3.</w:t>
            </w:r>
          </w:p>
        </w:tc>
        <w:tc>
          <w:tcPr>
            <w:tcW w:w="4622" w:type="dxa"/>
            <w:tcBorders>
              <w:top w:val="single" w:sz="4" w:space="0" w:color="000000"/>
              <w:left w:val="single" w:sz="4" w:space="0" w:color="000000"/>
              <w:bottom w:val="single" w:sz="4" w:space="0" w:color="000000"/>
            </w:tcBorders>
          </w:tcPr>
          <w:p w:rsidR="00A124BC" w:rsidRPr="00964F7E" w:rsidRDefault="00A124BC" w:rsidP="000B54B7">
            <w:pPr>
              <w:pStyle w:val="af9"/>
              <w:rPr>
                <w:rFonts w:ascii="Arial" w:hAnsi="Arial" w:cs="Arial"/>
                <w:sz w:val="24"/>
                <w:szCs w:val="24"/>
              </w:rPr>
            </w:pPr>
            <w:r w:rsidRPr="00964F7E">
              <w:rPr>
                <w:rFonts w:ascii="Arial" w:hAnsi="Arial" w:cs="Arial"/>
                <w:sz w:val="24"/>
                <w:szCs w:val="24"/>
              </w:rPr>
              <w:t>Общий жилой фонд на 1 жителя, м</w:t>
            </w:r>
            <w:r w:rsidRPr="00964F7E">
              <w:rPr>
                <w:rFonts w:ascii="Arial" w:hAnsi="Arial" w:cs="Arial"/>
                <w:sz w:val="24"/>
                <w:szCs w:val="24"/>
                <w:vertAlign w:val="superscript"/>
              </w:rPr>
              <w:t>2</w:t>
            </w:r>
          </w:p>
        </w:tc>
        <w:tc>
          <w:tcPr>
            <w:tcW w:w="1843" w:type="dxa"/>
            <w:tcBorders>
              <w:top w:val="single" w:sz="4" w:space="0" w:color="000000"/>
              <w:left w:val="single" w:sz="4" w:space="0" w:color="000000"/>
              <w:bottom w:val="single" w:sz="4" w:space="0" w:color="000000"/>
            </w:tcBorders>
          </w:tcPr>
          <w:p w:rsidR="00A124BC" w:rsidRPr="00964F7E" w:rsidRDefault="00D4329C" w:rsidP="000B54B7">
            <w:pPr>
              <w:pStyle w:val="af9"/>
              <w:jc w:val="center"/>
              <w:rPr>
                <w:rFonts w:ascii="Arial" w:hAnsi="Arial" w:cs="Arial"/>
                <w:sz w:val="24"/>
                <w:szCs w:val="24"/>
              </w:rPr>
            </w:pPr>
            <w:r w:rsidRPr="00964F7E">
              <w:rPr>
                <w:rFonts w:ascii="Arial" w:hAnsi="Arial" w:cs="Arial"/>
                <w:sz w:val="24"/>
                <w:szCs w:val="24"/>
              </w:rPr>
              <w:t>39,32</w:t>
            </w:r>
          </w:p>
        </w:tc>
        <w:tc>
          <w:tcPr>
            <w:tcW w:w="1774" w:type="dxa"/>
            <w:tcBorders>
              <w:top w:val="single" w:sz="4" w:space="0" w:color="000000"/>
              <w:left w:val="single" w:sz="4" w:space="0" w:color="000000"/>
              <w:bottom w:val="single" w:sz="4" w:space="0" w:color="000000"/>
              <w:right w:val="single" w:sz="4" w:space="0" w:color="000000"/>
            </w:tcBorders>
          </w:tcPr>
          <w:p w:rsidR="00A124BC" w:rsidRPr="00964F7E" w:rsidRDefault="00067868" w:rsidP="000B54B7">
            <w:pPr>
              <w:pStyle w:val="af9"/>
              <w:jc w:val="center"/>
              <w:rPr>
                <w:rFonts w:ascii="Arial" w:hAnsi="Arial" w:cs="Arial"/>
                <w:sz w:val="24"/>
                <w:szCs w:val="24"/>
              </w:rPr>
            </w:pPr>
            <w:r w:rsidRPr="00964F7E">
              <w:rPr>
                <w:rFonts w:ascii="Arial" w:hAnsi="Arial" w:cs="Arial"/>
                <w:sz w:val="24"/>
                <w:szCs w:val="24"/>
              </w:rPr>
              <w:t>4</w:t>
            </w:r>
            <w:r w:rsidR="00D4329C" w:rsidRPr="00964F7E">
              <w:rPr>
                <w:rFonts w:ascii="Arial" w:hAnsi="Arial" w:cs="Arial"/>
                <w:sz w:val="24"/>
                <w:szCs w:val="24"/>
              </w:rPr>
              <w:t>1,49</w:t>
            </w:r>
          </w:p>
        </w:tc>
      </w:tr>
      <w:tr w:rsidR="00A124BC" w:rsidRPr="00964F7E" w:rsidTr="000B54B7">
        <w:tc>
          <w:tcPr>
            <w:tcW w:w="695" w:type="dxa"/>
            <w:tcBorders>
              <w:top w:val="single" w:sz="4" w:space="0" w:color="000000"/>
              <w:left w:val="single" w:sz="4" w:space="0" w:color="000000"/>
              <w:bottom w:val="single" w:sz="4" w:space="0" w:color="000000"/>
            </w:tcBorders>
          </w:tcPr>
          <w:p w:rsidR="00A124BC" w:rsidRPr="00964F7E" w:rsidRDefault="000B54B7" w:rsidP="00B66964">
            <w:pPr>
              <w:pStyle w:val="af9"/>
              <w:jc w:val="center"/>
              <w:rPr>
                <w:rFonts w:ascii="Arial" w:hAnsi="Arial" w:cs="Arial"/>
                <w:sz w:val="24"/>
                <w:szCs w:val="24"/>
              </w:rPr>
            </w:pPr>
            <w:r w:rsidRPr="00964F7E">
              <w:rPr>
                <w:rFonts w:ascii="Arial" w:hAnsi="Arial" w:cs="Arial"/>
                <w:sz w:val="24"/>
                <w:szCs w:val="24"/>
              </w:rPr>
              <w:t>4.</w:t>
            </w:r>
          </w:p>
        </w:tc>
        <w:tc>
          <w:tcPr>
            <w:tcW w:w="4622" w:type="dxa"/>
            <w:tcBorders>
              <w:top w:val="single" w:sz="4" w:space="0" w:color="000000"/>
              <w:left w:val="single" w:sz="4" w:space="0" w:color="000000"/>
              <w:bottom w:val="single" w:sz="4" w:space="0" w:color="000000"/>
            </w:tcBorders>
          </w:tcPr>
          <w:p w:rsidR="00A124BC" w:rsidRPr="00964F7E" w:rsidRDefault="00A124BC" w:rsidP="000B54B7">
            <w:pPr>
              <w:pStyle w:val="af9"/>
              <w:rPr>
                <w:rFonts w:ascii="Arial" w:hAnsi="Arial" w:cs="Arial"/>
                <w:sz w:val="24"/>
                <w:szCs w:val="24"/>
              </w:rPr>
            </w:pPr>
            <w:r w:rsidRPr="00964F7E">
              <w:rPr>
                <w:rFonts w:ascii="Arial" w:hAnsi="Arial" w:cs="Arial"/>
                <w:sz w:val="24"/>
                <w:szCs w:val="24"/>
              </w:rPr>
              <w:t xml:space="preserve">Ветхий </w:t>
            </w:r>
            <w:r w:rsidR="000B54B7" w:rsidRPr="00964F7E">
              <w:rPr>
                <w:rFonts w:ascii="Arial" w:hAnsi="Arial" w:cs="Arial"/>
                <w:sz w:val="24"/>
                <w:szCs w:val="24"/>
              </w:rPr>
              <w:t xml:space="preserve">и аварийный </w:t>
            </w:r>
            <w:r w:rsidRPr="00964F7E">
              <w:rPr>
                <w:rFonts w:ascii="Arial" w:hAnsi="Arial" w:cs="Arial"/>
                <w:sz w:val="24"/>
                <w:szCs w:val="24"/>
              </w:rPr>
              <w:t>жил</w:t>
            </w:r>
            <w:r w:rsidR="000B54B7" w:rsidRPr="00964F7E">
              <w:rPr>
                <w:rFonts w:ascii="Arial" w:hAnsi="Arial" w:cs="Arial"/>
                <w:sz w:val="24"/>
                <w:szCs w:val="24"/>
              </w:rPr>
              <w:t>ищны</w:t>
            </w:r>
            <w:r w:rsidRPr="00964F7E">
              <w:rPr>
                <w:rFonts w:ascii="Arial" w:hAnsi="Arial" w:cs="Arial"/>
                <w:sz w:val="24"/>
                <w:szCs w:val="24"/>
              </w:rPr>
              <w:t xml:space="preserve">й фонд, </w:t>
            </w:r>
            <w:r w:rsidR="000B54B7" w:rsidRPr="00964F7E">
              <w:rPr>
                <w:rFonts w:ascii="Arial" w:hAnsi="Arial" w:cs="Arial"/>
                <w:sz w:val="24"/>
                <w:szCs w:val="24"/>
              </w:rPr>
              <w:t xml:space="preserve">тыс. </w:t>
            </w:r>
            <w:r w:rsidRPr="00964F7E">
              <w:rPr>
                <w:rFonts w:ascii="Arial" w:hAnsi="Arial" w:cs="Arial"/>
                <w:sz w:val="24"/>
                <w:szCs w:val="24"/>
              </w:rPr>
              <w:t>м</w:t>
            </w:r>
            <w:r w:rsidRPr="00964F7E">
              <w:rPr>
                <w:rFonts w:ascii="Arial" w:hAnsi="Arial" w:cs="Arial"/>
                <w:sz w:val="24"/>
                <w:szCs w:val="24"/>
                <w:vertAlign w:val="superscript"/>
              </w:rPr>
              <w:t>2</w:t>
            </w:r>
          </w:p>
        </w:tc>
        <w:tc>
          <w:tcPr>
            <w:tcW w:w="1843" w:type="dxa"/>
            <w:tcBorders>
              <w:top w:val="single" w:sz="4" w:space="0" w:color="000000"/>
              <w:left w:val="single" w:sz="4" w:space="0" w:color="000000"/>
              <w:bottom w:val="single" w:sz="4" w:space="0" w:color="000000"/>
            </w:tcBorders>
          </w:tcPr>
          <w:p w:rsidR="00A124BC" w:rsidRPr="00964F7E" w:rsidRDefault="00D4329C" w:rsidP="000B54B7">
            <w:pPr>
              <w:pStyle w:val="af9"/>
              <w:jc w:val="center"/>
              <w:rPr>
                <w:rFonts w:ascii="Arial" w:hAnsi="Arial" w:cs="Arial"/>
                <w:sz w:val="24"/>
                <w:szCs w:val="24"/>
              </w:rPr>
            </w:pPr>
            <w:r w:rsidRPr="00964F7E">
              <w:rPr>
                <w:rFonts w:ascii="Arial" w:hAnsi="Arial" w:cs="Arial"/>
                <w:sz w:val="24"/>
                <w:szCs w:val="24"/>
              </w:rPr>
              <w:t>2,9</w:t>
            </w:r>
          </w:p>
        </w:tc>
        <w:tc>
          <w:tcPr>
            <w:tcW w:w="1774" w:type="dxa"/>
            <w:tcBorders>
              <w:top w:val="single" w:sz="4" w:space="0" w:color="000000"/>
              <w:left w:val="single" w:sz="4" w:space="0" w:color="000000"/>
              <w:bottom w:val="single" w:sz="4" w:space="0" w:color="000000"/>
              <w:right w:val="single" w:sz="4" w:space="0" w:color="000000"/>
            </w:tcBorders>
          </w:tcPr>
          <w:p w:rsidR="00A124BC" w:rsidRPr="00964F7E" w:rsidRDefault="00D4329C" w:rsidP="0010794C">
            <w:pPr>
              <w:pStyle w:val="af9"/>
              <w:jc w:val="center"/>
              <w:rPr>
                <w:rFonts w:ascii="Arial" w:hAnsi="Arial" w:cs="Arial"/>
                <w:sz w:val="24"/>
                <w:szCs w:val="24"/>
              </w:rPr>
            </w:pPr>
            <w:r w:rsidRPr="00964F7E">
              <w:rPr>
                <w:rFonts w:ascii="Arial" w:hAnsi="Arial" w:cs="Arial"/>
                <w:sz w:val="24"/>
                <w:szCs w:val="24"/>
              </w:rPr>
              <w:t>2,918</w:t>
            </w:r>
          </w:p>
        </w:tc>
      </w:tr>
    </w:tbl>
    <w:p w:rsidR="00A124BC" w:rsidRPr="00964F7E" w:rsidRDefault="00A124BC" w:rsidP="00EF7C8C">
      <w:pPr>
        <w:pStyle w:val="af9"/>
        <w:rPr>
          <w:rFonts w:ascii="Arial" w:hAnsi="Arial" w:cs="Arial"/>
          <w:sz w:val="24"/>
          <w:szCs w:val="24"/>
        </w:rPr>
      </w:pPr>
    </w:p>
    <w:p w:rsidR="00A124BC" w:rsidRPr="00964F7E" w:rsidRDefault="000B54B7" w:rsidP="000B54B7">
      <w:pPr>
        <w:pStyle w:val="af9"/>
        <w:jc w:val="center"/>
        <w:rPr>
          <w:rFonts w:ascii="Arial" w:hAnsi="Arial" w:cs="Arial"/>
          <w:b/>
          <w:sz w:val="24"/>
          <w:szCs w:val="24"/>
        </w:rPr>
      </w:pPr>
      <w:r w:rsidRPr="00964F7E">
        <w:rPr>
          <w:rFonts w:ascii="Arial" w:hAnsi="Arial" w:cs="Arial"/>
          <w:b/>
          <w:sz w:val="24"/>
          <w:szCs w:val="24"/>
        </w:rPr>
        <w:t>Оборудование жилищного фонда</w:t>
      </w:r>
    </w:p>
    <w:tbl>
      <w:tblPr>
        <w:tblW w:w="0" w:type="auto"/>
        <w:tblInd w:w="436" w:type="dxa"/>
        <w:tblLayout w:type="fixed"/>
        <w:tblCellMar>
          <w:left w:w="0" w:type="dxa"/>
          <w:right w:w="0" w:type="dxa"/>
        </w:tblCellMar>
        <w:tblLook w:val="0000"/>
      </w:tblPr>
      <w:tblGrid>
        <w:gridCol w:w="4114"/>
        <w:gridCol w:w="1981"/>
        <w:gridCol w:w="1701"/>
      </w:tblGrid>
      <w:tr w:rsidR="00DC2961" w:rsidRPr="00964F7E" w:rsidTr="00DC2961">
        <w:trPr>
          <w:trHeight w:val="465"/>
        </w:trPr>
        <w:tc>
          <w:tcPr>
            <w:tcW w:w="4114" w:type="dxa"/>
            <w:tcBorders>
              <w:top w:val="single" w:sz="8" w:space="0" w:color="000000"/>
              <w:left w:val="single" w:sz="8" w:space="0" w:color="000000"/>
              <w:bottom w:val="single" w:sz="8" w:space="0" w:color="000000"/>
            </w:tcBorders>
            <w:shd w:val="clear" w:color="auto" w:fill="FABF8F" w:themeFill="accent6" w:themeFillTint="99"/>
            <w:vAlign w:val="center"/>
          </w:tcPr>
          <w:p w:rsidR="00DC2961" w:rsidRPr="00964F7E" w:rsidRDefault="00DC2961" w:rsidP="00DC2961">
            <w:pPr>
              <w:pStyle w:val="af9"/>
              <w:jc w:val="center"/>
              <w:rPr>
                <w:rFonts w:ascii="Arial" w:hAnsi="Arial" w:cs="Arial"/>
                <w:sz w:val="24"/>
                <w:szCs w:val="24"/>
              </w:rPr>
            </w:pPr>
            <w:r w:rsidRPr="00964F7E">
              <w:rPr>
                <w:rFonts w:ascii="Arial" w:hAnsi="Arial" w:cs="Arial"/>
                <w:sz w:val="24"/>
                <w:szCs w:val="24"/>
              </w:rPr>
              <w:t>Наименование показателей</w:t>
            </w:r>
          </w:p>
        </w:tc>
        <w:tc>
          <w:tcPr>
            <w:tcW w:w="1981" w:type="dxa"/>
            <w:tcBorders>
              <w:top w:val="single" w:sz="8" w:space="0" w:color="000000"/>
              <w:left w:val="single" w:sz="8" w:space="0" w:color="000000"/>
              <w:bottom w:val="single" w:sz="8" w:space="0" w:color="000000"/>
            </w:tcBorders>
            <w:shd w:val="clear" w:color="auto" w:fill="FABF8F" w:themeFill="accent6" w:themeFillTint="99"/>
            <w:vAlign w:val="center"/>
          </w:tcPr>
          <w:p w:rsidR="00DC2961" w:rsidRPr="00964F7E" w:rsidRDefault="00DC2961" w:rsidP="00DC2961">
            <w:pPr>
              <w:pStyle w:val="af9"/>
              <w:jc w:val="center"/>
              <w:rPr>
                <w:rFonts w:ascii="Arial" w:hAnsi="Arial" w:cs="Arial"/>
                <w:sz w:val="24"/>
                <w:szCs w:val="24"/>
              </w:rPr>
            </w:pPr>
            <w:r w:rsidRPr="00964F7E">
              <w:rPr>
                <w:rFonts w:ascii="Arial" w:hAnsi="Arial" w:cs="Arial"/>
                <w:sz w:val="24"/>
                <w:szCs w:val="24"/>
              </w:rPr>
              <w:t>01.01.201</w:t>
            </w:r>
            <w:r w:rsidR="00D4329C" w:rsidRPr="00964F7E">
              <w:rPr>
                <w:rFonts w:ascii="Arial" w:hAnsi="Arial" w:cs="Arial"/>
                <w:sz w:val="24"/>
                <w:szCs w:val="24"/>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DC2961" w:rsidRPr="00964F7E" w:rsidRDefault="00DC2961" w:rsidP="00DC2961">
            <w:pPr>
              <w:pStyle w:val="af9"/>
              <w:jc w:val="center"/>
              <w:rPr>
                <w:rFonts w:ascii="Arial" w:hAnsi="Arial" w:cs="Arial"/>
                <w:sz w:val="24"/>
                <w:szCs w:val="24"/>
              </w:rPr>
            </w:pPr>
            <w:r w:rsidRPr="00964F7E">
              <w:rPr>
                <w:rFonts w:ascii="Arial" w:hAnsi="Arial" w:cs="Arial"/>
                <w:sz w:val="24"/>
                <w:szCs w:val="24"/>
              </w:rPr>
              <w:t>01.01.201</w:t>
            </w:r>
            <w:r w:rsidR="00D4329C" w:rsidRPr="00964F7E">
              <w:rPr>
                <w:rFonts w:ascii="Arial" w:hAnsi="Arial" w:cs="Arial"/>
                <w:sz w:val="24"/>
                <w:szCs w:val="24"/>
              </w:rPr>
              <w:t>9</w:t>
            </w:r>
          </w:p>
        </w:tc>
      </w:tr>
      <w:tr w:rsidR="00DC2961" w:rsidRPr="00964F7E" w:rsidTr="00DC2961">
        <w:trPr>
          <w:trHeight w:val="264"/>
        </w:trPr>
        <w:tc>
          <w:tcPr>
            <w:tcW w:w="4114" w:type="dxa"/>
            <w:tcBorders>
              <w:left w:val="single" w:sz="8" w:space="0" w:color="000000"/>
              <w:bottom w:val="single" w:sz="8" w:space="0" w:color="000000"/>
            </w:tcBorders>
            <w:vAlign w:val="center"/>
          </w:tcPr>
          <w:p w:rsidR="00DC2961" w:rsidRPr="00964F7E" w:rsidRDefault="00DC2961" w:rsidP="00DC2961">
            <w:pPr>
              <w:pStyle w:val="af9"/>
              <w:jc w:val="center"/>
              <w:rPr>
                <w:rFonts w:ascii="Arial" w:hAnsi="Arial" w:cs="Arial"/>
                <w:sz w:val="24"/>
                <w:szCs w:val="24"/>
              </w:rPr>
            </w:pPr>
            <w:r w:rsidRPr="00964F7E">
              <w:rPr>
                <w:rFonts w:ascii="Arial" w:hAnsi="Arial" w:cs="Arial"/>
                <w:sz w:val="24"/>
                <w:szCs w:val="24"/>
              </w:rPr>
              <w:t>Жилищный фонд - всего, тыс. м</w:t>
            </w:r>
            <w:r w:rsidRPr="00964F7E">
              <w:rPr>
                <w:rFonts w:ascii="Arial" w:hAnsi="Arial" w:cs="Arial"/>
                <w:sz w:val="24"/>
                <w:szCs w:val="24"/>
                <w:vertAlign w:val="superscript"/>
              </w:rPr>
              <w:t>2</w:t>
            </w:r>
          </w:p>
        </w:tc>
        <w:tc>
          <w:tcPr>
            <w:tcW w:w="1981" w:type="dxa"/>
            <w:tcBorders>
              <w:left w:val="single" w:sz="8" w:space="0" w:color="000000"/>
              <w:bottom w:val="single" w:sz="8" w:space="0" w:color="000000"/>
            </w:tcBorders>
          </w:tcPr>
          <w:p w:rsidR="00DC2961" w:rsidRPr="00964F7E" w:rsidRDefault="00D4329C" w:rsidP="00F227EB">
            <w:pPr>
              <w:pStyle w:val="af9"/>
              <w:jc w:val="center"/>
              <w:rPr>
                <w:rFonts w:ascii="Arial" w:hAnsi="Arial" w:cs="Arial"/>
                <w:sz w:val="24"/>
                <w:szCs w:val="24"/>
              </w:rPr>
            </w:pPr>
            <w:r w:rsidRPr="00964F7E">
              <w:rPr>
                <w:rFonts w:ascii="Arial" w:hAnsi="Arial" w:cs="Arial"/>
                <w:sz w:val="24"/>
                <w:szCs w:val="24"/>
              </w:rPr>
              <w:t>39,4</w:t>
            </w:r>
          </w:p>
        </w:tc>
        <w:tc>
          <w:tcPr>
            <w:tcW w:w="1701" w:type="dxa"/>
            <w:tcBorders>
              <w:left w:val="single" w:sz="8" w:space="0" w:color="000000"/>
              <w:bottom w:val="single" w:sz="8" w:space="0" w:color="000000"/>
              <w:right w:val="single" w:sz="8" w:space="0" w:color="000000"/>
            </w:tcBorders>
          </w:tcPr>
          <w:p w:rsidR="00DC2961" w:rsidRPr="00964F7E" w:rsidRDefault="00D4329C" w:rsidP="0010794C">
            <w:pPr>
              <w:pStyle w:val="af9"/>
              <w:jc w:val="center"/>
              <w:rPr>
                <w:rFonts w:ascii="Arial" w:hAnsi="Arial" w:cs="Arial"/>
                <w:sz w:val="24"/>
                <w:szCs w:val="24"/>
              </w:rPr>
            </w:pPr>
            <w:r w:rsidRPr="00964F7E">
              <w:rPr>
                <w:rFonts w:ascii="Arial" w:hAnsi="Arial" w:cs="Arial"/>
                <w:sz w:val="24"/>
                <w:szCs w:val="24"/>
              </w:rPr>
              <w:t>39,75</w:t>
            </w:r>
          </w:p>
        </w:tc>
      </w:tr>
      <w:tr w:rsidR="00DC2961" w:rsidRPr="00964F7E" w:rsidTr="00DC2961">
        <w:trPr>
          <w:trHeight w:val="270"/>
        </w:trPr>
        <w:tc>
          <w:tcPr>
            <w:tcW w:w="4114" w:type="dxa"/>
            <w:tcBorders>
              <w:left w:val="single" w:sz="8" w:space="0" w:color="000000"/>
              <w:bottom w:val="single" w:sz="4" w:space="0" w:color="auto"/>
            </w:tcBorders>
          </w:tcPr>
          <w:p w:rsidR="00DC2961" w:rsidRPr="00964F7E" w:rsidRDefault="00DC2961" w:rsidP="00DC2961">
            <w:pPr>
              <w:pStyle w:val="af9"/>
              <w:jc w:val="center"/>
              <w:rPr>
                <w:rFonts w:ascii="Arial" w:hAnsi="Arial" w:cs="Arial"/>
                <w:sz w:val="24"/>
                <w:szCs w:val="24"/>
              </w:rPr>
            </w:pPr>
            <w:r w:rsidRPr="00964F7E">
              <w:rPr>
                <w:rFonts w:ascii="Arial" w:hAnsi="Arial" w:cs="Arial"/>
                <w:sz w:val="24"/>
                <w:szCs w:val="24"/>
              </w:rPr>
              <w:t>в том числе водопроводом</w:t>
            </w:r>
          </w:p>
        </w:tc>
        <w:tc>
          <w:tcPr>
            <w:tcW w:w="1981" w:type="dxa"/>
            <w:tcBorders>
              <w:left w:val="single" w:sz="8" w:space="0" w:color="000000"/>
              <w:bottom w:val="single" w:sz="4" w:space="0" w:color="auto"/>
            </w:tcBorders>
          </w:tcPr>
          <w:p w:rsidR="00DC2961" w:rsidRPr="00964F7E" w:rsidRDefault="00D4329C" w:rsidP="00DC2961">
            <w:pPr>
              <w:spacing w:after="0" w:line="240" w:lineRule="auto"/>
              <w:jc w:val="center"/>
              <w:rPr>
                <w:rFonts w:ascii="Arial" w:hAnsi="Arial" w:cs="Arial"/>
                <w:sz w:val="24"/>
                <w:szCs w:val="24"/>
              </w:rPr>
            </w:pPr>
            <w:r w:rsidRPr="00964F7E">
              <w:rPr>
                <w:rFonts w:ascii="Arial" w:hAnsi="Arial" w:cs="Arial"/>
                <w:sz w:val="24"/>
                <w:szCs w:val="24"/>
              </w:rPr>
              <w:t>12,312</w:t>
            </w:r>
          </w:p>
        </w:tc>
        <w:tc>
          <w:tcPr>
            <w:tcW w:w="1701" w:type="dxa"/>
            <w:tcBorders>
              <w:left w:val="single" w:sz="8" w:space="0" w:color="000000"/>
              <w:bottom w:val="single" w:sz="4" w:space="0" w:color="auto"/>
              <w:right w:val="single" w:sz="8" w:space="0" w:color="000000"/>
            </w:tcBorders>
          </w:tcPr>
          <w:p w:rsidR="00DC2961" w:rsidRPr="00964F7E" w:rsidRDefault="00D4329C" w:rsidP="0010794C">
            <w:pPr>
              <w:pStyle w:val="af9"/>
              <w:jc w:val="center"/>
              <w:rPr>
                <w:rFonts w:ascii="Arial" w:hAnsi="Arial" w:cs="Arial"/>
                <w:sz w:val="24"/>
                <w:szCs w:val="24"/>
              </w:rPr>
            </w:pPr>
            <w:r w:rsidRPr="00964F7E">
              <w:rPr>
                <w:rFonts w:ascii="Arial" w:hAnsi="Arial" w:cs="Arial"/>
                <w:sz w:val="24"/>
                <w:szCs w:val="24"/>
              </w:rPr>
              <w:t>12,312</w:t>
            </w:r>
          </w:p>
        </w:tc>
      </w:tr>
      <w:tr w:rsidR="00DC2961" w:rsidRPr="00964F7E" w:rsidTr="00DC2961">
        <w:trPr>
          <w:trHeight w:val="264"/>
        </w:trPr>
        <w:tc>
          <w:tcPr>
            <w:tcW w:w="4114" w:type="dxa"/>
            <w:tcBorders>
              <w:left w:val="single" w:sz="8" w:space="0" w:color="000000"/>
              <w:bottom w:val="single" w:sz="8" w:space="0" w:color="000000"/>
            </w:tcBorders>
          </w:tcPr>
          <w:p w:rsidR="00DC2961" w:rsidRPr="00964F7E" w:rsidRDefault="00DC2961" w:rsidP="00DC2961">
            <w:pPr>
              <w:pStyle w:val="af9"/>
              <w:jc w:val="center"/>
              <w:rPr>
                <w:rFonts w:ascii="Arial" w:hAnsi="Arial" w:cs="Arial"/>
                <w:sz w:val="24"/>
                <w:szCs w:val="24"/>
              </w:rPr>
            </w:pPr>
            <w:r w:rsidRPr="00964F7E">
              <w:rPr>
                <w:rFonts w:ascii="Arial" w:hAnsi="Arial" w:cs="Arial"/>
                <w:sz w:val="24"/>
                <w:szCs w:val="24"/>
              </w:rPr>
              <w:t>водоотведением (канализацией)</w:t>
            </w:r>
          </w:p>
        </w:tc>
        <w:tc>
          <w:tcPr>
            <w:tcW w:w="1981" w:type="dxa"/>
            <w:tcBorders>
              <w:left w:val="single" w:sz="8" w:space="0" w:color="000000"/>
              <w:bottom w:val="single" w:sz="8" w:space="0" w:color="000000"/>
            </w:tcBorders>
          </w:tcPr>
          <w:p w:rsidR="00DC2961" w:rsidRPr="00964F7E" w:rsidRDefault="00DC2961" w:rsidP="00DC2961">
            <w:pPr>
              <w:pStyle w:val="af9"/>
              <w:jc w:val="center"/>
              <w:rPr>
                <w:rFonts w:ascii="Arial" w:hAnsi="Arial" w:cs="Arial"/>
                <w:sz w:val="24"/>
                <w:szCs w:val="24"/>
              </w:rPr>
            </w:pPr>
            <w:r w:rsidRPr="00964F7E">
              <w:rPr>
                <w:rFonts w:ascii="Arial" w:hAnsi="Arial" w:cs="Arial"/>
                <w:sz w:val="24"/>
                <w:szCs w:val="24"/>
              </w:rPr>
              <w:t>18,64</w:t>
            </w:r>
          </w:p>
        </w:tc>
        <w:tc>
          <w:tcPr>
            <w:tcW w:w="1701" w:type="dxa"/>
            <w:tcBorders>
              <w:left w:val="single" w:sz="8" w:space="0" w:color="000000"/>
              <w:bottom w:val="single" w:sz="8" w:space="0" w:color="000000"/>
              <w:right w:val="single" w:sz="8" w:space="0" w:color="000000"/>
            </w:tcBorders>
          </w:tcPr>
          <w:p w:rsidR="00DC2961" w:rsidRPr="00964F7E" w:rsidRDefault="00C167FB" w:rsidP="0010794C">
            <w:pPr>
              <w:pStyle w:val="af9"/>
              <w:jc w:val="center"/>
              <w:rPr>
                <w:rFonts w:ascii="Arial" w:hAnsi="Arial" w:cs="Arial"/>
                <w:sz w:val="24"/>
                <w:szCs w:val="24"/>
              </w:rPr>
            </w:pPr>
            <w:r w:rsidRPr="00964F7E">
              <w:rPr>
                <w:rFonts w:ascii="Arial" w:hAnsi="Arial" w:cs="Arial"/>
                <w:sz w:val="24"/>
                <w:szCs w:val="24"/>
              </w:rPr>
              <w:t>18,64</w:t>
            </w:r>
          </w:p>
        </w:tc>
      </w:tr>
      <w:tr w:rsidR="00DC2961" w:rsidRPr="00964F7E" w:rsidTr="007D4D61">
        <w:trPr>
          <w:trHeight w:val="264"/>
        </w:trPr>
        <w:tc>
          <w:tcPr>
            <w:tcW w:w="4114" w:type="dxa"/>
            <w:tcBorders>
              <w:left w:val="single" w:sz="8" w:space="0" w:color="000000"/>
              <w:bottom w:val="single" w:sz="4" w:space="0" w:color="auto"/>
            </w:tcBorders>
          </w:tcPr>
          <w:p w:rsidR="00DC2961" w:rsidRPr="00964F7E" w:rsidRDefault="00DC2961" w:rsidP="00DC2961">
            <w:pPr>
              <w:pStyle w:val="af9"/>
              <w:jc w:val="center"/>
              <w:rPr>
                <w:rFonts w:ascii="Arial" w:hAnsi="Arial" w:cs="Arial"/>
                <w:sz w:val="24"/>
                <w:szCs w:val="24"/>
              </w:rPr>
            </w:pPr>
            <w:r w:rsidRPr="00964F7E">
              <w:rPr>
                <w:rFonts w:ascii="Arial" w:hAnsi="Arial" w:cs="Arial"/>
                <w:sz w:val="24"/>
                <w:szCs w:val="24"/>
              </w:rPr>
              <w:t>отоплением</w:t>
            </w:r>
          </w:p>
        </w:tc>
        <w:tc>
          <w:tcPr>
            <w:tcW w:w="1981" w:type="dxa"/>
            <w:tcBorders>
              <w:left w:val="single" w:sz="8" w:space="0" w:color="000000"/>
              <w:bottom w:val="single" w:sz="4" w:space="0" w:color="auto"/>
            </w:tcBorders>
          </w:tcPr>
          <w:p w:rsidR="00DC2961" w:rsidRPr="00964F7E" w:rsidRDefault="00D4329C" w:rsidP="00DC2961">
            <w:pPr>
              <w:pStyle w:val="af9"/>
              <w:jc w:val="center"/>
              <w:rPr>
                <w:rFonts w:ascii="Arial" w:hAnsi="Arial" w:cs="Arial"/>
                <w:sz w:val="24"/>
                <w:szCs w:val="24"/>
              </w:rPr>
            </w:pPr>
            <w:r w:rsidRPr="00964F7E">
              <w:rPr>
                <w:rFonts w:ascii="Arial" w:hAnsi="Arial" w:cs="Arial"/>
                <w:sz w:val="24"/>
                <w:szCs w:val="24"/>
              </w:rPr>
              <w:t>18,233</w:t>
            </w:r>
          </w:p>
        </w:tc>
        <w:tc>
          <w:tcPr>
            <w:tcW w:w="1701" w:type="dxa"/>
            <w:tcBorders>
              <w:left w:val="single" w:sz="8" w:space="0" w:color="000000"/>
              <w:bottom w:val="single" w:sz="4" w:space="0" w:color="auto"/>
              <w:right w:val="single" w:sz="8" w:space="0" w:color="000000"/>
            </w:tcBorders>
          </w:tcPr>
          <w:p w:rsidR="00DC2961" w:rsidRPr="00964F7E" w:rsidRDefault="00D4329C" w:rsidP="0010794C">
            <w:pPr>
              <w:pStyle w:val="af9"/>
              <w:jc w:val="center"/>
              <w:rPr>
                <w:rFonts w:ascii="Arial" w:hAnsi="Arial" w:cs="Arial"/>
                <w:sz w:val="24"/>
                <w:szCs w:val="24"/>
              </w:rPr>
            </w:pPr>
            <w:r w:rsidRPr="00964F7E">
              <w:rPr>
                <w:rFonts w:ascii="Arial" w:hAnsi="Arial" w:cs="Arial"/>
                <w:sz w:val="24"/>
                <w:szCs w:val="24"/>
              </w:rPr>
              <w:t>18,233</w:t>
            </w:r>
          </w:p>
        </w:tc>
      </w:tr>
      <w:tr w:rsidR="00DC2961" w:rsidRPr="00964F7E" w:rsidTr="007D4D61">
        <w:trPr>
          <w:trHeight w:val="264"/>
        </w:trPr>
        <w:tc>
          <w:tcPr>
            <w:tcW w:w="4114" w:type="dxa"/>
            <w:tcBorders>
              <w:top w:val="single" w:sz="4" w:space="0" w:color="auto"/>
              <w:left w:val="single" w:sz="8" w:space="0" w:color="000000"/>
              <w:bottom w:val="single" w:sz="4" w:space="0" w:color="auto"/>
            </w:tcBorders>
          </w:tcPr>
          <w:p w:rsidR="00DC2961" w:rsidRPr="00964F7E" w:rsidRDefault="007D4D61" w:rsidP="00DC2961">
            <w:pPr>
              <w:pStyle w:val="af9"/>
              <w:jc w:val="center"/>
              <w:rPr>
                <w:rFonts w:ascii="Arial" w:hAnsi="Arial" w:cs="Arial"/>
                <w:sz w:val="24"/>
                <w:szCs w:val="24"/>
              </w:rPr>
            </w:pPr>
            <w:r w:rsidRPr="00964F7E">
              <w:rPr>
                <w:rFonts w:ascii="Arial" w:hAnsi="Arial" w:cs="Arial"/>
                <w:sz w:val="24"/>
                <w:szCs w:val="24"/>
              </w:rPr>
              <w:t>горячим водоснабжением</w:t>
            </w:r>
          </w:p>
        </w:tc>
        <w:tc>
          <w:tcPr>
            <w:tcW w:w="1981" w:type="dxa"/>
            <w:tcBorders>
              <w:top w:val="single" w:sz="4" w:space="0" w:color="auto"/>
              <w:left w:val="single" w:sz="8" w:space="0" w:color="000000"/>
              <w:bottom w:val="single" w:sz="4" w:space="0" w:color="auto"/>
            </w:tcBorders>
          </w:tcPr>
          <w:p w:rsidR="00DC2961" w:rsidRPr="00964F7E" w:rsidRDefault="007D4D61" w:rsidP="00DC2961">
            <w:pPr>
              <w:pStyle w:val="af9"/>
              <w:jc w:val="center"/>
              <w:rPr>
                <w:rFonts w:ascii="Arial" w:hAnsi="Arial" w:cs="Arial"/>
                <w:sz w:val="24"/>
                <w:szCs w:val="24"/>
              </w:rPr>
            </w:pPr>
            <w:r w:rsidRPr="00964F7E">
              <w:rPr>
                <w:rFonts w:ascii="Arial" w:hAnsi="Arial" w:cs="Arial"/>
                <w:sz w:val="24"/>
                <w:szCs w:val="24"/>
              </w:rPr>
              <w:t>5,</w:t>
            </w:r>
            <w:r w:rsidR="00D4329C" w:rsidRPr="00964F7E">
              <w:rPr>
                <w:rFonts w:ascii="Arial" w:hAnsi="Arial" w:cs="Arial"/>
                <w:sz w:val="24"/>
                <w:szCs w:val="24"/>
              </w:rPr>
              <w:t>600</w:t>
            </w:r>
          </w:p>
        </w:tc>
        <w:tc>
          <w:tcPr>
            <w:tcW w:w="1701" w:type="dxa"/>
            <w:tcBorders>
              <w:top w:val="single" w:sz="4" w:space="0" w:color="auto"/>
              <w:left w:val="single" w:sz="8" w:space="0" w:color="000000"/>
              <w:bottom w:val="single" w:sz="4" w:space="0" w:color="auto"/>
              <w:right w:val="single" w:sz="8" w:space="0" w:color="000000"/>
            </w:tcBorders>
          </w:tcPr>
          <w:p w:rsidR="00DC2961" w:rsidRPr="00964F7E" w:rsidRDefault="00D4329C" w:rsidP="0010794C">
            <w:pPr>
              <w:pStyle w:val="af9"/>
              <w:jc w:val="center"/>
              <w:rPr>
                <w:rFonts w:ascii="Arial" w:hAnsi="Arial" w:cs="Arial"/>
                <w:sz w:val="24"/>
                <w:szCs w:val="24"/>
              </w:rPr>
            </w:pPr>
            <w:r w:rsidRPr="00964F7E">
              <w:rPr>
                <w:rFonts w:ascii="Arial" w:hAnsi="Arial" w:cs="Arial"/>
                <w:sz w:val="24"/>
                <w:szCs w:val="24"/>
              </w:rPr>
              <w:t>5,689</w:t>
            </w:r>
          </w:p>
        </w:tc>
      </w:tr>
      <w:tr w:rsidR="007D4D61" w:rsidRPr="00964F7E" w:rsidTr="007D4D61">
        <w:trPr>
          <w:trHeight w:val="264"/>
        </w:trPr>
        <w:tc>
          <w:tcPr>
            <w:tcW w:w="4114" w:type="dxa"/>
            <w:tcBorders>
              <w:top w:val="single" w:sz="4" w:space="0" w:color="auto"/>
              <w:left w:val="single" w:sz="8" w:space="0" w:color="000000"/>
              <w:bottom w:val="single" w:sz="4" w:space="0" w:color="auto"/>
            </w:tcBorders>
          </w:tcPr>
          <w:p w:rsidR="007D4D61" w:rsidRPr="00964F7E" w:rsidRDefault="007D4D61" w:rsidP="00DC2961">
            <w:pPr>
              <w:pStyle w:val="af9"/>
              <w:jc w:val="center"/>
              <w:rPr>
                <w:rFonts w:ascii="Arial" w:hAnsi="Arial" w:cs="Arial"/>
                <w:sz w:val="24"/>
                <w:szCs w:val="24"/>
              </w:rPr>
            </w:pPr>
            <w:r w:rsidRPr="00964F7E">
              <w:rPr>
                <w:rFonts w:ascii="Arial" w:hAnsi="Arial" w:cs="Arial"/>
                <w:sz w:val="24"/>
                <w:szCs w:val="24"/>
              </w:rPr>
              <w:t>ваннами (душем)</w:t>
            </w:r>
          </w:p>
        </w:tc>
        <w:tc>
          <w:tcPr>
            <w:tcW w:w="1981" w:type="dxa"/>
            <w:tcBorders>
              <w:top w:val="single" w:sz="4" w:space="0" w:color="auto"/>
              <w:left w:val="single" w:sz="8" w:space="0" w:color="000000"/>
              <w:bottom w:val="single" w:sz="4" w:space="0" w:color="auto"/>
            </w:tcBorders>
          </w:tcPr>
          <w:p w:rsidR="007D4D61" w:rsidRPr="00964F7E" w:rsidRDefault="00D4329C" w:rsidP="00DC2961">
            <w:pPr>
              <w:pStyle w:val="af9"/>
              <w:jc w:val="center"/>
              <w:rPr>
                <w:rFonts w:ascii="Arial" w:hAnsi="Arial" w:cs="Arial"/>
                <w:sz w:val="24"/>
                <w:szCs w:val="24"/>
              </w:rPr>
            </w:pPr>
            <w:r w:rsidRPr="00964F7E">
              <w:rPr>
                <w:rFonts w:ascii="Arial" w:hAnsi="Arial" w:cs="Arial"/>
                <w:sz w:val="24"/>
                <w:szCs w:val="24"/>
              </w:rPr>
              <w:t>3,703</w:t>
            </w:r>
          </w:p>
        </w:tc>
        <w:tc>
          <w:tcPr>
            <w:tcW w:w="1701" w:type="dxa"/>
            <w:tcBorders>
              <w:top w:val="single" w:sz="4" w:space="0" w:color="auto"/>
              <w:left w:val="single" w:sz="8" w:space="0" w:color="000000"/>
              <w:bottom w:val="single" w:sz="4" w:space="0" w:color="auto"/>
              <w:right w:val="single" w:sz="8" w:space="0" w:color="000000"/>
            </w:tcBorders>
          </w:tcPr>
          <w:p w:rsidR="007D4D61" w:rsidRPr="00964F7E" w:rsidRDefault="00D4329C" w:rsidP="0010794C">
            <w:pPr>
              <w:pStyle w:val="af9"/>
              <w:jc w:val="center"/>
              <w:rPr>
                <w:rFonts w:ascii="Arial" w:hAnsi="Arial" w:cs="Arial"/>
                <w:sz w:val="24"/>
                <w:szCs w:val="24"/>
              </w:rPr>
            </w:pPr>
            <w:r w:rsidRPr="00964F7E">
              <w:rPr>
                <w:rFonts w:ascii="Arial" w:hAnsi="Arial" w:cs="Arial"/>
                <w:sz w:val="24"/>
                <w:szCs w:val="24"/>
              </w:rPr>
              <w:t>3,703</w:t>
            </w:r>
          </w:p>
        </w:tc>
      </w:tr>
      <w:tr w:rsidR="007D4D61" w:rsidRPr="00964F7E" w:rsidTr="007D4D61">
        <w:trPr>
          <w:trHeight w:val="264"/>
        </w:trPr>
        <w:tc>
          <w:tcPr>
            <w:tcW w:w="4114" w:type="dxa"/>
            <w:tcBorders>
              <w:top w:val="single" w:sz="4" w:space="0" w:color="auto"/>
              <w:left w:val="single" w:sz="8" w:space="0" w:color="000000"/>
              <w:bottom w:val="single" w:sz="8" w:space="0" w:color="000000"/>
            </w:tcBorders>
          </w:tcPr>
          <w:p w:rsidR="007D4D61" w:rsidRPr="00964F7E" w:rsidRDefault="007D4D61" w:rsidP="00DC2961">
            <w:pPr>
              <w:pStyle w:val="af9"/>
              <w:jc w:val="center"/>
              <w:rPr>
                <w:rFonts w:ascii="Arial" w:hAnsi="Arial" w:cs="Arial"/>
                <w:sz w:val="24"/>
                <w:szCs w:val="24"/>
              </w:rPr>
            </w:pPr>
            <w:r w:rsidRPr="00964F7E">
              <w:rPr>
                <w:rFonts w:ascii="Arial" w:hAnsi="Arial" w:cs="Arial"/>
                <w:sz w:val="24"/>
                <w:szCs w:val="24"/>
              </w:rPr>
              <w:t>газом (сетевым, сжиженным)</w:t>
            </w:r>
          </w:p>
        </w:tc>
        <w:tc>
          <w:tcPr>
            <w:tcW w:w="1981" w:type="dxa"/>
            <w:tcBorders>
              <w:top w:val="single" w:sz="4" w:space="0" w:color="auto"/>
              <w:left w:val="single" w:sz="8" w:space="0" w:color="000000"/>
              <w:bottom w:val="single" w:sz="8" w:space="0" w:color="000000"/>
            </w:tcBorders>
          </w:tcPr>
          <w:p w:rsidR="007D4D61" w:rsidRPr="00964F7E" w:rsidRDefault="00D4329C" w:rsidP="00DC2961">
            <w:pPr>
              <w:pStyle w:val="af9"/>
              <w:jc w:val="center"/>
              <w:rPr>
                <w:rFonts w:ascii="Arial" w:hAnsi="Arial" w:cs="Arial"/>
                <w:sz w:val="24"/>
                <w:szCs w:val="24"/>
              </w:rPr>
            </w:pPr>
            <w:r w:rsidRPr="00964F7E">
              <w:rPr>
                <w:rFonts w:ascii="Arial" w:hAnsi="Arial" w:cs="Arial"/>
                <w:sz w:val="24"/>
                <w:szCs w:val="24"/>
              </w:rPr>
              <w:t>31,782</w:t>
            </w:r>
          </w:p>
        </w:tc>
        <w:tc>
          <w:tcPr>
            <w:tcW w:w="1701" w:type="dxa"/>
            <w:tcBorders>
              <w:top w:val="single" w:sz="4" w:space="0" w:color="auto"/>
              <w:left w:val="single" w:sz="8" w:space="0" w:color="000000"/>
              <w:bottom w:val="single" w:sz="8" w:space="0" w:color="000000"/>
              <w:right w:val="single" w:sz="8" w:space="0" w:color="000000"/>
            </w:tcBorders>
          </w:tcPr>
          <w:p w:rsidR="007D4D61" w:rsidRPr="00964F7E" w:rsidRDefault="00D4329C" w:rsidP="0010794C">
            <w:pPr>
              <w:pStyle w:val="af9"/>
              <w:jc w:val="center"/>
              <w:rPr>
                <w:rFonts w:ascii="Arial" w:hAnsi="Arial" w:cs="Arial"/>
                <w:sz w:val="24"/>
                <w:szCs w:val="24"/>
              </w:rPr>
            </w:pPr>
            <w:r w:rsidRPr="00964F7E">
              <w:rPr>
                <w:rFonts w:ascii="Arial" w:hAnsi="Arial" w:cs="Arial"/>
                <w:sz w:val="24"/>
                <w:szCs w:val="24"/>
              </w:rPr>
              <w:t>31,782</w:t>
            </w:r>
          </w:p>
        </w:tc>
      </w:tr>
    </w:tbl>
    <w:p w:rsidR="00A124BC" w:rsidRPr="00964F7E" w:rsidRDefault="00A124BC" w:rsidP="00DC2961">
      <w:pPr>
        <w:pStyle w:val="af9"/>
        <w:rPr>
          <w:rFonts w:ascii="Arial" w:hAnsi="Arial" w:cs="Arial"/>
          <w:sz w:val="24"/>
          <w:szCs w:val="24"/>
        </w:rPr>
      </w:pPr>
    </w:p>
    <w:p w:rsidR="00A124BC" w:rsidRPr="00964F7E" w:rsidRDefault="00A124BC" w:rsidP="0010794C">
      <w:pPr>
        <w:pStyle w:val="af9"/>
        <w:jc w:val="both"/>
        <w:rPr>
          <w:rFonts w:ascii="Arial" w:hAnsi="Arial" w:cs="Arial"/>
          <w:sz w:val="24"/>
          <w:szCs w:val="24"/>
        </w:rPr>
      </w:pPr>
      <w:r w:rsidRPr="00964F7E">
        <w:rPr>
          <w:rFonts w:ascii="Arial" w:hAnsi="Arial" w:cs="Arial"/>
          <w:sz w:val="24"/>
          <w:szCs w:val="24"/>
        </w:rPr>
        <w:t xml:space="preserve"> Жилищный фонд сельского  поселения  характеризуется следующими данными: общая площадь жилищного фонда –  </w:t>
      </w:r>
      <w:r w:rsidR="00C167FB" w:rsidRPr="00964F7E">
        <w:rPr>
          <w:rFonts w:ascii="Arial" w:hAnsi="Arial" w:cs="Arial"/>
          <w:color w:val="FF0000"/>
          <w:sz w:val="24"/>
          <w:szCs w:val="24"/>
        </w:rPr>
        <w:t xml:space="preserve">39750 </w:t>
      </w:r>
      <w:r w:rsidRPr="00964F7E">
        <w:rPr>
          <w:rFonts w:ascii="Arial" w:hAnsi="Arial" w:cs="Arial"/>
          <w:sz w:val="24"/>
          <w:szCs w:val="24"/>
        </w:rPr>
        <w:t>тыс. м</w:t>
      </w:r>
      <w:r w:rsidRPr="00964F7E">
        <w:rPr>
          <w:rFonts w:ascii="Arial" w:hAnsi="Arial" w:cs="Arial"/>
          <w:sz w:val="24"/>
          <w:szCs w:val="24"/>
          <w:vertAlign w:val="superscript"/>
        </w:rPr>
        <w:t>2</w:t>
      </w:r>
      <w:r w:rsidRPr="00964F7E">
        <w:rPr>
          <w:rFonts w:ascii="Arial" w:hAnsi="Arial" w:cs="Arial"/>
          <w:sz w:val="24"/>
          <w:szCs w:val="24"/>
        </w:rPr>
        <w:t xml:space="preserve">, обеспеченность жильем –   </w:t>
      </w:r>
      <w:r w:rsidR="00C167FB" w:rsidRPr="00964F7E">
        <w:rPr>
          <w:rFonts w:ascii="Arial" w:hAnsi="Arial" w:cs="Arial"/>
          <w:color w:val="FF0000"/>
          <w:sz w:val="24"/>
          <w:szCs w:val="24"/>
        </w:rPr>
        <w:t>41,49</w:t>
      </w:r>
      <w:r w:rsidRPr="00964F7E">
        <w:rPr>
          <w:rFonts w:ascii="Arial" w:hAnsi="Arial" w:cs="Arial"/>
          <w:sz w:val="24"/>
          <w:szCs w:val="24"/>
        </w:rPr>
        <w:t xml:space="preserve"> м</w:t>
      </w:r>
      <w:r w:rsidRPr="00964F7E">
        <w:rPr>
          <w:rFonts w:ascii="Arial" w:hAnsi="Arial" w:cs="Arial"/>
          <w:sz w:val="24"/>
          <w:szCs w:val="24"/>
          <w:vertAlign w:val="superscript"/>
        </w:rPr>
        <w:t>2</w:t>
      </w:r>
      <w:r w:rsidRPr="00964F7E">
        <w:rPr>
          <w:rFonts w:ascii="Arial" w:hAnsi="Arial" w:cs="Arial"/>
          <w:sz w:val="24"/>
          <w:szCs w:val="24"/>
        </w:rPr>
        <w:t xml:space="preserve"> общей площади на одного жителя. Тем не менее, проблема по обеспечению жильем населения существует.  </w:t>
      </w:r>
    </w:p>
    <w:p w:rsidR="00A124BC" w:rsidRPr="00964F7E" w:rsidRDefault="00A124BC" w:rsidP="0010794C">
      <w:pPr>
        <w:pStyle w:val="af9"/>
        <w:jc w:val="both"/>
        <w:rPr>
          <w:rFonts w:ascii="Arial" w:hAnsi="Arial" w:cs="Arial"/>
          <w:sz w:val="24"/>
          <w:szCs w:val="24"/>
        </w:rPr>
      </w:pPr>
      <w:r w:rsidRPr="00964F7E">
        <w:rPr>
          <w:rFonts w:ascii="Arial" w:hAnsi="Arial" w:cs="Arial"/>
          <w:sz w:val="24"/>
          <w:szCs w:val="24"/>
        </w:rPr>
        <w:t>Жители сельского поселения  активно участвуют в различных программах по обеспечению жильем</w:t>
      </w:r>
      <w:r w:rsidR="0075436E" w:rsidRPr="00964F7E">
        <w:rPr>
          <w:rFonts w:ascii="Arial" w:hAnsi="Arial" w:cs="Arial"/>
          <w:sz w:val="24"/>
          <w:szCs w:val="24"/>
        </w:rPr>
        <w:t>, в т.ч.</w:t>
      </w:r>
      <w:r w:rsidRPr="00964F7E">
        <w:rPr>
          <w:rFonts w:ascii="Arial" w:hAnsi="Arial" w:cs="Arial"/>
          <w:sz w:val="24"/>
          <w:szCs w:val="24"/>
        </w:rPr>
        <w:t>: «Жилье молодым семьям»,  «Социальное развитие  села»</w:t>
      </w:r>
      <w:r w:rsidR="0075436E" w:rsidRPr="00964F7E">
        <w:rPr>
          <w:rFonts w:ascii="Arial" w:hAnsi="Arial" w:cs="Arial"/>
          <w:sz w:val="24"/>
          <w:szCs w:val="24"/>
        </w:rPr>
        <w:t>, «Устойчивое развитие сельских территорий на 2014-2017 годы и на период до 2020 года»</w:t>
      </w:r>
      <w:r w:rsidRPr="00964F7E">
        <w:rPr>
          <w:rFonts w:ascii="Arial" w:hAnsi="Arial" w:cs="Arial"/>
          <w:sz w:val="24"/>
          <w:szCs w:val="24"/>
        </w:rPr>
        <w:t xml:space="preserve">. </w:t>
      </w:r>
    </w:p>
    <w:p w:rsidR="00A124BC" w:rsidRPr="00964F7E" w:rsidRDefault="0075436E" w:rsidP="0010794C">
      <w:pPr>
        <w:pStyle w:val="af9"/>
        <w:jc w:val="both"/>
        <w:rPr>
          <w:rFonts w:ascii="Arial" w:hAnsi="Arial" w:cs="Arial"/>
          <w:sz w:val="24"/>
          <w:szCs w:val="24"/>
        </w:rPr>
      </w:pPr>
      <w:r w:rsidRPr="00964F7E">
        <w:rPr>
          <w:rFonts w:ascii="Arial" w:hAnsi="Arial" w:cs="Arial"/>
          <w:sz w:val="24"/>
          <w:szCs w:val="24"/>
        </w:rPr>
        <w:t>          </w:t>
      </w:r>
      <w:r w:rsidR="00A124BC" w:rsidRPr="00964F7E">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электроснабжение и водоснабжение,  водоотведение</w:t>
      </w:r>
      <w:r w:rsidR="00FF7146">
        <w:rPr>
          <w:rFonts w:ascii="Arial" w:hAnsi="Arial" w:cs="Arial"/>
          <w:sz w:val="24"/>
          <w:szCs w:val="24"/>
        </w:rPr>
        <w:t>, газоснабжение</w:t>
      </w:r>
      <w:r w:rsidR="00A124BC" w:rsidRPr="00964F7E">
        <w:rPr>
          <w:rFonts w:ascii="Arial" w:hAnsi="Arial" w:cs="Arial"/>
          <w:sz w:val="24"/>
          <w:szCs w:val="24"/>
        </w:rPr>
        <w:t>.</w:t>
      </w:r>
    </w:p>
    <w:p w:rsidR="00A124BC" w:rsidRPr="00964F7E" w:rsidRDefault="00A124BC" w:rsidP="0010794C">
      <w:pPr>
        <w:pStyle w:val="af9"/>
        <w:jc w:val="both"/>
        <w:rPr>
          <w:rFonts w:ascii="Arial" w:hAnsi="Arial" w:cs="Arial"/>
          <w:sz w:val="24"/>
          <w:szCs w:val="24"/>
        </w:rPr>
      </w:pPr>
      <w:r w:rsidRPr="00964F7E">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8C404F" w:rsidRPr="00964F7E" w:rsidRDefault="008C404F" w:rsidP="0010794C">
      <w:pPr>
        <w:pStyle w:val="af9"/>
        <w:jc w:val="both"/>
        <w:rPr>
          <w:rFonts w:ascii="Arial" w:hAnsi="Arial" w:cs="Arial"/>
          <w:b/>
          <w:bCs/>
          <w:sz w:val="24"/>
          <w:szCs w:val="24"/>
        </w:rPr>
      </w:pPr>
    </w:p>
    <w:p w:rsidR="00540811" w:rsidRDefault="00540811" w:rsidP="00C167FB">
      <w:pPr>
        <w:autoSpaceDE w:val="0"/>
        <w:autoSpaceDN w:val="0"/>
        <w:adjustRightInd w:val="0"/>
        <w:spacing w:after="0" w:line="240" w:lineRule="auto"/>
        <w:rPr>
          <w:rFonts w:ascii="Arial" w:hAnsi="Arial" w:cs="Arial"/>
          <w:b/>
          <w:bCs/>
          <w:iCs/>
          <w:color w:val="000000"/>
          <w:sz w:val="24"/>
          <w:szCs w:val="24"/>
        </w:rPr>
      </w:pPr>
    </w:p>
    <w:p w:rsidR="00C167FB" w:rsidRPr="00964F7E" w:rsidRDefault="00C167FB" w:rsidP="00C167FB">
      <w:pPr>
        <w:autoSpaceDE w:val="0"/>
        <w:autoSpaceDN w:val="0"/>
        <w:adjustRightInd w:val="0"/>
        <w:spacing w:after="0" w:line="240" w:lineRule="auto"/>
        <w:rPr>
          <w:rFonts w:ascii="Arial" w:hAnsi="Arial" w:cs="Arial"/>
          <w:b/>
          <w:bCs/>
          <w:iCs/>
          <w:color w:val="000000"/>
          <w:sz w:val="24"/>
          <w:szCs w:val="24"/>
        </w:rPr>
      </w:pPr>
      <w:r w:rsidRPr="00C167FB">
        <w:rPr>
          <w:rFonts w:ascii="Arial" w:hAnsi="Arial" w:cs="Arial"/>
          <w:b/>
          <w:bCs/>
          <w:iCs/>
          <w:color w:val="000000"/>
          <w:sz w:val="24"/>
          <w:szCs w:val="24"/>
        </w:rPr>
        <w:lastRenderedPageBreak/>
        <w:t xml:space="preserve">Учреждения и предприятия бытового, коммунального и административно-делового обслуживания </w:t>
      </w:r>
    </w:p>
    <w:p w:rsidR="00964F7E" w:rsidRPr="00964F7E" w:rsidRDefault="00964F7E" w:rsidP="00964F7E">
      <w:pPr>
        <w:ind w:firstLine="567"/>
        <w:jc w:val="both"/>
        <w:rPr>
          <w:rFonts w:ascii="Arial" w:hAnsi="Arial" w:cs="Arial"/>
          <w:sz w:val="24"/>
          <w:szCs w:val="24"/>
        </w:rPr>
      </w:pPr>
      <w:r w:rsidRPr="00964F7E">
        <w:rPr>
          <w:rFonts w:ascii="Arial" w:hAnsi="Arial" w:cs="Arial"/>
          <w:sz w:val="24"/>
          <w:szCs w:val="24"/>
        </w:rPr>
        <w:t xml:space="preserve">Сеть объектов розничной торговли Поселения в настоящее время состоит из 6 торговых объектов, принадлежащих собственникам, ведущим свою деятельность в различных организационно–правовых формах. Среди объектов торговли имеются частные предприятия и предприятия потребительской кооперации, которые, как правило, осуществляют смешанную торговлю продовольственной и промышленной группами товаров. </w:t>
      </w:r>
    </w:p>
    <w:p w:rsidR="00964F7E" w:rsidRPr="00964F7E" w:rsidRDefault="00964F7E" w:rsidP="00964F7E">
      <w:pPr>
        <w:ind w:firstLine="567"/>
        <w:jc w:val="both"/>
        <w:rPr>
          <w:rFonts w:ascii="Arial" w:hAnsi="Arial" w:cs="Arial"/>
          <w:sz w:val="24"/>
          <w:szCs w:val="24"/>
        </w:rPr>
      </w:pPr>
      <w:r w:rsidRPr="00964F7E">
        <w:rPr>
          <w:rFonts w:ascii="Arial" w:hAnsi="Arial" w:cs="Arial"/>
          <w:sz w:val="24"/>
          <w:szCs w:val="24"/>
        </w:rPr>
        <w:t>Размещение объектов торговой сети по населенным пунктам Посел</w:t>
      </w:r>
      <w:r w:rsidR="00FF7146">
        <w:rPr>
          <w:rFonts w:ascii="Arial" w:hAnsi="Arial" w:cs="Arial"/>
          <w:sz w:val="24"/>
          <w:szCs w:val="24"/>
        </w:rPr>
        <w:t>ения является неравномерным. Два</w:t>
      </w:r>
      <w:r w:rsidRPr="00964F7E">
        <w:rPr>
          <w:rFonts w:ascii="Arial" w:hAnsi="Arial" w:cs="Arial"/>
          <w:sz w:val="24"/>
          <w:szCs w:val="24"/>
        </w:rPr>
        <w:t xml:space="preserve"> магазина распола</w:t>
      </w:r>
      <w:r w:rsidR="00FF7146">
        <w:rPr>
          <w:rFonts w:ascii="Arial" w:hAnsi="Arial" w:cs="Arial"/>
          <w:sz w:val="24"/>
          <w:szCs w:val="24"/>
        </w:rPr>
        <w:t>гаются в селе Выдропужск, еще один магазин</w:t>
      </w:r>
      <w:r w:rsidRPr="00964F7E">
        <w:rPr>
          <w:rFonts w:ascii="Arial" w:hAnsi="Arial" w:cs="Arial"/>
          <w:sz w:val="24"/>
          <w:szCs w:val="24"/>
        </w:rPr>
        <w:t xml:space="preserve"> находятся в деревне Заболотье  и один магазин – в деревне Добрыни. </w:t>
      </w:r>
    </w:p>
    <w:p w:rsidR="00964F7E" w:rsidRPr="00964F7E" w:rsidRDefault="00964F7E" w:rsidP="00964F7E">
      <w:pPr>
        <w:ind w:firstLine="567"/>
        <w:jc w:val="both"/>
        <w:rPr>
          <w:rFonts w:ascii="Arial" w:hAnsi="Arial" w:cs="Arial"/>
          <w:sz w:val="24"/>
          <w:szCs w:val="24"/>
        </w:rPr>
      </w:pPr>
      <w:r w:rsidRPr="00964F7E">
        <w:rPr>
          <w:rFonts w:ascii="Arial" w:hAnsi="Arial" w:cs="Arial"/>
          <w:sz w:val="24"/>
          <w:szCs w:val="24"/>
        </w:rPr>
        <w:t xml:space="preserve">Территория вдоль федеральной автомагистрали "Россия" является привлекательной для инвестирования в строительство стационарных объектов торговли. </w:t>
      </w:r>
    </w:p>
    <w:p w:rsidR="00964F7E" w:rsidRPr="00964F7E" w:rsidRDefault="00964F7E" w:rsidP="00964F7E">
      <w:pPr>
        <w:ind w:firstLine="567"/>
        <w:jc w:val="both"/>
        <w:rPr>
          <w:rFonts w:ascii="Arial" w:hAnsi="Arial" w:cs="Arial"/>
          <w:sz w:val="24"/>
          <w:szCs w:val="24"/>
        </w:rPr>
      </w:pPr>
      <w:r w:rsidRPr="00964F7E">
        <w:rPr>
          <w:rFonts w:ascii="Arial" w:hAnsi="Arial" w:cs="Arial"/>
          <w:sz w:val="24"/>
          <w:szCs w:val="24"/>
        </w:rPr>
        <w:t xml:space="preserve">Одной из основных задач развития торговли в Поселении, является разработка эффективного механизма, который позволяет использовать торговую сеть для продажи продукции собственного производства. Основными элементами такой сети могут стать сельские рынки, ярмарки и небольшие частные магазины жестко ориентированные на продажу местной продукции. Решать эту задачу можно в два этапа.     </w:t>
      </w:r>
    </w:p>
    <w:p w:rsidR="00964F7E" w:rsidRPr="00964F7E" w:rsidRDefault="00964F7E" w:rsidP="00964F7E">
      <w:pPr>
        <w:ind w:firstLine="567"/>
        <w:jc w:val="both"/>
        <w:rPr>
          <w:rFonts w:ascii="Arial" w:hAnsi="Arial" w:cs="Arial"/>
          <w:sz w:val="24"/>
          <w:szCs w:val="24"/>
        </w:rPr>
      </w:pPr>
      <w:r w:rsidRPr="00964F7E">
        <w:rPr>
          <w:rFonts w:ascii="Arial" w:hAnsi="Arial" w:cs="Arial"/>
          <w:sz w:val="24"/>
          <w:szCs w:val="24"/>
        </w:rPr>
        <w:t xml:space="preserve">На первом этапе необходимо четко позиционировать собственную продукцию и закрепить законодательно механизмы ее продажи.  Для этого достаточно заключить внятный договор между жителями и принять местный закон, который жестко прописывает элементы взаимодействия "местный производитель – покупатель". Необходимо помнить, что основными конкурентными преимуществами местных товаров могут быть только оригинальность и прямая ответственность производителя перед покупателем за качество продукции. </w:t>
      </w:r>
    </w:p>
    <w:p w:rsidR="00964F7E" w:rsidRPr="00964F7E" w:rsidRDefault="00964F7E" w:rsidP="00964F7E">
      <w:pPr>
        <w:ind w:firstLine="567"/>
        <w:jc w:val="both"/>
        <w:rPr>
          <w:rFonts w:ascii="Arial" w:hAnsi="Arial" w:cs="Arial"/>
          <w:sz w:val="24"/>
          <w:szCs w:val="24"/>
        </w:rPr>
      </w:pPr>
      <w:r w:rsidRPr="00964F7E">
        <w:rPr>
          <w:rFonts w:ascii="Arial" w:hAnsi="Arial" w:cs="Arial"/>
          <w:sz w:val="24"/>
          <w:szCs w:val="24"/>
        </w:rPr>
        <w:t xml:space="preserve">На втором этапе, формируется механизм саморазвития и повышения качества продукции. В основе механизма лежит цепочка отбора лучших производителей: </w:t>
      </w:r>
    </w:p>
    <w:p w:rsidR="00964F7E" w:rsidRPr="00964F7E" w:rsidRDefault="00964F7E" w:rsidP="00964F7E">
      <w:pPr>
        <w:numPr>
          <w:ilvl w:val="0"/>
          <w:numId w:val="16"/>
        </w:numPr>
        <w:tabs>
          <w:tab w:val="left" w:pos="993"/>
        </w:tabs>
        <w:spacing w:after="0" w:line="240" w:lineRule="auto"/>
        <w:ind w:left="993" w:hanging="426"/>
        <w:jc w:val="both"/>
        <w:rPr>
          <w:rFonts w:ascii="Arial" w:hAnsi="Arial" w:cs="Arial"/>
          <w:sz w:val="24"/>
          <w:szCs w:val="24"/>
        </w:rPr>
      </w:pPr>
      <w:r w:rsidRPr="00964F7E">
        <w:rPr>
          <w:rFonts w:ascii="Arial" w:hAnsi="Arial" w:cs="Arial"/>
          <w:sz w:val="24"/>
          <w:szCs w:val="24"/>
        </w:rPr>
        <w:t>производство товара и его  продажа производителем на местном рынке или в местном магазине;</w:t>
      </w:r>
    </w:p>
    <w:p w:rsidR="00964F7E" w:rsidRPr="00964F7E" w:rsidRDefault="00964F7E" w:rsidP="00964F7E">
      <w:pPr>
        <w:numPr>
          <w:ilvl w:val="0"/>
          <w:numId w:val="16"/>
        </w:numPr>
        <w:tabs>
          <w:tab w:val="left" w:pos="993"/>
        </w:tabs>
        <w:spacing w:after="0" w:line="240" w:lineRule="auto"/>
        <w:ind w:left="993" w:hanging="426"/>
        <w:jc w:val="both"/>
        <w:rPr>
          <w:rFonts w:ascii="Arial" w:hAnsi="Arial" w:cs="Arial"/>
          <w:sz w:val="24"/>
          <w:szCs w:val="24"/>
        </w:rPr>
      </w:pPr>
      <w:r w:rsidRPr="00964F7E">
        <w:rPr>
          <w:rFonts w:ascii="Arial" w:hAnsi="Arial" w:cs="Arial"/>
          <w:sz w:val="24"/>
          <w:szCs w:val="24"/>
        </w:rPr>
        <w:t>отбор лучших товаров в Поселении и продажа их в специализированных магазинах в районном центре под контролем производителей;</w:t>
      </w:r>
    </w:p>
    <w:p w:rsidR="00964F7E" w:rsidRPr="00964F7E" w:rsidRDefault="00964F7E" w:rsidP="00964F7E">
      <w:pPr>
        <w:numPr>
          <w:ilvl w:val="0"/>
          <w:numId w:val="16"/>
        </w:numPr>
        <w:tabs>
          <w:tab w:val="left" w:pos="993"/>
        </w:tabs>
        <w:spacing w:after="0" w:line="240" w:lineRule="auto"/>
        <w:ind w:left="993" w:hanging="426"/>
        <w:jc w:val="both"/>
        <w:rPr>
          <w:rFonts w:ascii="Arial" w:hAnsi="Arial" w:cs="Arial"/>
          <w:sz w:val="24"/>
          <w:szCs w:val="24"/>
        </w:rPr>
      </w:pPr>
      <w:r w:rsidRPr="00964F7E">
        <w:rPr>
          <w:rFonts w:ascii="Arial" w:hAnsi="Arial" w:cs="Arial"/>
          <w:sz w:val="24"/>
          <w:szCs w:val="24"/>
        </w:rPr>
        <w:t xml:space="preserve">отбор и инвестиционное стимулирование лучших производителей;  </w:t>
      </w:r>
    </w:p>
    <w:p w:rsidR="00964F7E" w:rsidRPr="00964F7E" w:rsidRDefault="00964F7E" w:rsidP="00964F7E">
      <w:pPr>
        <w:numPr>
          <w:ilvl w:val="0"/>
          <w:numId w:val="16"/>
        </w:numPr>
        <w:tabs>
          <w:tab w:val="left" w:pos="993"/>
        </w:tabs>
        <w:spacing w:after="0" w:line="240" w:lineRule="auto"/>
        <w:ind w:left="993" w:hanging="426"/>
        <w:jc w:val="both"/>
        <w:rPr>
          <w:rFonts w:ascii="Arial" w:hAnsi="Arial" w:cs="Arial"/>
          <w:sz w:val="24"/>
          <w:szCs w:val="24"/>
        </w:rPr>
      </w:pPr>
      <w:r w:rsidRPr="00964F7E">
        <w:rPr>
          <w:rFonts w:ascii="Arial" w:hAnsi="Arial" w:cs="Arial"/>
          <w:sz w:val="24"/>
          <w:szCs w:val="24"/>
        </w:rPr>
        <w:t>отбор лучших товаров и эффективных систем производства-продажи с выходом на областной и межобластной рынки;</w:t>
      </w:r>
    </w:p>
    <w:p w:rsidR="008C404F" w:rsidRDefault="00FF7146" w:rsidP="00964F7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     </w:t>
      </w:r>
      <w:r w:rsidR="00964F7E" w:rsidRPr="00964F7E">
        <w:rPr>
          <w:rFonts w:ascii="Arial" w:hAnsi="Arial" w:cs="Arial"/>
          <w:sz w:val="24"/>
          <w:szCs w:val="24"/>
        </w:rPr>
        <w:t>инвестиционное стимулирование лучших систем производства-продажи.</w:t>
      </w:r>
    </w:p>
    <w:p w:rsidR="00FF7146" w:rsidRPr="00C167FB" w:rsidRDefault="00FF7146" w:rsidP="00964F7E">
      <w:pPr>
        <w:autoSpaceDE w:val="0"/>
        <w:autoSpaceDN w:val="0"/>
        <w:adjustRightInd w:val="0"/>
        <w:spacing w:after="0" w:line="240" w:lineRule="auto"/>
        <w:rPr>
          <w:rFonts w:ascii="Arial" w:hAnsi="Arial" w:cs="Arial"/>
          <w:color w:val="000000"/>
          <w:sz w:val="24"/>
          <w:szCs w:val="24"/>
        </w:rPr>
      </w:pPr>
    </w:p>
    <w:p w:rsidR="00C167FB" w:rsidRDefault="00C167FB" w:rsidP="00C167FB">
      <w:pPr>
        <w:autoSpaceDE w:val="0"/>
        <w:autoSpaceDN w:val="0"/>
        <w:adjustRightInd w:val="0"/>
        <w:spacing w:after="0" w:line="240" w:lineRule="auto"/>
        <w:rPr>
          <w:rFonts w:ascii="Arial" w:hAnsi="Arial" w:cs="Arial"/>
          <w:color w:val="000000"/>
          <w:sz w:val="24"/>
          <w:szCs w:val="24"/>
        </w:rPr>
      </w:pPr>
      <w:r w:rsidRPr="00C167FB">
        <w:rPr>
          <w:rFonts w:ascii="Arial" w:hAnsi="Arial" w:cs="Arial"/>
          <w:color w:val="000000"/>
          <w:sz w:val="24"/>
          <w:szCs w:val="24"/>
        </w:rPr>
        <w:t>На террито</w:t>
      </w:r>
      <w:r w:rsidR="008C404F" w:rsidRPr="00964F7E">
        <w:rPr>
          <w:rFonts w:ascii="Arial" w:hAnsi="Arial" w:cs="Arial"/>
          <w:color w:val="000000"/>
          <w:sz w:val="24"/>
          <w:szCs w:val="24"/>
        </w:rPr>
        <w:t>рии поселения  размещено два отделения</w:t>
      </w:r>
      <w:r w:rsidRPr="00C167FB">
        <w:rPr>
          <w:rFonts w:ascii="Arial" w:hAnsi="Arial" w:cs="Arial"/>
          <w:color w:val="000000"/>
          <w:sz w:val="24"/>
          <w:szCs w:val="24"/>
        </w:rPr>
        <w:t xml:space="preserve"> связи</w:t>
      </w:r>
      <w:r w:rsidR="008C404F" w:rsidRPr="00964F7E">
        <w:rPr>
          <w:rFonts w:ascii="Arial" w:hAnsi="Arial" w:cs="Arial"/>
          <w:color w:val="000000"/>
          <w:sz w:val="24"/>
          <w:szCs w:val="24"/>
        </w:rPr>
        <w:t xml:space="preserve"> в с.Выдропужск, д.Заболотье</w:t>
      </w:r>
      <w:r w:rsidRPr="00C167FB">
        <w:rPr>
          <w:rFonts w:ascii="Arial" w:hAnsi="Arial" w:cs="Arial"/>
          <w:color w:val="000000"/>
          <w:sz w:val="24"/>
          <w:szCs w:val="24"/>
        </w:rPr>
        <w:t xml:space="preserve">, предприятия бытового обслуживания населения отсутствует. </w:t>
      </w:r>
    </w:p>
    <w:p w:rsidR="008C404F" w:rsidRPr="00964F7E" w:rsidRDefault="00C167FB" w:rsidP="00C167FB">
      <w:pPr>
        <w:autoSpaceDE w:val="0"/>
        <w:autoSpaceDN w:val="0"/>
        <w:adjustRightInd w:val="0"/>
        <w:spacing w:after="0" w:line="240" w:lineRule="auto"/>
        <w:rPr>
          <w:rFonts w:ascii="Arial" w:hAnsi="Arial" w:cs="Arial"/>
          <w:color w:val="000000"/>
          <w:sz w:val="24"/>
          <w:szCs w:val="24"/>
        </w:rPr>
      </w:pPr>
      <w:r w:rsidRPr="00C167FB">
        <w:rPr>
          <w:rFonts w:ascii="Arial" w:hAnsi="Arial" w:cs="Arial"/>
          <w:color w:val="000000"/>
          <w:sz w:val="24"/>
          <w:szCs w:val="24"/>
        </w:rPr>
        <w:lastRenderedPageBreak/>
        <w:t>На территории поселения расположе</w:t>
      </w:r>
      <w:r w:rsidR="008C404F" w:rsidRPr="00964F7E">
        <w:rPr>
          <w:rFonts w:ascii="Arial" w:hAnsi="Arial" w:cs="Arial"/>
          <w:color w:val="000000"/>
          <w:sz w:val="24"/>
          <w:szCs w:val="24"/>
        </w:rPr>
        <w:t>но 3 кладбища в с. Выдропужск, д. Бабье, д. Новая Дубровка</w:t>
      </w:r>
      <w:r w:rsidRPr="00C167FB">
        <w:rPr>
          <w:rFonts w:ascii="Arial" w:hAnsi="Arial" w:cs="Arial"/>
          <w:color w:val="000000"/>
          <w:sz w:val="24"/>
          <w:szCs w:val="24"/>
        </w:rPr>
        <w:t xml:space="preserve">. </w:t>
      </w:r>
    </w:p>
    <w:p w:rsidR="00C167FB" w:rsidRPr="00C167FB" w:rsidRDefault="00C167FB" w:rsidP="00C167FB">
      <w:pPr>
        <w:autoSpaceDE w:val="0"/>
        <w:autoSpaceDN w:val="0"/>
        <w:adjustRightInd w:val="0"/>
        <w:spacing w:after="0" w:line="240" w:lineRule="auto"/>
        <w:rPr>
          <w:rFonts w:ascii="Arial" w:hAnsi="Arial" w:cs="Arial"/>
          <w:color w:val="000000"/>
          <w:sz w:val="24"/>
          <w:szCs w:val="24"/>
        </w:rPr>
      </w:pPr>
      <w:r w:rsidRPr="00C167FB">
        <w:rPr>
          <w:rFonts w:ascii="Arial" w:hAnsi="Arial" w:cs="Arial"/>
          <w:color w:val="000000"/>
          <w:sz w:val="24"/>
          <w:szCs w:val="24"/>
        </w:rPr>
        <w:t>Основные проблемы, связанные с содержанием кладбищ, по состоянию н</w:t>
      </w:r>
      <w:r w:rsidR="008C404F" w:rsidRPr="00964F7E">
        <w:rPr>
          <w:rFonts w:ascii="Arial" w:hAnsi="Arial" w:cs="Arial"/>
          <w:color w:val="000000"/>
          <w:sz w:val="24"/>
          <w:szCs w:val="24"/>
        </w:rPr>
        <w:t>а 2019</w:t>
      </w:r>
      <w:r w:rsidRPr="00C167FB">
        <w:rPr>
          <w:rFonts w:ascii="Arial" w:hAnsi="Arial" w:cs="Arial"/>
          <w:color w:val="000000"/>
          <w:sz w:val="24"/>
          <w:szCs w:val="24"/>
        </w:rPr>
        <w:t xml:space="preserve"> год: </w:t>
      </w:r>
    </w:p>
    <w:p w:rsidR="00C167FB" w:rsidRPr="00C167FB" w:rsidRDefault="00C167FB" w:rsidP="00C167FB">
      <w:pPr>
        <w:autoSpaceDE w:val="0"/>
        <w:autoSpaceDN w:val="0"/>
        <w:adjustRightInd w:val="0"/>
        <w:spacing w:after="68" w:line="240" w:lineRule="auto"/>
        <w:rPr>
          <w:rFonts w:ascii="Arial" w:hAnsi="Arial" w:cs="Arial"/>
          <w:color w:val="000000"/>
          <w:sz w:val="24"/>
          <w:szCs w:val="24"/>
        </w:rPr>
      </w:pPr>
      <w:r w:rsidRPr="00C167FB">
        <w:rPr>
          <w:rFonts w:ascii="Arial" w:hAnsi="Arial" w:cs="Arial"/>
          <w:color w:val="000000"/>
          <w:sz w:val="24"/>
          <w:szCs w:val="24"/>
        </w:rPr>
        <w:t xml:space="preserve">- требуется расширение территории кладбищ; </w:t>
      </w:r>
    </w:p>
    <w:p w:rsidR="00C167FB" w:rsidRPr="00C167FB" w:rsidRDefault="00C167FB" w:rsidP="00C167FB">
      <w:pPr>
        <w:autoSpaceDE w:val="0"/>
        <w:autoSpaceDN w:val="0"/>
        <w:adjustRightInd w:val="0"/>
        <w:spacing w:after="68" w:line="240" w:lineRule="auto"/>
        <w:rPr>
          <w:rFonts w:ascii="Arial" w:hAnsi="Arial" w:cs="Arial"/>
          <w:color w:val="000000"/>
          <w:sz w:val="24"/>
          <w:szCs w:val="24"/>
        </w:rPr>
      </w:pPr>
      <w:r w:rsidRPr="00C167FB">
        <w:rPr>
          <w:rFonts w:ascii="Arial" w:hAnsi="Arial" w:cs="Arial"/>
          <w:color w:val="000000"/>
          <w:sz w:val="24"/>
          <w:szCs w:val="24"/>
        </w:rPr>
        <w:t xml:space="preserve">- требуется благоустройство территорий кладбищ; </w:t>
      </w:r>
    </w:p>
    <w:p w:rsidR="00964F7E" w:rsidRPr="00964F7E" w:rsidRDefault="00964F7E" w:rsidP="00C167FB">
      <w:pPr>
        <w:autoSpaceDE w:val="0"/>
        <w:autoSpaceDN w:val="0"/>
        <w:adjustRightInd w:val="0"/>
        <w:spacing w:after="0" w:line="240" w:lineRule="auto"/>
        <w:rPr>
          <w:rFonts w:ascii="Arial" w:hAnsi="Arial" w:cs="Arial"/>
          <w:color w:val="000000"/>
          <w:sz w:val="24"/>
          <w:szCs w:val="24"/>
        </w:rPr>
      </w:pPr>
    </w:p>
    <w:p w:rsidR="00964F7E" w:rsidRPr="00FF7146" w:rsidRDefault="00964F7E" w:rsidP="00FF7146">
      <w:pPr>
        <w:pStyle w:val="2"/>
        <w:tabs>
          <w:tab w:val="clear" w:pos="0"/>
        </w:tabs>
        <w:suppressAutoHyphens w:val="0"/>
        <w:spacing w:before="0" w:after="0"/>
        <w:ind w:left="0" w:firstLine="0"/>
        <w:rPr>
          <w:i w:val="0"/>
          <w:sz w:val="24"/>
          <w:szCs w:val="24"/>
        </w:rPr>
      </w:pPr>
      <w:bookmarkStart w:id="4" w:name="_Toc284945099"/>
      <w:r w:rsidRPr="00FF7146">
        <w:rPr>
          <w:bCs w:val="0"/>
          <w:i w:val="0"/>
          <w:sz w:val="24"/>
          <w:szCs w:val="24"/>
        </w:rPr>
        <w:t>Туризм и рекреация</w:t>
      </w:r>
      <w:bookmarkEnd w:id="4"/>
    </w:p>
    <w:p w:rsidR="00964F7E" w:rsidRPr="00964F7E" w:rsidRDefault="00964F7E" w:rsidP="00964F7E">
      <w:pPr>
        <w:ind w:firstLine="567"/>
        <w:jc w:val="both"/>
        <w:rPr>
          <w:rFonts w:ascii="Arial" w:hAnsi="Arial" w:cs="Arial"/>
          <w:sz w:val="24"/>
          <w:szCs w:val="24"/>
        </w:rPr>
      </w:pPr>
    </w:p>
    <w:p w:rsidR="00964F7E" w:rsidRPr="00964F7E" w:rsidRDefault="00964F7E" w:rsidP="00964F7E">
      <w:pPr>
        <w:pStyle w:val="af2"/>
        <w:tabs>
          <w:tab w:val="left" w:pos="708"/>
        </w:tabs>
        <w:ind w:firstLine="567"/>
        <w:jc w:val="both"/>
        <w:rPr>
          <w:rFonts w:ascii="Arial" w:hAnsi="Arial" w:cs="Arial"/>
        </w:rPr>
      </w:pPr>
      <w:r w:rsidRPr="00964F7E">
        <w:rPr>
          <w:rFonts w:ascii="Arial" w:hAnsi="Arial" w:cs="Arial"/>
        </w:rPr>
        <w:t xml:space="preserve">Территория Поселения имеет значительный рекреационный потенциал, однако, отсутствие обустроенных рекреационных зон и малая доступность берегов рек делают эти места недостаточно привлекательными для отдыха. </w:t>
      </w:r>
    </w:p>
    <w:p w:rsidR="00964F7E" w:rsidRPr="00964F7E" w:rsidRDefault="00964F7E" w:rsidP="00964F7E">
      <w:pPr>
        <w:pStyle w:val="afc"/>
        <w:ind w:firstLine="567"/>
        <w:rPr>
          <w:rFonts w:ascii="Arial" w:hAnsi="Arial" w:cs="Arial"/>
        </w:rPr>
      </w:pPr>
      <w:r w:rsidRPr="00964F7E">
        <w:rPr>
          <w:rFonts w:ascii="Arial" w:hAnsi="Arial" w:cs="Arial"/>
        </w:rPr>
        <w:t>Размещение объектов рекреации, таких как туристические базы отдыха и коттеджные поселки, необходимо предусмотреть вблизи трассы М-10 в районе с.Выдропужск вдоль реки Тверцы. Наиболее инвестиционно привлекательными для размещения объектов рекреации являются окрестности населенных пунктов Вешки, Дядькино, Пестово, Бабье (по обоим берегам р.Тверца).</w:t>
      </w:r>
    </w:p>
    <w:p w:rsidR="00964F7E" w:rsidRPr="00964F7E" w:rsidRDefault="00964F7E" w:rsidP="00964F7E">
      <w:pPr>
        <w:ind w:firstLine="567"/>
        <w:jc w:val="both"/>
        <w:rPr>
          <w:rFonts w:ascii="Arial" w:hAnsi="Arial" w:cs="Arial"/>
          <w:bCs/>
          <w:sz w:val="24"/>
          <w:szCs w:val="24"/>
        </w:rPr>
      </w:pPr>
      <w:r w:rsidRPr="00964F7E">
        <w:rPr>
          <w:rFonts w:ascii="Arial" w:hAnsi="Arial" w:cs="Arial"/>
          <w:bCs/>
          <w:sz w:val="24"/>
          <w:szCs w:val="24"/>
        </w:rPr>
        <w:t xml:space="preserve">На территории Поселения расположено охотхозяйство "Шегра". </w:t>
      </w:r>
    </w:p>
    <w:p w:rsidR="00964F7E" w:rsidRPr="00964F7E" w:rsidRDefault="00964F7E" w:rsidP="00964F7E">
      <w:pPr>
        <w:pStyle w:val="af2"/>
        <w:tabs>
          <w:tab w:val="left" w:pos="708"/>
        </w:tabs>
        <w:ind w:firstLine="567"/>
        <w:jc w:val="both"/>
        <w:rPr>
          <w:rFonts w:ascii="Arial" w:hAnsi="Arial" w:cs="Arial"/>
        </w:rPr>
      </w:pPr>
      <w:r w:rsidRPr="00964F7E">
        <w:rPr>
          <w:rFonts w:ascii="Arial" w:hAnsi="Arial" w:cs="Arial"/>
        </w:rPr>
        <w:t xml:space="preserve">Территория Поселения обладает значительным историко-культурным потенциалом, который подходит для реализации программ исторического туризма. Материальной основой для такого туризма могут стать традиционные сельские праздники и частные предприятия по обслуживанию групп туристов. </w:t>
      </w:r>
    </w:p>
    <w:p w:rsidR="00964F7E" w:rsidRPr="00964F7E" w:rsidRDefault="00964F7E" w:rsidP="00964F7E">
      <w:pPr>
        <w:pStyle w:val="af2"/>
        <w:tabs>
          <w:tab w:val="left" w:pos="708"/>
        </w:tabs>
        <w:ind w:firstLine="567"/>
        <w:jc w:val="both"/>
        <w:rPr>
          <w:rFonts w:ascii="Arial" w:hAnsi="Arial" w:cs="Arial"/>
        </w:rPr>
      </w:pPr>
      <w:r w:rsidRPr="00964F7E">
        <w:rPr>
          <w:rFonts w:ascii="Arial" w:hAnsi="Arial" w:cs="Arial"/>
        </w:rPr>
        <w:t>Высокую значимость для сохранения и продвижения историко-культурного бренда Района имеет восстановление памятников архитектуры, которое желательно осуществлять не за счет дотаций государства, а за счет восстановления их функций. В этом случае церкви передаются на баланс епархии. Усадьбы и памятники архитектуры передаются частным владельцам, на которых накладываются обременения по восстановлению и поддержанию исторического облика, переданных объектов. Часть таких памятников может эксплуатироваться как гостиницы, дома отдыха, туристические базы и объекты агротуризма. При таком подходе вероятность восстановления и поддержания памятников будет напрямую зависеть от количества функций, которые они выполняют. Поэтому их передачу или продажу желательно делать под обоснованные планы восстановления и эксплуатации. В противном случае смена владельца ни чего не даст.</w:t>
      </w:r>
    </w:p>
    <w:p w:rsidR="00964F7E" w:rsidRPr="00964F7E" w:rsidRDefault="00964F7E" w:rsidP="00964F7E">
      <w:pPr>
        <w:pStyle w:val="afc"/>
        <w:ind w:firstLine="567"/>
        <w:rPr>
          <w:rFonts w:ascii="Arial" w:hAnsi="Arial" w:cs="Arial"/>
        </w:rPr>
      </w:pPr>
      <w:r w:rsidRPr="00964F7E">
        <w:rPr>
          <w:rFonts w:ascii="Arial" w:hAnsi="Arial" w:cs="Arial"/>
        </w:rPr>
        <w:t xml:space="preserve">В ноябре 2008 года решением Собрания депутатов Района была принята Концепция развития туризма в Районе на 2009 год и на период до 2011 года. </w:t>
      </w:r>
    </w:p>
    <w:p w:rsidR="00964F7E" w:rsidRPr="00964F7E" w:rsidRDefault="00964F7E" w:rsidP="00964F7E">
      <w:pPr>
        <w:pStyle w:val="afc"/>
        <w:ind w:firstLine="567"/>
        <w:rPr>
          <w:rFonts w:ascii="Arial" w:hAnsi="Arial" w:cs="Arial"/>
        </w:rPr>
      </w:pPr>
      <w:r w:rsidRPr="00964F7E">
        <w:rPr>
          <w:rFonts w:ascii="Arial" w:hAnsi="Arial" w:cs="Arial"/>
        </w:rPr>
        <w:t>Согласно принятой Концепции на территории Района будет сформировано несколько туристских центров и зон туризма. В качестве туристических центров на территории Поселения выделены: с. Выдропужск, культурно-исторический памятник "Дубровка". Основными типами зон туризма являются: бассейны рек Тверца, мал. Тигма, Шегра, озер Большедворское и Спасокаменское, а также охотхозяйства.</w:t>
      </w:r>
    </w:p>
    <w:p w:rsidR="00964F7E" w:rsidRPr="00964F7E" w:rsidRDefault="00964F7E" w:rsidP="00964F7E">
      <w:pPr>
        <w:pStyle w:val="af2"/>
        <w:tabs>
          <w:tab w:val="left" w:pos="708"/>
        </w:tabs>
        <w:ind w:firstLine="567"/>
        <w:jc w:val="both"/>
        <w:rPr>
          <w:rFonts w:ascii="Arial" w:hAnsi="Arial" w:cs="Arial"/>
        </w:rPr>
      </w:pPr>
      <w:r w:rsidRPr="00964F7E">
        <w:rPr>
          <w:rFonts w:ascii="Arial" w:hAnsi="Arial" w:cs="Arial"/>
        </w:rPr>
        <w:t xml:space="preserve">Древность населенных пунктов Поселения – это еще один потенциал для развития рекреации – социально-исторический. На этой земле выросло не одно поколение людей, большинство из которых в той или иной степени являются родственниками если не прямыми, то родственниками по духу, по традициям взаимодействия с конкретной территорией. Для каждого последующего поколения, такая территория обладает притягательной силой, которую обычно </w:t>
      </w:r>
      <w:r w:rsidRPr="00964F7E">
        <w:rPr>
          <w:rFonts w:ascii="Arial" w:hAnsi="Arial" w:cs="Arial"/>
        </w:rPr>
        <w:lastRenderedPageBreak/>
        <w:t>связывают с чувством "малой родины". Это чувство способствует возвращению на малую родину части населения, которое в молодости "ушло" в города, а в среднем возрасте стремится обратно. Большая часть из них возвращается дачниками. Некоторые способны вернуться к реальному крестьянскому труду, если он будет востребован. Еще часть может вернуться в рамках деурбанистической миграции населения.</w:t>
      </w:r>
    </w:p>
    <w:p w:rsidR="00964F7E" w:rsidRPr="00964F7E" w:rsidRDefault="00964F7E" w:rsidP="00964F7E">
      <w:pPr>
        <w:ind w:firstLine="567"/>
        <w:jc w:val="both"/>
        <w:rPr>
          <w:rFonts w:ascii="Arial" w:hAnsi="Arial" w:cs="Arial"/>
          <w:sz w:val="24"/>
          <w:szCs w:val="24"/>
        </w:rPr>
      </w:pPr>
      <w:r w:rsidRPr="00964F7E">
        <w:rPr>
          <w:rFonts w:ascii="Arial" w:hAnsi="Arial" w:cs="Arial"/>
          <w:sz w:val="24"/>
          <w:szCs w:val="24"/>
        </w:rPr>
        <w:t>В части содействия развитию туризма и рекреации в Поселении необходимо:</w:t>
      </w:r>
    </w:p>
    <w:p w:rsidR="00964F7E" w:rsidRPr="00964F7E" w:rsidRDefault="00964F7E" w:rsidP="00964F7E">
      <w:pPr>
        <w:numPr>
          <w:ilvl w:val="0"/>
          <w:numId w:val="18"/>
        </w:numPr>
        <w:tabs>
          <w:tab w:val="left" w:pos="993"/>
        </w:tabs>
        <w:spacing w:after="0" w:line="240" w:lineRule="auto"/>
        <w:ind w:left="993" w:hanging="426"/>
        <w:jc w:val="both"/>
        <w:rPr>
          <w:rFonts w:ascii="Arial" w:hAnsi="Arial" w:cs="Arial"/>
          <w:sz w:val="24"/>
          <w:szCs w:val="24"/>
        </w:rPr>
      </w:pPr>
      <w:r w:rsidRPr="00964F7E">
        <w:rPr>
          <w:rFonts w:ascii="Arial" w:hAnsi="Arial" w:cs="Arial"/>
          <w:sz w:val="24"/>
          <w:szCs w:val="24"/>
        </w:rPr>
        <w:t>создание оригинального местного турпродукта и его реклама;</w:t>
      </w:r>
    </w:p>
    <w:p w:rsidR="00964F7E" w:rsidRPr="00964F7E" w:rsidRDefault="00964F7E" w:rsidP="00964F7E">
      <w:pPr>
        <w:numPr>
          <w:ilvl w:val="0"/>
          <w:numId w:val="18"/>
        </w:numPr>
        <w:tabs>
          <w:tab w:val="left" w:pos="993"/>
        </w:tabs>
        <w:spacing w:after="0" w:line="240" w:lineRule="auto"/>
        <w:ind w:left="993" w:hanging="426"/>
        <w:jc w:val="both"/>
        <w:rPr>
          <w:rFonts w:ascii="Arial" w:hAnsi="Arial" w:cs="Arial"/>
          <w:sz w:val="24"/>
          <w:szCs w:val="24"/>
        </w:rPr>
      </w:pPr>
      <w:r w:rsidRPr="00964F7E">
        <w:rPr>
          <w:rFonts w:ascii="Arial" w:hAnsi="Arial" w:cs="Arial"/>
          <w:sz w:val="24"/>
          <w:szCs w:val="24"/>
        </w:rPr>
        <w:t xml:space="preserve">разработка программы развития сельского туризма в Поселении; </w:t>
      </w:r>
    </w:p>
    <w:p w:rsidR="00964F7E" w:rsidRPr="00964F7E" w:rsidRDefault="00964F7E" w:rsidP="00964F7E">
      <w:pPr>
        <w:numPr>
          <w:ilvl w:val="0"/>
          <w:numId w:val="18"/>
        </w:numPr>
        <w:tabs>
          <w:tab w:val="left" w:pos="993"/>
        </w:tabs>
        <w:spacing w:after="0" w:line="240" w:lineRule="auto"/>
        <w:ind w:left="993" w:hanging="426"/>
        <w:jc w:val="both"/>
        <w:rPr>
          <w:rFonts w:ascii="Arial" w:hAnsi="Arial" w:cs="Arial"/>
          <w:sz w:val="24"/>
          <w:szCs w:val="24"/>
        </w:rPr>
      </w:pPr>
      <w:r w:rsidRPr="00964F7E">
        <w:rPr>
          <w:rFonts w:ascii="Arial" w:hAnsi="Arial" w:cs="Arial"/>
          <w:sz w:val="24"/>
          <w:szCs w:val="24"/>
        </w:rPr>
        <w:t xml:space="preserve">содействие строительству средств размещения; </w:t>
      </w:r>
    </w:p>
    <w:p w:rsidR="00964F7E" w:rsidRPr="00964F7E" w:rsidRDefault="00964F7E" w:rsidP="00964F7E">
      <w:pPr>
        <w:numPr>
          <w:ilvl w:val="0"/>
          <w:numId w:val="18"/>
        </w:numPr>
        <w:tabs>
          <w:tab w:val="left" w:pos="993"/>
        </w:tabs>
        <w:spacing w:after="0" w:line="240" w:lineRule="auto"/>
        <w:ind w:left="993" w:hanging="426"/>
        <w:jc w:val="both"/>
        <w:rPr>
          <w:rFonts w:ascii="Arial" w:hAnsi="Arial" w:cs="Arial"/>
          <w:sz w:val="24"/>
          <w:szCs w:val="24"/>
        </w:rPr>
      </w:pPr>
      <w:r w:rsidRPr="00964F7E">
        <w:rPr>
          <w:rFonts w:ascii="Arial" w:hAnsi="Arial" w:cs="Arial"/>
          <w:sz w:val="24"/>
          <w:szCs w:val="24"/>
        </w:rPr>
        <w:t>создание муниципальной туристской фирмы;</w:t>
      </w:r>
    </w:p>
    <w:p w:rsidR="00964F7E" w:rsidRPr="00964F7E" w:rsidRDefault="00964F7E" w:rsidP="00964F7E">
      <w:pPr>
        <w:numPr>
          <w:ilvl w:val="0"/>
          <w:numId w:val="18"/>
        </w:numPr>
        <w:tabs>
          <w:tab w:val="left" w:pos="993"/>
        </w:tabs>
        <w:spacing w:after="0" w:line="240" w:lineRule="auto"/>
        <w:ind w:left="993" w:hanging="426"/>
        <w:jc w:val="both"/>
        <w:rPr>
          <w:rFonts w:ascii="Arial" w:hAnsi="Arial" w:cs="Arial"/>
          <w:sz w:val="24"/>
          <w:szCs w:val="24"/>
        </w:rPr>
      </w:pPr>
      <w:r w:rsidRPr="00964F7E">
        <w:rPr>
          <w:rFonts w:ascii="Arial" w:hAnsi="Arial" w:cs="Arial"/>
          <w:sz w:val="24"/>
          <w:szCs w:val="24"/>
        </w:rPr>
        <w:t>создание инфраструктуры рекреационного отдыха (в первую очередь обустройство пляжей и разработка системы сбора ТБО в местах массового отдыха людей);</w:t>
      </w:r>
    </w:p>
    <w:p w:rsidR="00964F7E" w:rsidRPr="00964F7E" w:rsidRDefault="00964F7E" w:rsidP="00964F7E">
      <w:pPr>
        <w:numPr>
          <w:ilvl w:val="0"/>
          <w:numId w:val="18"/>
        </w:numPr>
        <w:tabs>
          <w:tab w:val="left" w:pos="993"/>
        </w:tabs>
        <w:spacing w:after="0" w:line="240" w:lineRule="auto"/>
        <w:ind w:left="993" w:hanging="426"/>
        <w:jc w:val="both"/>
        <w:rPr>
          <w:rFonts w:ascii="Arial" w:hAnsi="Arial" w:cs="Arial"/>
          <w:sz w:val="24"/>
          <w:szCs w:val="24"/>
        </w:rPr>
      </w:pPr>
      <w:r w:rsidRPr="00964F7E">
        <w:rPr>
          <w:rFonts w:ascii="Arial" w:hAnsi="Arial" w:cs="Arial"/>
          <w:sz w:val="24"/>
          <w:szCs w:val="24"/>
        </w:rPr>
        <w:t xml:space="preserve">популяризация местного туристического продукта (в том числе привлекательности ландшафтов Поселения, как для кратковременного "отдыха в выходные", так и круглогодичного рекреационного проживания) через сеть Интернет.    </w:t>
      </w:r>
    </w:p>
    <w:p w:rsidR="00964F7E" w:rsidRPr="00964F7E" w:rsidRDefault="00964F7E" w:rsidP="00C167FB">
      <w:pPr>
        <w:autoSpaceDE w:val="0"/>
        <w:autoSpaceDN w:val="0"/>
        <w:adjustRightInd w:val="0"/>
        <w:spacing w:after="0" w:line="240" w:lineRule="auto"/>
        <w:rPr>
          <w:rFonts w:ascii="Arial" w:hAnsi="Arial" w:cs="Arial"/>
          <w:color w:val="000000"/>
          <w:sz w:val="24"/>
          <w:szCs w:val="24"/>
        </w:rPr>
      </w:pPr>
    </w:p>
    <w:p w:rsidR="00E90B44" w:rsidRPr="00E90B44" w:rsidRDefault="00E90B44" w:rsidP="00E90B44">
      <w:pPr>
        <w:pStyle w:val="Default"/>
        <w:jc w:val="both"/>
        <w:rPr>
          <w:rFonts w:ascii="Arial" w:hAnsi="Arial" w:cs="Arial"/>
        </w:rPr>
      </w:pPr>
      <w:r w:rsidRPr="00E90B44">
        <w:rPr>
          <w:rFonts w:ascii="Arial" w:hAnsi="Arial" w:cs="Arial"/>
          <w:b/>
          <w:bCs/>
        </w:rPr>
        <w:t xml:space="preserve">1.2 Сведения о градостроительной деятельности </w:t>
      </w:r>
    </w:p>
    <w:p w:rsidR="00E90B44" w:rsidRPr="00E90B44" w:rsidRDefault="00E90B44" w:rsidP="00E90B44">
      <w:pPr>
        <w:pStyle w:val="Default"/>
        <w:jc w:val="both"/>
        <w:rPr>
          <w:rFonts w:ascii="Arial" w:hAnsi="Arial" w:cs="Arial"/>
        </w:rPr>
      </w:pPr>
      <w:r w:rsidRPr="00E90B44">
        <w:rPr>
          <w:rFonts w:ascii="Arial" w:hAnsi="Arial" w:cs="Arial"/>
        </w:rPr>
        <w:t xml:space="preserve">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администрацией подготовлены и утверждены муниципальные правовые акты в области градостроительных отношений: </w:t>
      </w:r>
    </w:p>
    <w:p w:rsidR="00E90B44" w:rsidRPr="00E90B44" w:rsidRDefault="00E90B44" w:rsidP="00E90B44">
      <w:pPr>
        <w:pStyle w:val="Default"/>
        <w:spacing w:after="71"/>
        <w:jc w:val="both"/>
        <w:rPr>
          <w:rFonts w:ascii="Arial" w:hAnsi="Arial" w:cs="Arial"/>
        </w:rPr>
      </w:pPr>
      <w:r w:rsidRPr="00E90B44">
        <w:rPr>
          <w:rFonts w:ascii="Arial" w:hAnsi="Arial" w:cs="Arial"/>
        </w:rPr>
        <w:t xml:space="preserve">1. Генеральный план </w:t>
      </w:r>
      <w:r>
        <w:rPr>
          <w:rFonts w:ascii="Arial" w:hAnsi="Arial" w:cs="Arial"/>
        </w:rPr>
        <w:t>Выдропужского</w:t>
      </w:r>
      <w:r w:rsidRPr="00E90B44">
        <w:rPr>
          <w:rFonts w:ascii="Arial" w:hAnsi="Arial" w:cs="Arial"/>
        </w:rPr>
        <w:t xml:space="preserve"> сельского поселения </w:t>
      </w:r>
      <w:r>
        <w:rPr>
          <w:rFonts w:ascii="Arial" w:hAnsi="Arial" w:cs="Arial"/>
        </w:rPr>
        <w:t>Спировского</w:t>
      </w:r>
      <w:r w:rsidRPr="00E90B44">
        <w:rPr>
          <w:rFonts w:ascii="Arial" w:hAnsi="Arial" w:cs="Arial"/>
        </w:rPr>
        <w:t xml:space="preserve"> района Тверской области, утвержденный решением Совета депутатов </w:t>
      </w:r>
      <w:r>
        <w:rPr>
          <w:rFonts w:ascii="Arial" w:hAnsi="Arial" w:cs="Arial"/>
        </w:rPr>
        <w:t>Выдропужского</w:t>
      </w:r>
      <w:r w:rsidRPr="00E90B44">
        <w:rPr>
          <w:rFonts w:ascii="Arial" w:hAnsi="Arial" w:cs="Arial"/>
        </w:rPr>
        <w:t xml:space="preserve"> сельского поселения от</w:t>
      </w:r>
      <w:r w:rsidR="00FD6983">
        <w:rPr>
          <w:rFonts w:ascii="Arial" w:hAnsi="Arial" w:cs="Arial"/>
        </w:rPr>
        <w:t xml:space="preserve"> 17.06.2011</w:t>
      </w:r>
      <w:r w:rsidRPr="00E90B44">
        <w:rPr>
          <w:rFonts w:ascii="Arial" w:hAnsi="Arial" w:cs="Arial"/>
        </w:rPr>
        <w:t xml:space="preserve"> № 5 (далее – Генеральный план); </w:t>
      </w:r>
    </w:p>
    <w:p w:rsidR="00E90B44" w:rsidRDefault="00E90B44" w:rsidP="00E90B44">
      <w:pPr>
        <w:pStyle w:val="Default"/>
        <w:jc w:val="both"/>
        <w:rPr>
          <w:rFonts w:ascii="Arial" w:hAnsi="Arial" w:cs="Arial"/>
        </w:rPr>
      </w:pPr>
      <w:r w:rsidRPr="00E90B44">
        <w:rPr>
          <w:rFonts w:ascii="Arial" w:hAnsi="Arial" w:cs="Arial"/>
        </w:rPr>
        <w:t xml:space="preserve">2. Правила землепользования и застройки </w:t>
      </w:r>
      <w:r w:rsidR="00FD6983">
        <w:rPr>
          <w:rFonts w:ascii="Arial" w:hAnsi="Arial" w:cs="Arial"/>
        </w:rPr>
        <w:t xml:space="preserve">Выдропужского </w:t>
      </w:r>
      <w:r w:rsidRPr="00E90B44">
        <w:rPr>
          <w:rFonts w:ascii="Arial" w:hAnsi="Arial" w:cs="Arial"/>
        </w:rPr>
        <w:t xml:space="preserve"> сельского поселения </w:t>
      </w:r>
      <w:r w:rsidR="00FD6983">
        <w:rPr>
          <w:rFonts w:ascii="Arial" w:hAnsi="Arial" w:cs="Arial"/>
        </w:rPr>
        <w:t>Спировского</w:t>
      </w:r>
      <w:r w:rsidRPr="00E90B44">
        <w:rPr>
          <w:rFonts w:ascii="Arial" w:hAnsi="Arial" w:cs="Arial"/>
        </w:rPr>
        <w:t xml:space="preserve"> района Тверской области, утвержденные решением Совета депутатов </w:t>
      </w:r>
      <w:r w:rsidR="00FD6983">
        <w:rPr>
          <w:rFonts w:ascii="Arial" w:hAnsi="Arial" w:cs="Arial"/>
        </w:rPr>
        <w:t>Выдропужского</w:t>
      </w:r>
      <w:r w:rsidRPr="00E90B44">
        <w:rPr>
          <w:rFonts w:ascii="Arial" w:hAnsi="Arial" w:cs="Arial"/>
        </w:rPr>
        <w:t xml:space="preserve"> сельского поселения от</w:t>
      </w:r>
      <w:r w:rsidR="00FD6983">
        <w:rPr>
          <w:rFonts w:ascii="Arial" w:hAnsi="Arial" w:cs="Arial"/>
        </w:rPr>
        <w:t xml:space="preserve"> 01.12</w:t>
      </w:r>
      <w:r w:rsidRPr="00E90B44">
        <w:rPr>
          <w:rFonts w:ascii="Arial" w:hAnsi="Arial" w:cs="Arial"/>
        </w:rPr>
        <w:t>.201</w:t>
      </w:r>
      <w:r w:rsidR="00FD6983">
        <w:rPr>
          <w:rFonts w:ascii="Arial" w:hAnsi="Arial" w:cs="Arial"/>
        </w:rPr>
        <w:t>1</w:t>
      </w:r>
      <w:r w:rsidRPr="00E90B44">
        <w:rPr>
          <w:rFonts w:ascii="Arial" w:hAnsi="Arial" w:cs="Arial"/>
        </w:rPr>
        <w:t xml:space="preserve"> №</w:t>
      </w:r>
      <w:r w:rsidR="00FD6983">
        <w:rPr>
          <w:rFonts w:ascii="Arial" w:hAnsi="Arial" w:cs="Arial"/>
        </w:rPr>
        <w:t xml:space="preserve"> 110 ( с изменениями от 08.09.2015, 06.03.2017, 19.06.2018)</w:t>
      </w:r>
      <w:r w:rsidRPr="00E90B44">
        <w:rPr>
          <w:rFonts w:ascii="Arial" w:hAnsi="Arial" w:cs="Arial"/>
        </w:rPr>
        <w:t xml:space="preserve">. </w:t>
      </w:r>
    </w:p>
    <w:p w:rsidR="00FD6983" w:rsidRPr="00E90B44" w:rsidRDefault="00FD6983" w:rsidP="00E90B44">
      <w:pPr>
        <w:pStyle w:val="Default"/>
        <w:jc w:val="both"/>
        <w:rPr>
          <w:rFonts w:ascii="Arial" w:hAnsi="Arial" w:cs="Arial"/>
        </w:rPr>
      </w:pPr>
      <w:r>
        <w:rPr>
          <w:rFonts w:ascii="Arial" w:hAnsi="Arial" w:cs="Arial"/>
        </w:rPr>
        <w:t>3. Местные нормативы градостроительного проектирования муниципального образования Выдропужское сельское поселение Спировского района Тверской области, утвержденные решением Совета депутатов</w:t>
      </w:r>
      <w:r w:rsidR="00A25051">
        <w:rPr>
          <w:rFonts w:ascii="Arial" w:hAnsi="Arial" w:cs="Arial"/>
        </w:rPr>
        <w:t xml:space="preserve"> Выдропужского сельского поселения от 17.07.2018 № 159</w:t>
      </w:r>
    </w:p>
    <w:p w:rsidR="00E90B44" w:rsidRDefault="00E90B44" w:rsidP="00E90B44">
      <w:pPr>
        <w:pStyle w:val="Default"/>
        <w:jc w:val="both"/>
        <w:rPr>
          <w:rFonts w:ascii="Arial" w:hAnsi="Arial" w:cs="Arial"/>
        </w:rPr>
      </w:pPr>
    </w:p>
    <w:p w:rsidR="00E90B44" w:rsidRDefault="00847948" w:rsidP="00E90B44">
      <w:pPr>
        <w:pStyle w:val="Default"/>
        <w:rPr>
          <w:rFonts w:ascii="Arial" w:hAnsi="Arial" w:cs="Arial"/>
          <w:b/>
          <w:bCs/>
        </w:rPr>
      </w:pPr>
      <w:r>
        <w:rPr>
          <w:rFonts w:ascii="Arial" w:hAnsi="Arial" w:cs="Arial"/>
          <w:b/>
          <w:bCs/>
        </w:rPr>
        <w:t>1.3</w:t>
      </w:r>
      <w:r w:rsidR="00E90B44" w:rsidRPr="00A25051">
        <w:rPr>
          <w:rFonts w:ascii="Arial" w:hAnsi="Arial" w:cs="Arial"/>
          <w:b/>
          <w:bCs/>
        </w:rPr>
        <w:t xml:space="preserve"> </w:t>
      </w:r>
      <w:r>
        <w:rPr>
          <w:rFonts w:ascii="Arial" w:hAnsi="Arial" w:cs="Arial"/>
          <w:b/>
          <w:bCs/>
        </w:rPr>
        <w:t>Направления и варианты социально-экономического развития поселения</w:t>
      </w:r>
      <w:r w:rsidR="00E90B44" w:rsidRPr="00A25051">
        <w:rPr>
          <w:rFonts w:ascii="Arial" w:hAnsi="Arial" w:cs="Arial"/>
          <w:b/>
          <w:bCs/>
        </w:rPr>
        <w:t xml:space="preserve"> </w:t>
      </w:r>
    </w:p>
    <w:p w:rsidR="00847948" w:rsidRDefault="00847948" w:rsidP="00C66272">
      <w:pPr>
        <w:ind w:firstLine="567"/>
        <w:jc w:val="both"/>
        <w:rPr>
          <w:rFonts w:ascii="Arial" w:hAnsi="Arial" w:cs="Arial"/>
          <w:b/>
          <w:bCs/>
        </w:rPr>
      </w:pPr>
      <w:r w:rsidRPr="00847948">
        <w:rPr>
          <w:rFonts w:ascii="Arial" w:hAnsi="Arial" w:cs="Arial"/>
          <w:sz w:val="24"/>
          <w:szCs w:val="24"/>
        </w:rPr>
        <w:t xml:space="preserve">Данные многофакторного анализа  показывают наличие потенциала для развития Поселения. </w:t>
      </w:r>
      <w:r w:rsidRPr="00847948">
        <w:rPr>
          <w:rFonts w:ascii="Arial" w:hAnsi="Arial" w:cs="Arial"/>
          <w:spacing w:val="-1"/>
          <w:sz w:val="24"/>
          <w:szCs w:val="24"/>
        </w:rPr>
        <w:t>Из данных анализа следует, что для большинства населенных пунктов перспективно развитие всего 1-4 направлений социально-экономической деятельности. И только 4-е населенных пункта обладают возможностями для развития большего числа направлений.</w:t>
      </w:r>
      <w:r w:rsidRPr="00847948">
        <w:rPr>
          <w:rFonts w:ascii="Arial" w:hAnsi="Arial" w:cs="Arial"/>
          <w:sz w:val="24"/>
          <w:szCs w:val="24"/>
        </w:rPr>
        <w:t xml:space="preserve"> Такое соотношение вполне адекватно отражает будущие возможности эксплуатации территории, однако в настоящее время эти возможности в большинстве случаев не реализованы.</w:t>
      </w:r>
    </w:p>
    <w:p w:rsidR="00847948" w:rsidRDefault="00847948" w:rsidP="00E90B44">
      <w:pPr>
        <w:pStyle w:val="Default"/>
        <w:rPr>
          <w:rFonts w:ascii="Arial" w:hAnsi="Arial" w:cs="Arial"/>
          <w:b/>
          <w:bCs/>
        </w:rPr>
      </w:pPr>
    </w:p>
    <w:p w:rsidR="00847948" w:rsidRDefault="00847948" w:rsidP="00E90B44">
      <w:pPr>
        <w:pStyle w:val="Default"/>
        <w:rPr>
          <w:rFonts w:ascii="Arial" w:hAnsi="Arial" w:cs="Arial"/>
          <w:b/>
          <w:bCs/>
        </w:rPr>
        <w:sectPr w:rsidR="00847948" w:rsidSect="006279FF">
          <w:footerReference w:type="default" r:id="rId8"/>
          <w:pgSz w:w="11906" w:h="16838"/>
          <w:pgMar w:top="1134" w:right="850" w:bottom="1134" w:left="1701" w:header="709" w:footer="709" w:gutter="0"/>
          <w:cols w:space="708"/>
          <w:docGrid w:linePitch="360"/>
        </w:sectPr>
      </w:pPr>
    </w:p>
    <w:p w:rsidR="00847948" w:rsidRPr="00847948" w:rsidRDefault="00847948" w:rsidP="00847948">
      <w:pPr>
        <w:shd w:val="clear" w:color="auto" w:fill="FFFFFF"/>
        <w:ind w:firstLine="567"/>
        <w:jc w:val="both"/>
        <w:rPr>
          <w:rFonts w:ascii="Arial" w:hAnsi="Arial" w:cs="Arial"/>
          <w:bCs/>
          <w:sz w:val="24"/>
          <w:szCs w:val="24"/>
        </w:rPr>
      </w:pPr>
      <w:r w:rsidRPr="00847948">
        <w:rPr>
          <w:rFonts w:ascii="Arial" w:hAnsi="Arial" w:cs="Arial"/>
          <w:bCs/>
          <w:sz w:val="24"/>
          <w:szCs w:val="24"/>
        </w:rPr>
        <w:lastRenderedPageBreak/>
        <w:t>Рекомендуемые направления и варианты социально-экономического развития населенных пунктов Поселения (многофакторный анализ)</w:t>
      </w:r>
    </w:p>
    <w:tbl>
      <w:tblPr>
        <w:tblW w:w="149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577"/>
        <w:gridCol w:w="546"/>
        <w:gridCol w:w="707"/>
        <w:gridCol w:w="708"/>
        <w:gridCol w:w="489"/>
        <w:gridCol w:w="626"/>
        <w:gridCol w:w="712"/>
        <w:gridCol w:w="628"/>
        <w:gridCol w:w="851"/>
        <w:gridCol w:w="567"/>
        <w:gridCol w:w="850"/>
        <w:gridCol w:w="567"/>
        <w:gridCol w:w="851"/>
        <w:gridCol w:w="709"/>
        <w:gridCol w:w="662"/>
        <w:gridCol w:w="560"/>
        <w:gridCol w:w="580"/>
        <w:gridCol w:w="460"/>
        <w:gridCol w:w="520"/>
        <w:gridCol w:w="661"/>
        <w:gridCol w:w="567"/>
      </w:tblGrid>
      <w:tr w:rsidR="00847948" w:rsidRPr="00847948" w:rsidTr="00847948">
        <w:trPr>
          <w:trHeight w:val="526"/>
          <w:tblHeader/>
        </w:trPr>
        <w:tc>
          <w:tcPr>
            <w:tcW w:w="572" w:type="dxa"/>
            <w:vMerge w:val="restart"/>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Населенный пункт</w:t>
            </w:r>
          </w:p>
        </w:tc>
        <w:tc>
          <w:tcPr>
            <w:tcW w:w="5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ind w:left="113" w:right="113"/>
              <w:jc w:val="center"/>
              <w:rPr>
                <w:rFonts w:ascii="Arial" w:hAnsi="Arial" w:cs="Arial"/>
                <w:b/>
                <w:bCs/>
                <w:sz w:val="18"/>
                <w:szCs w:val="18"/>
              </w:rPr>
            </w:pPr>
            <w:r w:rsidRPr="00847948">
              <w:rPr>
                <w:rFonts w:ascii="Arial" w:hAnsi="Arial" w:cs="Arial"/>
                <w:b/>
                <w:bCs/>
                <w:sz w:val="18"/>
                <w:szCs w:val="18"/>
              </w:rPr>
              <w:t>Традиционные промыслы</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Использование ПИ</w:t>
            </w:r>
          </w:p>
        </w:tc>
        <w:tc>
          <w:tcPr>
            <w:tcW w:w="1827" w:type="dxa"/>
            <w:gridSpan w:val="3"/>
            <w:tcBorders>
              <w:top w:val="single" w:sz="4" w:space="0" w:color="auto"/>
              <w:left w:val="single" w:sz="4" w:space="0" w:color="auto"/>
              <w:bottom w:val="single" w:sz="4" w:space="0" w:color="auto"/>
              <w:right w:val="single" w:sz="4" w:space="0" w:color="auto"/>
            </w:tcBorders>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Лесная промышленность</w:t>
            </w:r>
          </w:p>
        </w:tc>
        <w:tc>
          <w:tcPr>
            <w:tcW w:w="3463" w:type="dxa"/>
            <w:gridSpan w:val="5"/>
            <w:tcBorders>
              <w:top w:val="single" w:sz="4" w:space="0" w:color="auto"/>
              <w:left w:val="single" w:sz="4" w:space="0" w:color="auto"/>
              <w:bottom w:val="single" w:sz="4" w:space="0" w:color="auto"/>
              <w:right w:val="single" w:sz="4" w:space="0" w:color="auto"/>
            </w:tcBorders>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Сельское хозяйство</w:t>
            </w:r>
          </w:p>
        </w:tc>
        <w:tc>
          <w:tcPr>
            <w:tcW w:w="2222" w:type="dxa"/>
            <w:gridSpan w:val="3"/>
            <w:tcBorders>
              <w:top w:val="single" w:sz="4" w:space="0" w:color="auto"/>
              <w:left w:val="single" w:sz="4" w:space="0" w:color="auto"/>
              <w:bottom w:val="single" w:sz="4" w:space="0" w:color="auto"/>
              <w:right w:val="single" w:sz="4" w:space="0" w:color="auto"/>
            </w:tcBorders>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Промышленное производство и наука</w:t>
            </w:r>
          </w:p>
        </w:tc>
        <w:tc>
          <w:tcPr>
            <w:tcW w:w="3348" w:type="dxa"/>
            <w:gridSpan w:val="6"/>
            <w:tcBorders>
              <w:top w:val="single" w:sz="4" w:space="0" w:color="auto"/>
              <w:left w:val="single" w:sz="4" w:space="0" w:color="auto"/>
              <w:bottom w:val="single" w:sz="4" w:space="0" w:color="auto"/>
              <w:right w:val="single" w:sz="4" w:space="0" w:color="auto"/>
            </w:tcBorders>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Система обслуживания</w:t>
            </w:r>
          </w:p>
        </w:tc>
      </w:tr>
      <w:tr w:rsidR="00847948" w:rsidRPr="00847948" w:rsidTr="00847948">
        <w:trPr>
          <w:trHeight w:val="3075"/>
          <w:tblHead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47948" w:rsidRPr="00847948" w:rsidRDefault="00847948">
            <w:pPr>
              <w:rPr>
                <w:rFonts w:ascii="Arial" w:hAnsi="Arial" w:cs="Arial"/>
                <w:b/>
                <w:bCs/>
                <w:sz w:val="18"/>
                <w:szCs w:val="18"/>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847948" w:rsidRPr="00847948" w:rsidRDefault="00847948">
            <w:pPr>
              <w:rPr>
                <w:rFonts w:ascii="Arial" w:hAnsi="Arial" w:cs="Arial"/>
                <w:b/>
                <w:bCs/>
                <w:sz w:val="18"/>
                <w:szCs w:val="18"/>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847948" w:rsidRPr="00847948" w:rsidRDefault="00847948">
            <w:pPr>
              <w:rPr>
                <w:rFonts w:ascii="Arial" w:hAnsi="Arial" w:cs="Arial"/>
                <w:b/>
                <w:bCs/>
                <w:sz w:val="18"/>
                <w:szCs w:val="18"/>
              </w:rPr>
            </w:pP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Добыча полезных ископаемых</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Переработка полезных ископаемых</w:t>
            </w:r>
          </w:p>
        </w:tc>
        <w:tc>
          <w:tcPr>
            <w:tcW w:w="489"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Лесозаготовка</w:t>
            </w:r>
          </w:p>
        </w:tc>
        <w:tc>
          <w:tcPr>
            <w:tcW w:w="626"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Артельная деревообработка полного цикла</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Индустриальная переработка древесины</w:t>
            </w:r>
          </w:p>
        </w:tc>
        <w:tc>
          <w:tcPr>
            <w:tcW w:w="628"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Развитие традиционного сельского хозяйства на базе ЛПХ</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Развитие индустриального фермерского сельского хозяйства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Развитие СПК и АПК</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Развитие небольших предприятий полного цикла переработки с/х продукции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Организация сельских рынков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Организация небольших промышленных предприятий полного цикла производства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Организация крупных промышленных предприятий</w:t>
            </w:r>
          </w:p>
        </w:tc>
        <w:tc>
          <w:tcPr>
            <w:tcW w:w="662"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Развитие научных центров</w:t>
            </w:r>
          </w:p>
        </w:tc>
        <w:tc>
          <w:tcPr>
            <w:tcW w:w="560"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Логистика  (обслуживание транспортных потоков)</w:t>
            </w:r>
          </w:p>
        </w:tc>
        <w:tc>
          <w:tcPr>
            <w:tcW w:w="580"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Развитие предприятий  придорожной инфраструктуры</w:t>
            </w:r>
          </w:p>
        </w:tc>
        <w:tc>
          <w:tcPr>
            <w:tcW w:w="460"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Развитие предприятий торговли</w:t>
            </w:r>
          </w:p>
        </w:tc>
        <w:tc>
          <w:tcPr>
            <w:tcW w:w="520"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Развитие предприятий туризма</w:t>
            </w:r>
          </w:p>
        </w:tc>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Развитие систем обслуживания рекреационного населения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Развитие предприятий бытового обслуживания</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1</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Выдропужск</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489"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8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46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2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661"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2</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Будовка</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3</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Бабье</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2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661"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4</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Вешки</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2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661"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5</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Дядькино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6</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Ладеньково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7</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Лукино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8</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Локтево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9</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Пестово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lastRenderedPageBreak/>
              <w:t>10</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Рачково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11</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Цирибушево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12</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Черенково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55"/>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13</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Юхово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55"/>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14</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Яковцево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847948" w:rsidRPr="00847948" w:rsidRDefault="00847948">
            <w:pPr>
              <w:jc w:val="center"/>
              <w:rPr>
                <w:rFonts w:ascii="Arial" w:hAnsi="Arial" w:cs="Arial"/>
                <w:sz w:val="18"/>
                <w:szCs w:val="18"/>
              </w:rPr>
            </w:pPr>
            <w:r w:rsidRPr="00847948">
              <w:rPr>
                <w:rFonts w:ascii="Arial" w:hAnsi="Arial" w:cs="Arial"/>
                <w:b/>
                <w:bCs/>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55"/>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15</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Заболотье</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r>
      <w:tr w:rsidR="00847948" w:rsidRPr="00847948" w:rsidTr="00847948">
        <w:trPr>
          <w:trHeight w:val="255"/>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16</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Борлино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17</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Горки</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18</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Добрыни</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19</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Дубровка</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20</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Мышлятино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661"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lastRenderedPageBreak/>
              <w:t>21</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Новая Дубровка</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22</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Никиткино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23</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Пень</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r w:rsidR="00847948" w:rsidRPr="00847948" w:rsidTr="00847948">
        <w:trPr>
          <w:trHeight w:val="240"/>
        </w:trPr>
        <w:tc>
          <w:tcPr>
            <w:tcW w:w="572" w:type="dxa"/>
            <w:tcBorders>
              <w:top w:val="single" w:sz="4" w:space="0" w:color="auto"/>
              <w:left w:val="single" w:sz="4" w:space="0" w:color="auto"/>
              <w:bottom w:val="single" w:sz="4" w:space="0" w:color="auto"/>
              <w:right w:val="single" w:sz="4" w:space="0" w:color="auto"/>
            </w:tcBorders>
            <w:noWrap/>
            <w:vAlign w:val="center"/>
            <w:hideMark/>
          </w:tcPr>
          <w:p w:rsidR="00847948" w:rsidRPr="00847948" w:rsidRDefault="00847948">
            <w:pPr>
              <w:jc w:val="center"/>
              <w:rPr>
                <w:rFonts w:ascii="Arial" w:hAnsi="Arial" w:cs="Arial"/>
                <w:bCs/>
                <w:sz w:val="18"/>
                <w:szCs w:val="18"/>
              </w:rPr>
            </w:pPr>
            <w:r w:rsidRPr="00847948">
              <w:rPr>
                <w:rFonts w:ascii="Arial" w:hAnsi="Arial" w:cs="Arial"/>
                <w:bCs/>
                <w:sz w:val="18"/>
                <w:szCs w:val="18"/>
              </w:rPr>
              <w:t>24</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847948" w:rsidRPr="00847948" w:rsidRDefault="00847948">
            <w:pPr>
              <w:rPr>
                <w:rFonts w:ascii="Arial" w:hAnsi="Arial" w:cs="Arial"/>
                <w:b/>
                <w:bCs/>
                <w:iCs/>
                <w:sz w:val="18"/>
                <w:szCs w:val="18"/>
              </w:rPr>
            </w:pPr>
            <w:r w:rsidRPr="00847948">
              <w:rPr>
                <w:rFonts w:ascii="Arial" w:hAnsi="Arial" w:cs="Arial"/>
                <w:b/>
                <w:bCs/>
                <w:iCs/>
                <w:sz w:val="18"/>
                <w:szCs w:val="18"/>
              </w:rPr>
              <w:t>Стройково</w:t>
            </w:r>
          </w:p>
        </w:tc>
        <w:tc>
          <w:tcPr>
            <w:tcW w:w="5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28"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47948" w:rsidRPr="00847948" w:rsidRDefault="00847948">
            <w:pPr>
              <w:jc w:val="center"/>
              <w:rPr>
                <w:rFonts w:ascii="Arial" w:hAnsi="Arial" w:cs="Arial"/>
                <w:b/>
                <w:bCs/>
                <w:sz w:val="18"/>
                <w:szCs w:val="18"/>
              </w:rPr>
            </w:pPr>
            <w:r w:rsidRPr="00847948">
              <w:rPr>
                <w:rFonts w:ascii="Arial" w:hAnsi="Arial" w:cs="Arial"/>
                <w:b/>
                <w:bCs/>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4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7948" w:rsidRPr="00847948" w:rsidRDefault="00847948">
            <w:pPr>
              <w:jc w:val="center"/>
              <w:rPr>
                <w:rFonts w:ascii="Arial" w:hAnsi="Arial" w:cs="Arial"/>
                <w:sz w:val="18"/>
                <w:szCs w:val="18"/>
              </w:rPr>
            </w:pPr>
            <w:r w:rsidRPr="00847948">
              <w:rPr>
                <w:rFonts w:ascii="Arial" w:hAnsi="Arial" w:cs="Arial"/>
                <w:sz w:val="18"/>
                <w:szCs w:val="18"/>
              </w:rPr>
              <w:t>0</w:t>
            </w:r>
          </w:p>
        </w:tc>
      </w:tr>
    </w:tbl>
    <w:p w:rsidR="00847948" w:rsidRPr="00847948" w:rsidRDefault="00847948" w:rsidP="00E90B44">
      <w:pPr>
        <w:pStyle w:val="Default"/>
        <w:rPr>
          <w:rFonts w:ascii="Arial" w:hAnsi="Arial" w:cs="Arial"/>
          <w:b/>
          <w:bCs/>
          <w:sz w:val="18"/>
          <w:szCs w:val="18"/>
        </w:rPr>
      </w:pPr>
    </w:p>
    <w:p w:rsidR="00847948" w:rsidRPr="00847948" w:rsidRDefault="00847948" w:rsidP="00E90B44">
      <w:pPr>
        <w:pStyle w:val="Default"/>
        <w:rPr>
          <w:rFonts w:ascii="Arial" w:hAnsi="Arial" w:cs="Arial"/>
          <w:sz w:val="18"/>
          <w:szCs w:val="18"/>
        </w:rPr>
      </w:pPr>
    </w:p>
    <w:p w:rsidR="00847948" w:rsidRDefault="00847948" w:rsidP="00C167FB">
      <w:pPr>
        <w:pageBreakBefore/>
        <w:autoSpaceDE w:val="0"/>
        <w:autoSpaceDN w:val="0"/>
        <w:adjustRightInd w:val="0"/>
        <w:spacing w:after="0" w:line="240" w:lineRule="auto"/>
        <w:rPr>
          <w:rFonts w:ascii="Arial" w:hAnsi="Arial" w:cs="Arial"/>
          <w:sz w:val="24"/>
          <w:szCs w:val="24"/>
        </w:rPr>
        <w:sectPr w:rsidR="00847948" w:rsidSect="00847948">
          <w:pgSz w:w="16838" w:h="11906" w:orient="landscape"/>
          <w:pgMar w:top="1701" w:right="1134" w:bottom="851" w:left="1134" w:header="709" w:footer="709" w:gutter="0"/>
          <w:cols w:space="708"/>
          <w:docGrid w:linePitch="360"/>
        </w:sectPr>
      </w:pPr>
    </w:p>
    <w:p w:rsidR="00C167FB" w:rsidRPr="00C167FB" w:rsidRDefault="00C167FB" w:rsidP="00C167FB">
      <w:pPr>
        <w:pageBreakBefore/>
        <w:autoSpaceDE w:val="0"/>
        <w:autoSpaceDN w:val="0"/>
        <w:adjustRightInd w:val="0"/>
        <w:spacing w:after="0" w:line="240" w:lineRule="auto"/>
        <w:rPr>
          <w:rFonts w:ascii="Arial" w:hAnsi="Arial" w:cs="Arial"/>
          <w:sz w:val="24"/>
          <w:szCs w:val="24"/>
        </w:rPr>
      </w:pPr>
    </w:p>
    <w:p w:rsidR="001B40BF" w:rsidRDefault="001B40BF" w:rsidP="00386E40">
      <w:pPr>
        <w:autoSpaceDE w:val="0"/>
        <w:autoSpaceDN w:val="0"/>
        <w:adjustRightInd w:val="0"/>
        <w:spacing w:after="0" w:line="240" w:lineRule="auto"/>
        <w:jc w:val="both"/>
        <w:rPr>
          <w:rFonts w:ascii="Arial" w:hAnsi="Arial" w:cs="Arial"/>
          <w:b/>
          <w:bCs/>
          <w:color w:val="000000"/>
          <w:sz w:val="24"/>
          <w:szCs w:val="24"/>
        </w:rPr>
      </w:pPr>
      <w:r w:rsidRPr="00386E40">
        <w:rPr>
          <w:rFonts w:ascii="Arial" w:hAnsi="Arial" w:cs="Arial"/>
          <w:b/>
          <w:bCs/>
          <w:color w:val="000000"/>
          <w:sz w:val="24"/>
          <w:szCs w:val="24"/>
        </w:rPr>
        <w:t xml:space="preserve">1.4 Оценка нормативно-правовой базы, необходимой для функционирования и развития социальной инфраструктуры </w:t>
      </w:r>
    </w:p>
    <w:p w:rsidR="00386E40" w:rsidRPr="00386E40" w:rsidRDefault="00386E40" w:rsidP="00386E40">
      <w:pPr>
        <w:autoSpaceDE w:val="0"/>
        <w:autoSpaceDN w:val="0"/>
        <w:adjustRightInd w:val="0"/>
        <w:spacing w:after="0" w:line="240" w:lineRule="auto"/>
        <w:jc w:val="both"/>
        <w:rPr>
          <w:rFonts w:ascii="Arial" w:hAnsi="Arial" w:cs="Arial"/>
          <w:color w:val="000000"/>
          <w:sz w:val="24"/>
          <w:szCs w:val="24"/>
        </w:rPr>
      </w:pPr>
    </w:p>
    <w:p w:rsidR="001B40BF" w:rsidRPr="00386E40" w:rsidRDefault="001B40BF" w:rsidP="00386E40">
      <w:pPr>
        <w:autoSpaceDE w:val="0"/>
        <w:autoSpaceDN w:val="0"/>
        <w:adjustRightInd w:val="0"/>
        <w:spacing w:after="0" w:line="240" w:lineRule="auto"/>
        <w:jc w:val="both"/>
        <w:rPr>
          <w:rFonts w:ascii="Arial" w:hAnsi="Arial" w:cs="Arial"/>
          <w:color w:val="000000"/>
          <w:sz w:val="24"/>
          <w:szCs w:val="24"/>
        </w:rPr>
      </w:pPr>
      <w:r w:rsidRPr="00386E40">
        <w:rPr>
          <w:rFonts w:ascii="Arial" w:hAnsi="Arial" w:cs="Arial"/>
          <w:color w:val="000000"/>
          <w:sz w:val="24"/>
          <w:szCs w:val="24"/>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 </w:t>
      </w:r>
    </w:p>
    <w:p w:rsidR="001B40BF" w:rsidRPr="00386E40" w:rsidRDefault="001B40BF" w:rsidP="00386E40">
      <w:pPr>
        <w:autoSpaceDE w:val="0"/>
        <w:autoSpaceDN w:val="0"/>
        <w:adjustRightInd w:val="0"/>
        <w:spacing w:after="0" w:line="240" w:lineRule="auto"/>
        <w:jc w:val="both"/>
        <w:rPr>
          <w:rFonts w:ascii="Arial" w:hAnsi="Arial" w:cs="Arial"/>
          <w:color w:val="000000"/>
          <w:sz w:val="24"/>
          <w:szCs w:val="24"/>
        </w:rPr>
      </w:pPr>
      <w:r w:rsidRPr="00386E40">
        <w:rPr>
          <w:rFonts w:ascii="Arial" w:hAnsi="Arial" w:cs="Arial"/>
          <w:color w:val="000000"/>
          <w:sz w:val="24"/>
          <w:szCs w:val="24"/>
        </w:rPr>
        <w:t xml:space="preserve">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 </w:t>
      </w:r>
    </w:p>
    <w:p w:rsidR="001B40BF" w:rsidRPr="00386E40" w:rsidRDefault="001B40BF" w:rsidP="00386E40">
      <w:pPr>
        <w:autoSpaceDE w:val="0"/>
        <w:autoSpaceDN w:val="0"/>
        <w:adjustRightInd w:val="0"/>
        <w:spacing w:after="68" w:line="240" w:lineRule="auto"/>
        <w:jc w:val="both"/>
        <w:rPr>
          <w:rFonts w:ascii="Arial" w:hAnsi="Arial" w:cs="Arial"/>
          <w:color w:val="000000"/>
          <w:sz w:val="24"/>
          <w:szCs w:val="24"/>
        </w:rPr>
      </w:pPr>
      <w:r w:rsidRPr="00386E40">
        <w:rPr>
          <w:rFonts w:ascii="Arial" w:hAnsi="Arial" w:cs="Arial"/>
          <w:color w:val="000000"/>
          <w:sz w:val="24"/>
          <w:szCs w:val="24"/>
        </w:rPr>
        <w:t xml:space="preserve">- 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 </w:t>
      </w:r>
    </w:p>
    <w:p w:rsidR="001B40BF" w:rsidRPr="00386E40" w:rsidRDefault="001B40BF" w:rsidP="00386E40">
      <w:pPr>
        <w:autoSpaceDE w:val="0"/>
        <w:autoSpaceDN w:val="0"/>
        <w:adjustRightInd w:val="0"/>
        <w:spacing w:after="0" w:line="240" w:lineRule="auto"/>
        <w:jc w:val="both"/>
        <w:rPr>
          <w:rFonts w:ascii="Arial" w:hAnsi="Arial" w:cs="Arial"/>
          <w:sz w:val="24"/>
          <w:szCs w:val="24"/>
        </w:rPr>
      </w:pPr>
      <w:r w:rsidRPr="00386E40">
        <w:rPr>
          <w:rFonts w:ascii="Arial" w:hAnsi="Arial" w:cs="Arial"/>
          <w:color w:val="000000"/>
          <w:sz w:val="24"/>
          <w:szCs w:val="24"/>
        </w:rPr>
        <w:t xml:space="preserve">-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w:t>
      </w:r>
      <w:r w:rsidRPr="00386E40">
        <w:rPr>
          <w:rFonts w:ascii="Arial" w:hAnsi="Arial" w:cs="Arial"/>
          <w:sz w:val="24"/>
          <w:szCs w:val="24"/>
        </w:rPr>
        <w:t xml:space="preserve">питания, медицинскими изделиями, средствами для дезинфекции, дезинсекции и дератизации при оказании </w:t>
      </w:r>
      <w:r w:rsidRPr="00386E40">
        <w:rPr>
          <w:rFonts w:ascii="Arial" w:hAnsi="Arial" w:cs="Arial"/>
          <w:sz w:val="24"/>
          <w:szCs w:val="24"/>
        </w:rPr>
        <w:lastRenderedPageBreak/>
        <w:t xml:space="preserve">медицинской помощи, проведении медицинских экспертиз, медицинских осмотров и медицинских освидетельствований; </w:t>
      </w:r>
    </w:p>
    <w:p w:rsidR="001B40BF" w:rsidRPr="00386E40" w:rsidRDefault="001B40BF" w:rsidP="00386E40">
      <w:pPr>
        <w:autoSpaceDE w:val="0"/>
        <w:autoSpaceDN w:val="0"/>
        <w:adjustRightInd w:val="0"/>
        <w:spacing w:after="68" w:line="240" w:lineRule="auto"/>
        <w:jc w:val="both"/>
        <w:rPr>
          <w:rFonts w:ascii="Arial" w:hAnsi="Arial" w:cs="Arial"/>
          <w:sz w:val="24"/>
          <w:szCs w:val="24"/>
        </w:rPr>
      </w:pPr>
      <w:r w:rsidRPr="00386E40">
        <w:rPr>
          <w:rFonts w:ascii="Arial" w:hAnsi="Arial" w:cs="Arial"/>
          <w:sz w:val="24"/>
          <w:szCs w:val="24"/>
        </w:rPr>
        <w:t xml:space="preserve">-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w:t>
      </w:r>
    </w:p>
    <w:p w:rsidR="001B40BF" w:rsidRPr="00386E40" w:rsidRDefault="001B40BF" w:rsidP="00386E40">
      <w:pPr>
        <w:autoSpaceDE w:val="0"/>
        <w:autoSpaceDN w:val="0"/>
        <w:adjustRightInd w:val="0"/>
        <w:spacing w:after="68" w:line="240" w:lineRule="auto"/>
        <w:jc w:val="both"/>
        <w:rPr>
          <w:rFonts w:ascii="Arial" w:hAnsi="Arial" w:cs="Arial"/>
          <w:sz w:val="24"/>
          <w:szCs w:val="24"/>
        </w:rPr>
      </w:pPr>
      <w:r w:rsidRPr="00386E40">
        <w:rPr>
          <w:rFonts w:ascii="Arial" w:hAnsi="Arial" w:cs="Arial"/>
          <w:sz w:val="24"/>
          <w:szCs w:val="24"/>
        </w:rPr>
        <w:t xml:space="preserve">-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 </w:t>
      </w:r>
    </w:p>
    <w:p w:rsidR="001B40BF" w:rsidRPr="00386E40" w:rsidRDefault="001B40BF" w:rsidP="00386E40">
      <w:pPr>
        <w:autoSpaceDE w:val="0"/>
        <w:autoSpaceDN w:val="0"/>
        <w:adjustRightInd w:val="0"/>
        <w:spacing w:after="0" w:line="240" w:lineRule="auto"/>
        <w:jc w:val="both"/>
        <w:rPr>
          <w:rFonts w:ascii="Arial" w:hAnsi="Arial" w:cs="Arial"/>
          <w:sz w:val="24"/>
          <w:szCs w:val="24"/>
        </w:rPr>
      </w:pPr>
      <w:r w:rsidRPr="00386E40">
        <w:rPr>
          <w:rFonts w:ascii="Arial" w:hAnsi="Arial" w:cs="Arial"/>
          <w:sz w:val="24"/>
          <w:szCs w:val="24"/>
        </w:rPr>
        <w:t xml:space="preserve">- 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 </w:t>
      </w:r>
    </w:p>
    <w:p w:rsidR="001B40BF" w:rsidRPr="00386E40" w:rsidRDefault="001B40BF" w:rsidP="00386E40">
      <w:pPr>
        <w:autoSpaceDE w:val="0"/>
        <w:autoSpaceDN w:val="0"/>
        <w:adjustRightInd w:val="0"/>
        <w:spacing w:after="0" w:line="240" w:lineRule="auto"/>
        <w:jc w:val="both"/>
        <w:rPr>
          <w:rFonts w:ascii="Arial" w:hAnsi="Arial" w:cs="Arial"/>
          <w:sz w:val="24"/>
          <w:szCs w:val="24"/>
        </w:rPr>
      </w:pPr>
    </w:p>
    <w:p w:rsidR="001B40BF" w:rsidRPr="00386E40" w:rsidRDefault="001B40BF" w:rsidP="00386E40">
      <w:pPr>
        <w:autoSpaceDE w:val="0"/>
        <w:autoSpaceDN w:val="0"/>
        <w:adjustRightInd w:val="0"/>
        <w:spacing w:after="0" w:line="240" w:lineRule="auto"/>
        <w:jc w:val="both"/>
        <w:rPr>
          <w:rFonts w:ascii="Arial" w:hAnsi="Arial" w:cs="Arial"/>
          <w:sz w:val="24"/>
          <w:szCs w:val="24"/>
        </w:rPr>
      </w:pPr>
      <w:r w:rsidRPr="00386E40">
        <w:rPr>
          <w:rFonts w:ascii="Arial" w:hAnsi="Arial" w:cs="Arial"/>
          <w:sz w:val="24"/>
          <w:szCs w:val="24"/>
        </w:rPr>
        <w:t xml:space="preserve">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В частности, к вопросам местного значения поселения в социальной сфере относятся: </w:t>
      </w:r>
    </w:p>
    <w:p w:rsidR="001B40BF" w:rsidRPr="00386E40" w:rsidRDefault="001B40BF" w:rsidP="00386E40">
      <w:pPr>
        <w:autoSpaceDE w:val="0"/>
        <w:autoSpaceDN w:val="0"/>
        <w:adjustRightInd w:val="0"/>
        <w:spacing w:after="68" w:line="240" w:lineRule="auto"/>
        <w:jc w:val="both"/>
        <w:rPr>
          <w:rFonts w:ascii="Arial" w:hAnsi="Arial" w:cs="Arial"/>
          <w:sz w:val="24"/>
          <w:szCs w:val="24"/>
        </w:rPr>
      </w:pPr>
      <w:r w:rsidRPr="00386E40">
        <w:rPr>
          <w:rFonts w:ascii="Arial" w:hAnsi="Arial" w:cs="Arial"/>
          <w:sz w:val="24"/>
          <w:szCs w:val="24"/>
        </w:rPr>
        <w:t xml:space="preserve">- организация библиотечного обслуживания населения, комплектование и обеспечение сохранности библиотечных фондов библиотек поселения; </w:t>
      </w:r>
    </w:p>
    <w:p w:rsidR="001B40BF" w:rsidRPr="00386E40" w:rsidRDefault="001B40BF" w:rsidP="00386E40">
      <w:pPr>
        <w:autoSpaceDE w:val="0"/>
        <w:autoSpaceDN w:val="0"/>
        <w:adjustRightInd w:val="0"/>
        <w:spacing w:after="68" w:line="240" w:lineRule="auto"/>
        <w:jc w:val="both"/>
        <w:rPr>
          <w:rFonts w:ascii="Arial" w:hAnsi="Arial" w:cs="Arial"/>
          <w:sz w:val="24"/>
          <w:szCs w:val="24"/>
        </w:rPr>
      </w:pPr>
      <w:r w:rsidRPr="00386E40">
        <w:rPr>
          <w:rFonts w:ascii="Arial" w:hAnsi="Arial" w:cs="Arial"/>
          <w:sz w:val="24"/>
          <w:szCs w:val="24"/>
        </w:rPr>
        <w:t xml:space="preserve">- создание условий для организации досуга и обеспечения жителей поселения услугами организаций культуры; </w:t>
      </w:r>
    </w:p>
    <w:p w:rsidR="001B40BF" w:rsidRPr="00386E40" w:rsidRDefault="001B40BF" w:rsidP="00386E40">
      <w:pPr>
        <w:autoSpaceDE w:val="0"/>
        <w:autoSpaceDN w:val="0"/>
        <w:adjustRightInd w:val="0"/>
        <w:spacing w:after="0" w:line="240" w:lineRule="auto"/>
        <w:jc w:val="both"/>
        <w:rPr>
          <w:rFonts w:ascii="Arial" w:hAnsi="Arial" w:cs="Arial"/>
          <w:sz w:val="24"/>
          <w:szCs w:val="24"/>
        </w:rPr>
      </w:pPr>
      <w:r w:rsidRPr="00386E40">
        <w:rPr>
          <w:rFonts w:ascii="Arial" w:hAnsi="Arial" w:cs="Arial"/>
          <w:sz w:val="24"/>
          <w:szCs w:val="24"/>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1B40BF" w:rsidRPr="00386E40" w:rsidRDefault="001B40BF" w:rsidP="00386E40">
      <w:pPr>
        <w:autoSpaceDE w:val="0"/>
        <w:autoSpaceDN w:val="0"/>
        <w:adjustRightInd w:val="0"/>
        <w:spacing w:after="0" w:line="240" w:lineRule="auto"/>
        <w:jc w:val="both"/>
        <w:rPr>
          <w:rFonts w:ascii="Arial" w:hAnsi="Arial" w:cs="Arial"/>
          <w:sz w:val="24"/>
          <w:szCs w:val="24"/>
        </w:rPr>
      </w:pPr>
    </w:p>
    <w:p w:rsidR="001B40BF" w:rsidRPr="00386E40" w:rsidRDefault="001B40BF" w:rsidP="00386E40">
      <w:pPr>
        <w:autoSpaceDE w:val="0"/>
        <w:autoSpaceDN w:val="0"/>
        <w:adjustRightInd w:val="0"/>
        <w:spacing w:after="0" w:line="240" w:lineRule="auto"/>
        <w:jc w:val="both"/>
        <w:rPr>
          <w:rFonts w:ascii="Arial" w:hAnsi="Arial" w:cs="Arial"/>
          <w:sz w:val="24"/>
          <w:szCs w:val="24"/>
        </w:rPr>
      </w:pPr>
      <w:r w:rsidRPr="00386E40">
        <w:rPr>
          <w:rFonts w:ascii="Arial" w:hAnsi="Arial" w:cs="Arial"/>
          <w:sz w:val="24"/>
          <w:szCs w:val="24"/>
        </w:rPr>
        <w:t xml:space="preserve">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 </w:t>
      </w:r>
    </w:p>
    <w:p w:rsidR="001B40BF" w:rsidRPr="00386E40" w:rsidRDefault="001B40BF" w:rsidP="00386E40">
      <w:pPr>
        <w:autoSpaceDE w:val="0"/>
        <w:autoSpaceDN w:val="0"/>
        <w:adjustRightInd w:val="0"/>
        <w:spacing w:after="0" w:line="240" w:lineRule="auto"/>
        <w:jc w:val="both"/>
        <w:rPr>
          <w:rFonts w:ascii="Arial" w:hAnsi="Arial" w:cs="Arial"/>
          <w:sz w:val="24"/>
          <w:szCs w:val="24"/>
        </w:rPr>
      </w:pPr>
      <w:r w:rsidRPr="00386E40">
        <w:rPr>
          <w:rFonts w:ascii="Arial" w:hAnsi="Arial" w:cs="Arial"/>
          <w:sz w:val="24"/>
          <w:szCs w:val="24"/>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 Программа комплексного развития социальной</w:t>
      </w:r>
      <w:r w:rsidR="00386E40">
        <w:rPr>
          <w:rFonts w:ascii="Arial" w:hAnsi="Arial" w:cs="Arial"/>
          <w:sz w:val="24"/>
          <w:szCs w:val="24"/>
        </w:rPr>
        <w:t xml:space="preserve"> инфраструктуры Выдропужского</w:t>
      </w:r>
      <w:r w:rsidRPr="00386E40">
        <w:rPr>
          <w:rFonts w:ascii="Arial" w:hAnsi="Arial" w:cs="Arial"/>
          <w:sz w:val="24"/>
          <w:szCs w:val="24"/>
        </w:rPr>
        <w:t xml:space="preserve"> </w:t>
      </w:r>
      <w:r w:rsidR="00386E40">
        <w:rPr>
          <w:rFonts w:ascii="Arial" w:hAnsi="Arial" w:cs="Arial"/>
          <w:sz w:val="24"/>
          <w:szCs w:val="24"/>
        </w:rPr>
        <w:t>сельского поселения Спировского</w:t>
      </w:r>
      <w:r w:rsidRPr="00386E40">
        <w:rPr>
          <w:rFonts w:ascii="Arial" w:hAnsi="Arial" w:cs="Arial"/>
          <w:sz w:val="24"/>
          <w:szCs w:val="24"/>
        </w:rPr>
        <w:t xml:space="preserve"> района</w:t>
      </w:r>
      <w:r w:rsidR="00386E40">
        <w:rPr>
          <w:rFonts w:ascii="Arial" w:hAnsi="Arial" w:cs="Arial"/>
          <w:sz w:val="24"/>
          <w:szCs w:val="24"/>
        </w:rPr>
        <w:t xml:space="preserve"> Тверской области на период 2019-2029</w:t>
      </w:r>
      <w:r w:rsidRPr="00386E40">
        <w:rPr>
          <w:rFonts w:ascii="Arial" w:hAnsi="Arial" w:cs="Arial"/>
          <w:sz w:val="24"/>
          <w:szCs w:val="24"/>
        </w:rPr>
        <w:t xml:space="preserve"> годы </w:t>
      </w:r>
    </w:p>
    <w:p w:rsidR="001B40BF" w:rsidRPr="00386E40" w:rsidRDefault="001B40BF" w:rsidP="00386E40">
      <w:pPr>
        <w:autoSpaceDE w:val="0"/>
        <w:autoSpaceDN w:val="0"/>
        <w:adjustRightInd w:val="0"/>
        <w:spacing w:after="0" w:line="240" w:lineRule="auto"/>
        <w:jc w:val="both"/>
        <w:rPr>
          <w:rFonts w:ascii="Arial" w:hAnsi="Arial" w:cs="Arial"/>
          <w:sz w:val="24"/>
          <w:szCs w:val="24"/>
        </w:rPr>
      </w:pPr>
    </w:p>
    <w:p w:rsidR="001B40BF" w:rsidRPr="00386E40" w:rsidRDefault="001B40BF" w:rsidP="00386E40">
      <w:pPr>
        <w:pageBreakBefore/>
        <w:autoSpaceDE w:val="0"/>
        <w:autoSpaceDN w:val="0"/>
        <w:adjustRightInd w:val="0"/>
        <w:spacing w:after="0" w:line="240" w:lineRule="auto"/>
        <w:jc w:val="both"/>
        <w:rPr>
          <w:rFonts w:ascii="Arial" w:hAnsi="Arial" w:cs="Arial"/>
          <w:sz w:val="24"/>
          <w:szCs w:val="24"/>
        </w:rPr>
      </w:pPr>
    </w:p>
    <w:p w:rsidR="001B40BF" w:rsidRPr="00386E40" w:rsidRDefault="001B40BF" w:rsidP="00386E40">
      <w:pPr>
        <w:autoSpaceDE w:val="0"/>
        <w:autoSpaceDN w:val="0"/>
        <w:adjustRightInd w:val="0"/>
        <w:spacing w:after="68" w:line="240" w:lineRule="auto"/>
        <w:jc w:val="both"/>
        <w:rPr>
          <w:rFonts w:ascii="Arial" w:hAnsi="Arial" w:cs="Arial"/>
          <w:sz w:val="24"/>
          <w:szCs w:val="24"/>
        </w:rPr>
      </w:pPr>
      <w:r w:rsidRPr="00386E40">
        <w:rPr>
          <w:rFonts w:ascii="Arial" w:hAnsi="Arial" w:cs="Arial"/>
          <w:sz w:val="24"/>
          <w:szCs w:val="24"/>
        </w:rPr>
        <w:t xml:space="preserve">- Федеральный закон от 04.12.2007 № 329-ФЗ «О физической культуре и спорте в Российской Федерации»; </w:t>
      </w:r>
    </w:p>
    <w:p w:rsidR="001B40BF" w:rsidRPr="00386E40" w:rsidRDefault="001B40BF" w:rsidP="00386E40">
      <w:pPr>
        <w:autoSpaceDE w:val="0"/>
        <w:autoSpaceDN w:val="0"/>
        <w:adjustRightInd w:val="0"/>
        <w:spacing w:after="68" w:line="240" w:lineRule="auto"/>
        <w:jc w:val="both"/>
        <w:rPr>
          <w:rFonts w:ascii="Arial" w:hAnsi="Arial" w:cs="Arial"/>
          <w:sz w:val="24"/>
          <w:szCs w:val="24"/>
        </w:rPr>
      </w:pPr>
      <w:r w:rsidRPr="00386E40">
        <w:rPr>
          <w:rFonts w:ascii="Arial" w:hAnsi="Arial" w:cs="Arial"/>
          <w:sz w:val="24"/>
          <w:szCs w:val="24"/>
        </w:rPr>
        <w:t xml:space="preserve">- Федеральный закон от 21.11.2011 № 323-ФЗ «Об основах охраны здоровья граждан в Российской Федерации»; </w:t>
      </w:r>
    </w:p>
    <w:p w:rsidR="001B40BF" w:rsidRPr="00386E40" w:rsidRDefault="001B40BF" w:rsidP="00386E40">
      <w:pPr>
        <w:autoSpaceDE w:val="0"/>
        <w:autoSpaceDN w:val="0"/>
        <w:adjustRightInd w:val="0"/>
        <w:spacing w:after="68" w:line="240" w:lineRule="auto"/>
        <w:jc w:val="both"/>
        <w:rPr>
          <w:rFonts w:ascii="Arial" w:hAnsi="Arial" w:cs="Arial"/>
          <w:sz w:val="24"/>
          <w:szCs w:val="24"/>
        </w:rPr>
      </w:pPr>
      <w:r w:rsidRPr="00386E40">
        <w:rPr>
          <w:rFonts w:ascii="Arial" w:hAnsi="Arial" w:cs="Arial"/>
          <w:sz w:val="24"/>
          <w:szCs w:val="24"/>
        </w:rPr>
        <w:t xml:space="preserve">- Федеральный закон от 29.12.2012 № 273-ФЗ «Об образовании в Российской Федерации»; </w:t>
      </w:r>
    </w:p>
    <w:p w:rsidR="001B40BF" w:rsidRPr="00386E40" w:rsidRDefault="001B40BF" w:rsidP="00386E40">
      <w:pPr>
        <w:autoSpaceDE w:val="0"/>
        <w:autoSpaceDN w:val="0"/>
        <w:adjustRightInd w:val="0"/>
        <w:spacing w:after="68" w:line="240" w:lineRule="auto"/>
        <w:jc w:val="both"/>
        <w:rPr>
          <w:rFonts w:ascii="Arial" w:hAnsi="Arial" w:cs="Arial"/>
          <w:sz w:val="24"/>
          <w:szCs w:val="24"/>
        </w:rPr>
      </w:pPr>
      <w:r w:rsidRPr="00386E40">
        <w:rPr>
          <w:rFonts w:ascii="Arial" w:hAnsi="Arial" w:cs="Arial"/>
          <w:sz w:val="24"/>
          <w:szCs w:val="24"/>
        </w:rPr>
        <w:t xml:space="preserve">- Федеральный закон от 17.07.1999 № 178-ФЗ «О государственной социальной помощи»; </w:t>
      </w:r>
    </w:p>
    <w:p w:rsidR="001B40BF" w:rsidRPr="00386E40" w:rsidRDefault="001B40BF" w:rsidP="00386E40">
      <w:pPr>
        <w:autoSpaceDE w:val="0"/>
        <w:autoSpaceDN w:val="0"/>
        <w:adjustRightInd w:val="0"/>
        <w:spacing w:after="0" w:line="240" w:lineRule="auto"/>
        <w:jc w:val="both"/>
        <w:rPr>
          <w:rFonts w:ascii="Arial" w:hAnsi="Arial" w:cs="Arial"/>
          <w:sz w:val="24"/>
          <w:szCs w:val="24"/>
        </w:rPr>
      </w:pPr>
      <w:r w:rsidRPr="00386E40">
        <w:rPr>
          <w:rFonts w:ascii="Arial" w:hAnsi="Arial" w:cs="Arial"/>
          <w:sz w:val="24"/>
          <w:szCs w:val="24"/>
        </w:rPr>
        <w:t xml:space="preserve">- Закон Российской Федерации от 09.10.1992 № 3612-1 «Основы законодательства Российской Федерации о культуре». </w:t>
      </w:r>
    </w:p>
    <w:p w:rsidR="001B40BF" w:rsidRPr="00386E40" w:rsidRDefault="001B40BF" w:rsidP="00386E40">
      <w:pPr>
        <w:autoSpaceDE w:val="0"/>
        <w:autoSpaceDN w:val="0"/>
        <w:adjustRightInd w:val="0"/>
        <w:spacing w:after="0" w:line="240" w:lineRule="auto"/>
        <w:jc w:val="both"/>
        <w:rPr>
          <w:rFonts w:ascii="Arial" w:hAnsi="Arial" w:cs="Arial"/>
          <w:sz w:val="24"/>
          <w:szCs w:val="24"/>
        </w:rPr>
      </w:pPr>
    </w:p>
    <w:p w:rsidR="001B40BF" w:rsidRPr="00386E40" w:rsidRDefault="001B40BF" w:rsidP="00386E40">
      <w:pPr>
        <w:autoSpaceDE w:val="0"/>
        <w:autoSpaceDN w:val="0"/>
        <w:adjustRightInd w:val="0"/>
        <w:spacing w:after="0" w:line="240" w:lineRule="auto"/>
        <w:jc w:val="both"/>
        <w:rPr>
          <w:rFonts w:ascii="Arial" w:hAnsi="Arial" w:cs="Arial"/>
          <w:sz w:val="24"/>
          <w:szCs w:val="24"/>
        </w:rPr>
      </w:pPr>
      <w:r w:rsidRPr="00386E40">
        <w:rPr>
          <w:rFonts w:ascii="Arial" w:hAnsi="Arial" w:cs="Arial"/>
          <w:sz w:val="24"/>
          <w:szCs w:val="24"/>
        </w:rPr>
        <w:t xml:space="preserve">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 </w:t>
      </w:r>
    </w:p>
    <w:p w:rsidR="001B40BF" w:rsidRPr="00386E40" w:rsidRDefault="001B40BF" w:rsidP="00386E40">
      <w:pPr>
        <w:autoSpaceDE w:val="0"/>
        <w:autoSpaceDN w:val="0"/>
        <w:adjustRightInd w:val="0"/>
        <w:spacing w:after="0" w:line="240" w:lineRule="auto"/>
        <w:jc w:val="both"/>
        <w:rPr>
          <w:rFonts w:ascii="Arial" w:hAnsi="Arial" w:cs="Arial"/>
          <w:sz w:val="24"/>
          <w:szCs w:val="24"/>
        </w:rPr>
      </w:pPr>
      <w:r w:rsidRPr="00386E40">
        <w:rPr>
          <w:rFonts w:ascii="Arial" w:hAnsi="Arial" w:cs="Arial"/>
          <w:sz w:val="24"/>
          <w:szCs w:val="24"/>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1B40BF" w:rsidRPr="00386E40" w:rsidRDefault="001B40BF" w:rsidP="00386E40">
      <w:pPr>
        <w:autoSpaceDE w:val="0"/>
        <w:autoSpaceDN w:val="0"/>
        <w:adjustRightInd w:val="0"/>
        <w:spacing w:after="0" w:line="240" w:lineRule="auto"/>
        <w:jc w:val="both"/>
        <w:rPr>
          <w:rFonts w:ascii="Arial" w:hAnsi="Arial" w:cs="Arial"/>
          <w:sz w:val="24"/>
          <w:szCs w:val="24"/>
        </w:rPr>
      </w:pPr>
      <w:r w:rsidRPr="00386E40">
        <w:rPr>
          <w:rFonts w:ascii="Arial" w:hAnsi="Arial" w:cs="Arial"/>
          <w:sz w:val="24"/>
          <w:szCs w:val="24"/>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w:t>
      </w:r>
      <w:r w:rsidR="00386E40">
        <w:rPr>
          <w:rFonts w:ascii="Arial" w:hAnsi="Arial" w:cs="Arial"/>
          <w:sz w:val="24"/>
          <w:szCs w:val="24"/>
        </w:rPr>
        <w:t>льного планирования Спировского</w:t>
      </w:r>
      <w:r w:rsidRPr="00386E40">
        <w:rPr>
          <w:rFonts w:ascii="Arial" w:hAnsi="Arial" w:cs="Arial"/>
          <w:sz w:val="24"/>
          <w:szCs w:val="24"/>
        </w:rPr>
        <w:t xml:space="preserve"> района Тверской области. </w:t>
      </w:r>
    </w:p>
    <w:p w:rsidR="001B40BF" w:rsidRPr="00386E40" w:rsidRDefault="001B40BF" w:rsidP="00386E40">
      <w:pPr>
        <w:pStyle w:val="af9"/>
        <w:jc w:val="both"/>
        <w:rPr>
          <w:rFonts w:ascii="Arial" w:hAnsi="Arial" w:cs="Arial"/>
          <w:bCs/>
          <w:sz w:val="24"/>
          <w:szCs w:val="24"/>
        </w:rPr>
      </w:pPr>
      <w:r w:rsidRPr="00386E40">
        <w:rPr>
          <w:rFonts w:ascii="Arial" w:hAnsi="Arial" w:cs="Arial"/>
          <w:sz w:val="24"/>
          <w:szCs w:val="24"/>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1B40BF" w:rsidRDefault="001B40BF" w:rsidP="00E22950">
      <w:pPr>
        <w:pStyle w:val="af9"/>
        <w:jc w:val="both"/>
        <w:rPr>
          <w:rFonts w:ascii="Arial" w:hAnsi="Arial" w:cs="Arial"/>
          <w:bCs/>
          <w:sz w:val="24"/>
          <w:szCs w:val="24"/>
        </w:rPr>
      </w:pPr>
    </w:p>
    <w:p w:rsidR="001B40BF" w:rsidRPr="00C66272" w:rsidRDefault="001B40BF" w:rsidP="005B5587">
      <w:pPr>
        <w:pStyle w:val="Default"/>
        <w:jc w:val="both"/>
        <w:rPr>
          <w:rFonts w:ascii="Arial" w:hAnsi="Arial" w:cs="Arial"/>
        </w:rPr>
      </w:pPr>
      <w:r w:rsidRPr="00C66272">
        <w:rPr>
          <w:rFonts w:ascii="Arial" w:hAnsi="Arial" w:cs="Arial"/>
          <w:b/>
          <w:bCs/>
        </w:rPr>
        <w:t xml:space="preserve">2. ПЕРЕЧЕНЬ МЕРОПРИЯТИЙ (ИНВЕСТИЦИОННЫХ ПРОЕКТОВ) ПО ПРОЕКТИРОВАНИЮ, СТРОИТЕЛЬСТВУ И РЕКОНСТРУКЦИИ ОБЪЕКТОВ СОЦИАЛЬНОЙ ИНФРАСТРУКТУРЫ ПОСЕЛЕНИЯ </w:t>
      </w:r>
    </w:p>
    <w:p w:rsidR="001B40BF" w:rsidRPr="00C66272" w:rsidRDefault="001B40BF" w:rsidP="005B5587">
      <w:pPr>
        <w:pStyle w:val="Default"/>
        <w:jc w:val="both"/>
        <w:rPr>
          <w:rFonts w:ascii="Arial" w:hAnsi="Arial" w:cs="Arial"/>
        </w:rPr>
      </w:pPr>
      <w:r w:rsidRPr="00C66272">
        <w:rPr>
          <w:rFonts w:ascii="Arial" w:hAnsi="Arial" w:cs="Arial"/>
        </w:rPr>
        <w:t xml:space="preserve">Законом № 184-ФЗ и Законом № 131-ФЗ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w:t>
      </w:r>
    </w:p>
    <w:p w:rsidR="00C66272" w:rsidRPr="00C66272" w:rsidRDefault="001B40BF" w:rsidP="005B5587">
      <w:pPr>
        <w:pStyle w:val="Default"/>
        <w:jc w:val="both"/>
        <w:rPr>
          <w:rFonts w:ascii="Arial" w:hAnsi="Arial" w:cs="Arial"/>
        </w:rPr>
      </w:pPr>
      <w:r w:rsidRPr="00C66272">
        <w:rPr>
          <w:rFonts w:ascii="Arial" w:hAnsi="Arial" w:cs="Arial"/>
        </w:rPr>
        <w:t xml:space="preserve">Таблица 16. Распределение обязательств по созданию </w:t>
      </w:r>
      <w:r w:rsidR="00C66272" w:rsidRPr="00C66272">
        <w:rPr>
          <w:rFonts w:ascii="Arial" w:hAnsi="Arial" w:cs="Arial"/>
        </w:rPr>
        <w:t>и содержанию объектов социальной инфраструктуры</w:t>
      </w:r>
    </w:p>
    <w:tbl>
      <w:tblPr>
        <w:tblStyle w:val="afb"/>
        <w:tblW w:w="0" w:type="auto"/>
        <w:tblLook w:val="04A0"/>
      </w:tblPr>
      <w:tblGrid>
        <w:gridCol w:w="2216"/>
        <w:gridCol w:w="2574"/>
        <w:gridCol w:w="2552"/>
        <w:gridCol w:w="2228"/>
      </w:tblGrid>
      <w:tr w:rsidR="00C66272" w:rsidTr="00C66272">
        <w:trPr>
          <w:trHeight w:val="270"/>
        </w:trPr>
        <w:tc>
          <w:tcPr>
            <w:tcW w:w="2216" w:type="dxa"/>
            <w:vMerge w:val="restart"/>
          </w:tcPr>
          <w:p w:rsidR="00C66272" w:rsidRPr="00C66272" w:rsidRDefault="00C66272" w:rsidP="005B5587">
            <w:pPr>
              <w:pStyle w:val="Default"/>
              <w:jc w:val="both"/>
              <w:rPr>
                <w:rFonts w:ascii="Arial" w:hAnsi="Arial" w:cs="Arial"/>
              </w:rPr>
            </w:pPr>
            <w:r w:rsidRPr="00C66272">
              <w:rPr>
                <w:rFonts w:ascii="Arial" w:hAnsi="Arial" w:cs="Arial"/>
              </w:rPr>
              <w:t>Область</w:t>
            </w:r>
          </w:p>
        </w:tc>
        <w:tc>
          <w:tcPr>
            <w:tcW w:w="2574" w:type="dxa"/>
            <w:vMerge w:val="restart"/>
          </w:tcPr>
          <w:p w:rsidR="00C66272" w:rsidRDefault="00C66272" w:rsidP="005B5587">
            <w:pPr>
              <w:pStyle w:val="Default"/>
              <w:jc w:val="both"/>
              <w:rPr>
                <w:rFonts w:ascii="Arial" w:hAnsi="Arial" w:cs="Arial"/>
              </w:rPr>
            </w:pPr>
            <w:r w:rsidRPr="00C66272">
              <w:rPr>
                <w:rFonts w:ascii="Arial" w:hAnsi="Arial" w:cs="Arial"/>
              </w:rPr>
              <w:t>Орган исполнительной власти субъекта РФ</w:t>
            </w:r>
          </w:p>
        </w:tc>
        <w:tc>
          <w:tcPr>
            <w:tcW w:w="4780" w:type="dxa"/>
            <w:gridSpan w:val="2"/>
          </w:tcPr>
          <w:p w:rsidR="00C66272" w:rsidRDefault="00C66272" w:rsidP="005B5587">
            <w:pPr>
              <w:pStyle w:val="Default"/>
              <w:jc w:val="both"/>
              <w:rPr>
                <w:rFonts w:ascii="Arial" w:hAnsi="Arial" w:cs="Arial"/>
              </w:rPr>
            </w:pPr>
            <w:r w:rsidRPr="00C66272">
              <w:rPr>
                <w:rFonts w:ascii="Arial" w:hAnsi="Arial" w:cs="Arial"/>
              </w:rPr>
              <w:t>Муниципальное образование</w:t>
            </w:r>
          </w:p>
        </w:tc>
      </w:tr>
      <w:tr w:rsidR="00C66272" w:rsidTr="00C66272">
        <w:trPr>
          <w:trHeight w:val="285"/>
        </w:trPr>
        <w:tc>
          <w:tcPr>
            <w:tcW w:w="2216" w:type="dxa"/>
            <w:vMerge/>
          </w:tcPr>
          <w:p w:rsidR="00C66272" w:rsidRPr="00C66272" w:rsidRDefault="00C66272" w:rsidP="005B5587">
            <w:pPr>
              <w:pStyle w:val="Default"/>
              <w:jc w:val="both"/>
              <w:rPr>
                <w:rFonts w:ascii="Arial" w:hAnsi="Arial" w:cs="Arial"/>
              </w:rPr>
            </w:pPr>
          </w:p>
        </w:tc>
        <w:tc>
          <w:tcPr>
            <w:tcW w:w="2574" w:type="dxa"/>
            <w:vMerge/>
          </w:tcPr>
          <w:p w:rsidR="00C66272" w:rsidRPr="00C66272" w:rsidRDefault="00C66272" w:rsidP="005B5587">
            <w:pPr>
              <w:pStyle w:val="Default"/>
              <w:jc w:val="both"/>
              <w:rPr>
                <w:rFonts w:ascii="Arial" w:hAnsi="Arial" w:cs="Arial"/>
              </w:rPr>
            </w:pPr>
          </w:p>
        </w:tc>
        <w:tc>
          <w:tcPr>
            <w:tcW w:w="2552" w:type="dxa"/>
          </w:tcPr>
          <w:p w:rsidR="00C66272" w:rsidRDefault="00C66272" w:rsidP="005B5587">
            <w:pPr>
              <w:pStyle w:val="Default"/>
              <w:jc w:val="both"/>
              <w:rPr>
                <w:rFonts w:ascii="Arial" w:hAnsi="Arial" w:cs="Arial"/>
              </w:rPr>
            </w:pPr>
            <w:r w:rsidRPr="00C66272">
              <w:rPr>
                <w:rFonts w:ascii="Arial" w:hAnsi="Arial" w:cs="Arial"/>
              </w:rPr>
              <w:t>муниципальный район</w:t>
            </w:r>
          </w:p>
        </w:tc>
        <w:tc>
          <w:tcPr>
            <w:tcW w:w="2228" w:type="dxa"/>
          </w:tcPr>
          <w:p w:rsidR="00C66272" w:rsidRPr="00C66272" w:rsidRDefault="00C66272" w:rsidP="005B5587">
            <w:pPr>
              <w:pStyle w:val="Default"/>
              <w:jc w:val="both"/>
              <w:rPr>
                <w:rFonts w:ascii="Arial" w:hAnsi="Arial" w:cs="Arial"/>
              </w:rPr>
            </w:pPr>
            <w:r w:rsidRPr="00C66272">
              <w:rPr>
                <w:rFonts w:ascii="Arial" w:hAnsi="Arial" w:cs="Arial"/>
              </w:rPr>
              <w:t xml:space="preserve">сельское </w:t>
            </w:r>
          </w:p>
          <w:p w:rsidR="00C66272" w:rsidRDefault="00C66272" w:rsidP="005B5587">
            <w:pPr>
              <w:pStyle w:val="Default"/>
              <w:jc w:val="both"/>
              <w:rPr>
                <w:rFonts w:ascii="Arial" w:hAnsi="Arial" w:cs="Arial"/>
              </w:rPr>
            </w:pPr>
            <w:r w:rsidRPr="00C66272">
              <w:rPr>
                <w:rFonts w:ascii="Arial" w:hAnsi="Arial" w:cs="Arial"/>
              </w:rPr>
              <w:t>поселение</w:t>
            </w:r>
          </w:p>
        </w:tc>
      </w:tr>
      <w:tr w:rsidR="00C66272" w:rsidTr="00C66272">
        <w:tc>
          <w:tcPr>
            <w:tcW w:w="2216" w:type="dxa"/>
          </w:tcPr>
          <w:p w:rsidR="00C66272" w:rsidRDefault="00C66272" w:rsidP="005B5587">
            <w:pPr>
              <w:pStyle w:val="Default"/>
              <w:jc w:val="both"/>
              <w:rPr>
                <w:rFonts w:ascii="Arial" w:hAnsi="Arial" w:cs="Arial"/>
              </w:rPr>
            </w:pPr>
            <w:r w:rsidRPr="00C66272">
              <w:rPr>
                <w:rFonts w:ascii="Arial" w:hAnsi="Arial" w:cs="Arial"/>
              </w:rPr>
              <w:t>Образование</w:t>
            </w:r>
          </w:p>
        </w:tc>
        <w:tc>
          <w:tcPr>
            <w:tcW w:w="2574" w:type="dxa"/>
          </w:tcPr>
          <w:p w:rsidR="00C66272" w:rsidRDefault="00C66272" w:rsidP="005B5587">
            <w:pPr>
              <w:pStyle w:val="Default"/>
              <w:jc w:val="both"/>
              <w:rPr>
                <w:rFonts w:ascii="Arial" w:hAnsi="Arial" w:cs="Arial"/>
              </w:rPr>
            </w:pPr>
            <w:r w:rsidRPr="00C66272">
              <w:rPr>
                <w:rFonts w:ascii="Arial" w:hAnsi="Arial" w:cs="Arial"/>
              </w:rPr>
              <w:t>+</w:t>
            </w:r>
          </w:p>
        </w:tc>
        <w:tc>
          <w:tcPr>
            <w:tcW w:w="2552" w:type="dxa"/>
          </w:tcPr>
          <w:p w:rsidR="00C66272" w:rsidRDefault="00C66272" w:rsidP="005B5587">
            <w:pPr>
              <w:pStyle w:val="Default"/>
              <w:jc w:val="both"/>
              <w:rPr>
                <w:rFonts w:ascii="Arial" w:hAnsi="Arial" w:cs="Arial"/>
              </w:rPr>
            </w:pPr>
            <w:r w:rsidRPr="00C66272">
              <w:rPr>
                <w:rFonts w:ascii="Arial" w:hAnsi="Arial" w:cs="Arial"/>
              </w:rPr>
              <w:t>+</w:t>
            </w:r>
          </w:p>
        </w:tc>
        <w:tc>
          <w:tcPr>
            <w:tcW w:w="2228" w:type="dxa"/>
          </w:tcPr>
          <w:p w:rsidR="00C66272" w:rsidRPr="00C66272" w:rsidRDefault="00C66272" w:rsidP="005B5587">
            <w:pPr>
              <w:pStyle w:val="Default"/>
              <w:jc w:val="both"/>
              <w:rPr>
                <w:rFonts w:ascii="Arial" w:hAnsi="Arial" w:cs="Arial"/>
              </w:rPr>
            </w:pPr>
            <w:r w:rsidRPr="00C66272">
              <w:rPr>
                <w:rFonts w:ascii="Arial" w:hAnsi="Arial" w:cs="Arial"/>
              </w:rPr>
              <w:t xml:space="preserve">- </w:t>
            </w:r>
          </w:p>
        </w:tc>
      </w:tr>
      <w:tr w:rsidR="00C66272" w:rsidTr="00C66272">
        <w:tc>
          <w:tcPr>
            <w:tcW w:w="2216" w:type="dxa"/>
          </w:tcPr>
          <w:p w:rsidR="00C66272" w:rsidRDefault="00C66272" w:rsidP="005B5587">
            <w:pPr>
              <w:pStyle w:val="Default"/>
              <w:jc w:val="both"/>
              <w:rPr>
                <w:rFonts w:ascii="Arial" w:hAnsi="Arial" w:cs="Arial"/>
              </w:rPr>
            </w:pPr>
            <w:r w:rsidRPr="00C66272">
              <w:rPr>
                <w:rFonts w:ascii="Arial" w:hAnsi="Arial" w:cs="Arial"/>
              </w:rPr>
              <w:lastRenderedPageBreak/>
              <w:t>Культура и искусство</w:t>
            </w:r>
          </w:p>
        </w:tc>
        <w:tc>
          <w:tcPr>
            <w:tcW w:w="2574" w:type="dxa"/>
          </w:tcPr>
          <w:p w:rsidR="00C66272" w:rsidRDefault="00C66272" w:rsidP="005B5587">
            <w:pPr>
              <w:pStyle w:val="Default"/>
              <w:jc w:val="both"/>
              <w:rPr>
                <w:rFonts w:ascii="Arial" w:hAnsi="Arial" w:cs="Arial"/>
              </w:rPr>
            </w:pPr>
            <w:r w:rsidRPr="00C66272">
              <w:rPr>
                <w:rFonts w:ascii="Arial" w:hAnsi="Arial" w:cs="Arial"/>
              </w:rPr>
              <w:t>+</w:t>
            </w:r>
          </w:p>
        </w:tc>
        <w:tc>
          <w:tcPr>
            <w:tcW w:w="2552" w:type="dxa"/>
          </w:tcPr>
          <w:p w:rsidR="00C66272" w:rsidRDefault="00C66272" w:rsidP="005B5587">
            <w:pPr>
              <w:pStyle w:val="Default"/>
              <w:jc w:val="both"/>
              <w:rPr>
                <w:rFonts w:ascii="Arial" w:hAnsi="Arial" w:cs="Arial"/>
              </w:rPr>
            </w:pPr>
            <w:r w:rsidRPr="00C66272">
              <w:rPr>
                <w:rFonts w:ascii="Arial" w:hAnsi="Arial" w:cs="Arial"/>
              </w:rPr>
              <w:t>+</w:t>
            </w:r>
          </w:p>
        </w:tc>
        <w:tc>
          <w:tcPr>
            <w:tcW w:w="2228" w:type="dxa"/>
          </w:tcPr>
          <w:p w:rsidR="00C66272" w:rsidRDefault="00C66272" w:rsidP="005B5587">
            <w:pPr>
              <w:pStyle w:val="Default"/>
              <w:jc w:val="both"/>
              <w:rPr>
                <w:rFonts w:ascii="Arial" w:hAnsi="Arial" w:cs="Arial"/>
              </w:rPr>
            </w:pPr>
            <w:r w:rsidRPr="00C66272">
              <w:rPr>
                <w:rFonts w:ascii="Arial" w:hAnsi="Arial" w:cs="Arial"/>
              </w:rPr>
              <w:t>+</w:t>
            </w:r>
          </w:p>
        </w:tc>
      </w:tr>
      <w:tr w:rsidR="00C66272" w:rsidTr="00C66272">
        <w:tc>
          <w:tcPr>
            <w:tcW w:w="2216" w:type="dxa"/>
          </w:tcPr>
          <w:p w:rsidR="00C66272" w:rsidRDefault="00C66272" w:rsidP="005B5587">
            <w:pPr>
              <w:pStyle w:val="Default"/>
              <w:jc w:val="both"/>
              <w:rPr>
                <w:rFonts w:ascii="Arial" w:hAnsi="Arial" w:cs="Arial"/>
              </w:rPr>
            </w:pPr>
            <w:r w:rsidRPr="00C66272">
              <w:rPr>
                <w:rFonts w:ascii="Arial" w:hAnsi="Arial" w:cs="Arial"/>
              </w:rPr>
              <w:t>Физическая культура и спорт</w:t>
            </w:r>
          </w:p>
        </w:tc>
        <w:tc>
          <w:tcPr>
            <w:tcW w:w="2574" w:type="dxa"/>
          </w:tcPr>
          <w:p w:rsidR="00C66272" w:rsidRDefault="00C66272" w:rsidP="005B5587">
            <w:pPr>
              <w:pStyle w:val="Default"/>
              <w:jc w:val="both"/>
              <w:rPr>
                <w:rFonts w:ascii="Arial" w:hAnsi="Arial" w:cs="Arial"/>
              </w:rPr>
            </w:pPr>
            <w:r w:rsidRPr="00C66272">
              <w:rPr>
                <w:rFonts w:ascii="Arial" w:hAnsi="Arial" w:cs="Arial"/>
              </w:rPr>
              <w:t>+</w:t>
            </w:r>
          </w:p>
        </w:tc>
        <w:tc>
          <w:tcPr>
            <w:tcW w:w="2552" w:type="dxa"/>
          </w:tcPr>
          <w:p w:rsidR="00C66272" w:rsidRDefault="00C66272" w:rsidP="005B5587">
            <w:pPr>
              <w:pStyle w:val="Default"/>
              <w:jc w:val="both"/>
              <w:rPr>
                <w:rFonts w:ascii="Arial" w:hAnsi="Arial" w:cs="Arial"/>
              </w:rPr>
            </w:pPr>
            <w:r w:rsidRPr="00C66272">
              <w:rPr>
                <w:rFonts w:ascii="Arial" w:hAnsi="Arial" w:cs="Arial"/>
              </w:rPr>
              <w:t>+</w:t>
            </w:r>
          </w:p>
        </w:tc>
        <w:tc>
          <w:tcPr>
            <w:tcW w:w="2228" w:type="dxa"/>
          </w:tcPr>
          <w:p w:rsidR="00C66272" w:rsidRDefault="00C66272" w:rsidP="005B5587">
            <w:pPr>
              <w:pStyle w:val="Default"/>
              <w:jc w:val="both"/>
              <w:rPr>
                <w:rFonts w:ascii="Arial" w:hAnsi="Arial" w:cs="Arial"/>
              </w:rPr>
            </w:pPr>
            <w:r w:rsidRPr="00C66272">
              <w:rPr>
                <w:rFonts w:ascii="Arial" w:hAnsi="Arial" w:cs="Arial"/>
              </w:rPr>
              <w:t>+</w:t>
            </w:r>
          </w:p>
        </w:tc>
      </w:tr>
      <w:tr w:rsidR="00C66272" w:rsidTr="00C66272">
        <w:tc>
          <w:tcPr>
            <w:tcW w:w="2216" w:type="dxa"/>
          </w:tcPr>
          <w:p w:rsidR="00C66272" w:rsidRDefault="00C66272" w:rsidP="005B5587">
            <w:pPr>
              <w:pStyle w:val="Default"/>
              <w:jc w:val="both"/>
              <w:rPr>
                <w:rFonts w:ascii="Arial" w:hAnsi="Arial" w:cs="Arial"/>
              </w:rPr>
            </w:pPr>
            <w:r w:rsidRPr="00C66272">
              <w:rPr>
                <w:rFonts w:ascii="Arial" w:hAnsi="Arial" w:cs="Arial"/>
              </w:rPr>
              <w:t>Здравоохранение</w:t>
            </w:r>
          </w:p>
        </w:tc>
        <w:tc>
          <w:tcPr>
            <w:tcW w:w="2574" w:type="dxa"/>
          </w:tcPr>
          <w:p w:rsidR="00C66272" w:rsidRDefault="00C66272" w:rsidP="005B5587">
            <w:pPr>
              <w:pStyle w:val="Default"/>
              <w:jc w:val="both"/>
              <w:rPr>
                <w:rFonts w:ascii="Arial" w:hAnsi="Arial" w:cs="Arial"/>
              </w:rPr>
            </w:pPr>
            <w:r w:rsidRPr="00C66272">
              <w:rPr>
                <w:rFonts w:ascii="Arial" w:hAnsi="Arial" w:cs="Arial"/>
              </w:rPr>
              <w:t>+</w:t>
            </w:r>
          </w:p>
        </w:tc>
        <w:tc>
          <w:tcPr>
            <w:tcW w:w="2552" w:type="dxa"/>
          </w:tcPr>
          <w:p w:rsidR="00C66272" w:rsidRDefault="00C66272" w:rsidP="005B5587">
            <w:pPr>
              <w:pStyle w:val="Default"/>
              <w:jc w:val="both"/>
              <w:rPr>
                <w:rFonts w:ascii="Arial" w:hAnsi="Arial" w:cs="Arial"/>
              </w:rPr>
            </w:pPr>
            <w:r w:rsidRPr="00C66272">
              <w:rPr>
                <w:rFonts w:ascii="Arial" w:hAnsi="Arial" w:cs="Arial"/>
              </w:rPr>
              <w:t>-</w:t>
            </w:r>
          </w:p>
        </w:tc>
        <w:tc>
          <w:tcPr>
            <w:tcW w:w="2228" w:type="dxa"/>
          </w:tcPr>
          <w:p w:rsidR="00C66272" w:rsidRDefault="00C66272" w:rsidP="005B5587">
            <w:pPr>
              <w:pStyle w:val="Default"/>
              <w:jc w:val="both"/>
              <w:rPr>
                <w:rFonts w:ascii="Arial" w:hAnsi="Arial" w:cs="Arial"/>
              </w:rPr>
            </w:pPr>
            <w:r w:rsidRPr="00C66272">
              <w:rPr>
                <w:rFonts w:ascii="Arial" w:hAnsi="Arial" w:cs="Arial"/>
              </w:rPr>
              <w:t>-</w:t>
            </w:r>
          </w:p>
        </w:tc>
      </w:tr>
      <w:tr w:rsidR="00C66272" w:rsidTr="00C66272">
        <w:tc>
          <w:tcPr>
            <w:tcW w:w="2216" w:type="dxa"/>
          </w:tcPr>
          <w:p w:rsidR="00C66272" w:rsidRDefault="00C66272" w:rsidP="005B5587">
            <w:pPr>
              <w:pStyle w:val="Default"/>
              <w:jc w:val="both"/>
              <w:rPr>
                <w:rFonts w:ascii="Arial" w:hAnsi="Arial" w:cs="Arial"/>
              </w:rPr>
            </w:pPr>
            <w:r w:rsidRPr="00C66272">
              <w:rPr>
                <w:rFonts w:ascii="Arial" w:hAnsi="Arial" w:cs="Arial"/>
              </w:rPr>
              <w:t>Социальное обслуживание</w:t>
            </w:r>
          </w:p>
        </w:tc>
        <w:tc>
          <w:tcPr>
            <w:tcW w:w="2574" w:type="dxa"/>
          </w:tcPr>
          <w:p w:rsidR="00C66272" w:rsidRDefault="00C66272" w:rsidP="005B5587">
            <w:pPr>
              <w:pStyle w:val="Default"/>
              <w:jc w:val="both"/>
              <w:rPr>
                <w:rFonts w:ascii="Arial" w:hAnsi="Arial" w:cs="Arial"/>
              </w:rPr>
            </w:pPr>
            <w:r w:rsidRPr="00C66272">
              <w:rPr>
                <w:rFonts w:ascii="Arial" w:hAnsi="Arial" w:cs="Arial"/>
              </w:rPr>
              <w:t>+</w:t>
            </w:r>
          </w:p>
        </w:tc>
        <w:tc>
          <w:tcPr>
            <w:tcW w:w="2552" w:type="dxa"/>
          </w:tcPr>
          <w:p w:rsidR="00C66272" w:rsidRPr="00C66272" w:rsidRDefault="00C66272" w:rsidP="005B5587">
            <w:pPr>
              <w:pStyle w:val="Default"/>
              <w:jc w:val="both"/>
              <w:rPr>
                <w:rFonts w:ascii="Arial" w:hAnsi="Arial" w:cs="Arial"/>
              </w:rPr>
            </w:pPr>
            <w:r w:rsidRPr="00C66272">
              <w:rPr>
                <w:rFonts w:ascii="Arial" w:hAnsi="Arial" w:cs="Arial"/>
              </w:rPr>
              <w:t xml:space="preserve">- </w:t>
            </w:r>
          </w:p>
        </w:tc>
        <w:tc>
          <w:tcPr>
            <w:tcW w:w="2228" w:type="dxa"/>
          </w:tcPr>
          <w:p w:rsidR="00C66272" w:rsidRDefault="00C66272" w:rsidP="005B5587">
            <w:pPr>
              <w:pStyle w:val="Default"/>
              <w:jc w:val="both"/>
              <w:rPr>
                <w:rFonts w:ascii="Arial" w:hAnsi="Arial" w:cs="Arial"/>
              </w:rPr>
            </w:pPr>
            <w:r w:rsidRPr="00C66272">
              <w:rPr>
                <w:rFonts w:ascii="Arial" w:hAnsi="Arial" w:cs="Arial"/>
              </w:rPr>
              <w:t>-</w:t>
            </w:r>
          </w:p>
        </w:tc>
      </w:tr>
      <w:tr w:rsidR="00C66272" w:rsidTr="00C66272">
        <w:tc>
          <w:tcPr>
            <w:tcW w:w="2216" w:type="dxa"/>
          </w:tcPr>
          <w:p w:rsidR="00C66272" w:rsidRPr="00C66272" w:rsidRDefault="00C66272" w:rsidP="005B5587">
            <w:pPr>
              <w:pStyle w:val="Default"/>
              <w:jc w:val="both"/>
              <w:rPr>
                <w:rFonts w:ascii="Arial" w:hAnsi="Arial" w:cs="Arial"/>
              </w:rPr>
            </w:pPr>
            <w:r w:rsidRPr="00C66272">
              <w:rPr>
                <w:rFonts w:ascii="Arial" w:hAnsi="Arial" w:cs="Arial"/>
              </w:rPr>
              <w:t xml:space="preserve">Молодежная политика </w:t>
            </w:r>
          </w:p>
        </w:tc>
        <w:tc>
          <w:tcPr>
            <w:tcW w:w="2574" w:type="dxa"/>
          </w:tcPr>
          <w:p w:rsidR="00C66272" w:rsidRDefault="00C66272" w:rsidP="005B5587">
            <w:pPr>
              <w:pStyle w:val="Default"/>
              <w:jc w:val="both"/>
              <w:rPr>
                <w:rFonts w:ascii="Arial" w:hAnsi="Arial" w:cs="Arial"/>
              </w:rPr>
            </w:pPr>
            <w:r w:rsidRPr="00C66272">
              <w:rPr>
                <w:rFonts w:ascii="Arial" w:hAnsi="Arial" w:cs="Arial"/>
              </w:rPr>
              <w:t>-</w:t>
            </w:r>
          </w:p>
        </w:tc>
        <w:tc>
          <w:tcPr>
            <w:tcW w:w="2552" w:type="dxa"/>
          </w:tcPr>
          <w:p w:rsidR="00C66272" w:rsidRDefault="00C66272" w:rsidP="005B5587">
            <w:pPr>
              <w:pStyle w:val="Default"/>
              <w:jc w:val="both"/>
              <w:rPr>
                <w:rFonts w:ascii="Arial" w:hAnsi="Arial" w:cs="Arial"/>
              </w:rPr>
            </w:pPr>
            <w:r w:rsidRPr="00C66272">
              <w:rPr>
                <w:rFonts w:ascii="Arial" w:hAnsi="Arial" w:cs="Arial"/>
              </w:rPr>
              <w:t>+</w:t>
            </w:r>
          </w:p>
        </w:tc>
        <w:tc>
          <w:tcPr>
            <w:tcW w:w="2228" w:type="dxa"/>
          </w:tcPr>
          <w:p w:rsidR="00C66272" w:rsidRDefault="00C66272" w:rsidP="005B5587">
            <w:pPr>
              <w:pStyle w:val="Default"/>
              <w:jc w:val="both"/>
              <w:rPr>
                <w:rFonts w:ascii="Arial" w:hAnsi="Arial" w:cs="Arial"/>
              </w:rPr>
            </w:pPr>
            <w:r w:rsidRPr="00C66272">
              <w:rPr>
                <w:rFonts w:ascii="Arial" w:hAnsi="Arial" w:cs="Arial"/>
              </w:rPr>
              <w:t>+</w:t>
            </w:r>
          </w:p>
        </w:tc>
      </w:tr>
      <w:tr w:rsidR="00C66272" w:rsidTr="00C66272">
        <w:tc>
          <w:tcPr>
            <w:tcW w:w="2216" w:type="dxa"/>
          </w:tcPr>
          <w:p w:rsidR="00C66272" w:rsidRDefault="00C66272" w:rsidP="005B5587">
            <w:pPr>
              <w:pStyle w:val="Default"/>
              <w:jc w:val="both"/>
              <w:rPr>
                <w:rFonts w:ascii="Arial" w:hAnsi="Arial" w:cs="Arial"/>
              </w:rPr>
            </w:pPr>
          </w:p>
        </w:tc>
        <w:tc>
          <w:tcPr>
            <w:tcW w:w="2574" w:type="dxa"/>
          </w:tcPr>
          <w:p w:rsidR="00C66272" w:rsidRDefault="00C66272" w:rsidP="005B5587">
            <w:pPr>
              <w:pStyle w:val="Default"/>
              <w:jc w:val="both"/>
              <w:rPr>
                <w:rFonts w:ascii="Arial" w:hAnsi="Arial" w:cs="Arial"/>
              </w:rPr>
            </w:pPr>
          </w:p>
        </w:tc>
        <w:tc>
          <w:tcPr>
            <w:tcW w:w="2552" w:type="dxa"/>
          </w:tcPr>
          <w:p w:rsidR="00C66272" w:rsidRDefault="00C66272" w:rsidP="005B5587">
            <w:pPr>
              <w:pStyle w:val="Default"/>
              <w:jc w:val="both"/>
              <w:rPr>
                <w:rFonts w:ascii="Arial" w:hAnsi="Arial" w:cs="Arial"/>
              </w:rPr>
            </w:pPr>
          </w:p>
        </w:tc>
        <w:tc>
          <w:tcPr>
            <w:tcW w:w="2228" w:type="dxa"/>
          </w:tcPr>
          <w:p w:rsidR="00C66272" w:rsidRDefault="00C66272" w:rsidP="005B5587">
            <w:pPr>
              <w:pStyle w:val="Default"/>
              <w:jc w:val="both"/>
              <w:rPr>
                <w:rFonts w:ascii="Arial" w:hAnsi="Arial" w:cs="Arial"/>
              </w:rPr>
            </w:pPr>
          </w:p>
        </w:tc>
      </w:tr>
    </w:tbl>
    <w:p w:rsidR="001B40BF" w:rsidRPr="00C66272" w:rsidRDefault="001B40BF" w:rsidP="005B5587">
      <w:pPr>
        <w:pStyle w:val="Default"/>
        <w:jc w:val="both"/>
        <w:rPr>
          <w:rFonts w:ascii="Arial" w:hAnsi="Arial" w:cs="Arial"/>
        </w:rPr>
      </w:pPr>
    </w:p>
    <w:p w:rsidR="001B40BF" w:rsidRPr="00C66272" w:rsidRDefault="001B40BF" w:rsidP="005B5587">
      <w:pPr>
        <w:autoSpaceDE w:val="0"/>
        <w:autoSpaceDN w:val="0"/>
        <w:adjustRightInd w:val="0"/>
        <w:spacing w:after="0" w:line="240" w:lineRule="auto"/>
        <w:jc w:val="both"/>
        <w:rPr>
          <w:rFonts w:ascii="Arial" w:hAnsi="Arial" w:cs="Arial"/>
          <w:color w:val="000000"/>
          <w:sz w:val="24"/>
          <w:szCs w:val="24"/>
        </w:rPr>
      </w:pPr>
      <w:r w:rsidRPr="00C66272">
        <w:rPr>
          <w:rFonts w:ascii="Arial" w:hAnsi="Arial" w:cs="Arial"/>
          <w:color w:val="000000"/>
          <w:sz w:val="24"/>
          <w:szCs w:val="24"/>
        </w:rPr>
        <w:t xml:space="preserve">Согласно требованиям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01.10.2015 № 1050 (далее – Требования), определен состав, содержание программ комплексного развития социальной инфраструктуры поселений,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(образование, здравоохранение, физическая культура и массовый спорт, культура). </w:t>
      </w:r>
    </w:p>
    <w:p w:rsidR="001B40BF" w:rsidRPr="00C66272" w:rsidRDefault="001B40BF" w:rsidP="005B5587">
      <w:pPr>
        <w:autoSpaceDE w:val="0"/>
        <w:autoSpaceDN w:val="0"/>
        <w:adjustRightInd w:val="0"/>
        <w:spacing w:after="0" w:line="240" w:lineRule="auto"/>
        <w:jc w:val="both"/>
        <w:rPr>
          <w:rFonts w:ascii="Arial" w:hAnsi="Arial" w:cs="Arial"/>
          <w:color w:val="000000"/>
          <w:sz w:val="24"/>
          <w:szCs w:val="24"/>
        </w:rPr>
      </w:pPr>
      <w:r w:rsidRPr="00C66272">
        <w:rPr>
          <w:rFonts w:ascii="Arial" w:hAnsi="Arial" w:cs="Arial"/>
          <w:color w:val="000000"/>
          <w:sz w:val="24"/>
          <w:szCs w:val="24"/>
        </w:rPr>
        <w:t xml:space="preserve">Мероприятия по развитию сети объектов социальной инфраструктуры сформированы на основании Генерального плана, Схемы территориального планирования, региональных нормативов градостроительного проектирования Тверской области исходя из проектируемой потребности в объектах социальной инфраструктуры. </w:t>
      </w:r>
    </w:p>
    <w:p w:rsidR="001B40BF" w:rsidRPr="00C66272" w:rsidRDefault="001B40BF" w:rsidP="005B5587">
      <w:pPr>
        <w:autoSpaceDE w:val="0"/>
        <w:autoSpaceDN w:val="0"/>
        <w:adjustRightInd w:val="0"/>
        <w:spacing w:after="0" w:line="240" w:lineRule="auto"/>
        <w:jc w:val="both"/>
        <w:rPr>
          <w:rFonts w:ascii="Arial" w:hAnsi="Arial" w:cs="Arial"/>
          <w:color w:val="000000"/>
          <w:sz w:val="24"/>
          <w:szCs w:val="24"/>
        </w:rPr>
      </w:pPr>
      <w:r w:rsidRPr="00C66272">
        <w:rPr>
          <w:rFonts w:ascii="Arial" w:hAnsi="Arial" w:cs="Arial"/>
          <w:color w:val="000000"/>
          <w:sz w:val="24"/>
          <w:szCs w:val="24"/>
        </w:rPr>
        <w:t xml:space="preserve">Предусмотрено поэтапное развитие социальной инфраструктуры: </w:t>
      </w:r>
    </w:p>
    <w:p w:rsidR="001B40BF" w:rsidRPr="00C66272"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этап 2020</w:t>
      </w:r>
      <w:r w:rsidR="001B40BF" w:rsidRPr="00C66272">
        <w:rPr>
          <w:rFonts w:ascii="Arial" w:hAnsi="Arial" w:cs="Arial"/>
          <w:color w:val="000000"/>
          <w:sz w:val="24"/>
          <w:szCs w:val="24"/>
        </w:rPr>
        <w:t xml:space="preserve">-2022 годы; </w:t>
      </w:r>
    </w:p>
    <w:p w:rsidR="001B40BF" w:rsidRPr="00C66272" w:rsidRDefault="001B40BF" w:rsidP="005B5587">
      <w:pPr>
        <w:autoSpaceDE w:val="0"/>
        <w:autoSpaceDN w:val="0"/>
        <w:adjustRightInd w:val="0"/>
        <w:spacing w:after="0" w:line="240" w:lineRule="auto"/>
        <w:jc w:val="both"/>
        <w:rPr>
          <w:rFonts w:ascii="Arial" w:hAnsi="Arial" w:cs="Arial"/>
          <w:color w:val="000000"/>
          <w:sz w:val="24"/>
          <w:szCs w:val="24"/>
        </w:rPr>
      </w:pPr>
      <w:r w:rsidRPr="00C66272">
        <w:rPr>
          <w:rFonts w:ascii="Arial" w:hAnsi="Arial" w:cs="Arial"/>
          <w:color w:val="000000"/>
          <w:sz w:val="24"/>
          <w:szCs w:val="24"/>
        </w:rPr>
        <w:t xml:space="preserve">2 этап 2023-2025 годы; </w:t>
      </w:r>
    </w:p>
    <w:p w:rsidR="001B40BF" w:rsidRPr="00C66272" w:rsidRDefault="009C6CCB" w:rsidP="005B5587">
      <w:pPr>
        <w:pStyle w:val="af9"/>
        <w:jc w:val="both"/>
        <w:rPr>
          <w:rFonts w:ascii="Arial" w:hAnsi="Arial" w:cs="Arial"/>
          <w:bCs/>
          <w:sz w:val="24"/>
          <w:szCs w:val="24"/>
        </w:rPr>
      </w:pPr>
      <w:r>
        <w:rPr>
          <w:rFonts w:ascii="Arial" w:hAnsi="Arial" w:cs="Arial"/>
          <w:color w:val="000000"/>
          <w:sz w:val="24"/>
          <w:szCs w:val="24"/>
        </w:rPr>
        <w:t>3 этап 2026-2029</w:t>
      </w:r>
      <w:r w:rsidR="001B40BF" w:rsidRPr="00C66272">
        <w:rPr>
          <w:rFonts w:ascii="Arial" w:hAnsi="Arial" w:cs="Arial"/>
          <w:color w:val="000000"/>
          <w:sz w:val="24"/>
          <w:szCs w:val="24"/>
        </w:rPr>
        <w:t xml:space="preserve"> годы.</w:t>
      </w:r>
    </w:p>
    <w:p w:rsidR="001B40BF" w:rsidRPr="00C66272" w:rsidRDefault="001B40BF" w:rsidP="005B5587">
      <w:pPr>
        <w:autoSpaceDE w:val="0"/>
        <w:autoSpaceDN w:val="0"/>
        <w:adjustRightInd w:val="0"/>
        <w:spacing w:after="0" w:line="240" w:lineRule="auto"/>
        <w:jc w:val="both"/>
        <w:rPr>
          <w:rFonts w:ascii="Arial" w:hAnsi="Arial" w:cs="Arial"/>
          <w:color w:val="000000"/>
          <w:sz w:val="24"/>
          <w:szCs w:val="24"/>
        </w:rPr>
      </w:pPr>
    </w:p>
    <w:p w:rsidR="001B40BF" w:rsidRDefault="001B40BF" w:rsidP="005B5587">
      <w:pPr>
        <w:autoSpaceDE w:val="0"/>
        <w:autoSpaceDN w:val="0"/>
        <w:adjustRightInd w:val="0"/>
        <w:spacing w:after="0" w:line="240" w:lineRule="auto"/>
        <w:jc w:val="both"/>
        <w:rPr>
          <w:rFonts w:ascii="Arial" w:hAnsi="Arial" w:cs="Arial"/>
          <w:color w:val="000000"/>
          <w:sz w:val="24"/>
          <w:szCs w:val="24"/>
        </w:rPr>
      </w:pPr>
      <w:r w:rsidRPr="00C66272">
        <w:rPr>
          <w:rFonts w:ascii="Arial" w:hAnsi="Arial" w:cs="Arial"/>
          <w:color w:val="000000"/>
          <w:sz w:val="24"/>
          <w:szCs w:val="24"/>
        </w:rPr>
        <w:t xml:space="preserve"> Перечень мероприятий по развитию социальной инфраструктуры </w:t>
      </w:r>
    </w:p>
    <w:p w:rsidR="009C6CCB" w:rsidRDefault="009C6CCB" w:rsidP="005B5587">
      <w:pPr>
        <w:autoSpaceDE w:val="0"/>
        <w:autoSpaceDN w:val="0"/>
        <w:adjustRightInd w:val="0"/>
        <w:spacing w:after="0" w:line="240" w:lineRule="auto"/>
        <w:jc w:val="both"/>
        <w:rPr>
          <w:rFonts w:ascii="Arial" w:hAnsi="Arial" w:cs="Arial"/>
          <w:color w:val="000000"/>
          <w:sz w:val="24"/>
          <w:szCs w:val="24"/>
        </w:rPr>
      </w:pPr>
    </w:p>
    <w:tbl>
      <w:tblPr>
        <w:tblStyle w:val="afb"/>
        <w:tblW w:w="0" w:type="auto"/>
        <w:tblLook w:val="04A0"/>
      </w:tblPr>
      <w:tblGrid>
        <w:gridCol w:w="817"/>
        <w:gridCol w:w="5563"/>
        <w:gridCol w:w="3190"/>
      </w:tblGrid>
      <w:tr w:rsidR="005B5587" w:rsidTr="005B5587">
        <w:tc>
          <w:tcPr>
            <w:tcW w:w="817" w:type="dxa"/>
          </w:tcPr>
          <w:p w:rsidR="005B5587" w:rsidRDefault="005B5587" w:rsidP="005B5587">
            <w:pPr>
              <w:autoSpaceDE w:val="0"/>
              <w:autoSpaceDN w:val="0"/>
              <w:adjustRightInd w:val="0"/>
              <w:spacing w:after="0" w:line="240" w:lineRule="auto"/>
              <w:jc w:val="both"/>
              <w:rPr>
                <w:rFonts w:ascii="Arial" w:hAnsi="Arial" w:cs="Arial"/>
                <w:color w:val="000000"/>
                <w:sz w:val="24"/>
                <w:szCs w:val="24"/>
              </w:rPr>
            </w:pPr>
            <w:r w:rsidRPr="00C66272">
              <w:rPr>
                <w:rFonts w:ascii="Arial" w:hAnsi="Arial" w:cs="Arial"/>
                <w:color w:val="000000"/>
                <w:sz w:val="24"/>
                <w:szCs w:val="24"/>
              </w:rPr>
              <w:t>№ п/п</w:t>
            </w:r>
          </w:p>
        </w:tc>
        <w:tc>
          <w:tcPr>
            <w:tcW w:w="5563" w:type="dxa"/>
          </w:tcPr>
          <w:p w:rsidR="005B5587" w:rsidRDefault="005B5587" w:rsidP="005B5587">
            <w:pPr>
              <w:autoSpaceDE w:val="0"/>
              <w:autoSpaceDN w:val="0"/>
              <w:adjustRightInd w:val="0"/>
              <w:spacing w:after="0" w:line="240" w:lineRule="auto"/>
              <w:jc w:val="both"/>
              <w:rPr>
                <w:rFonts w:ascii="Arial" w:hAnsi="Arial" w:cs="Arial"/>
                <w:color w:val="000000"/>
                <w:sz w:val="24"/>
                <w:szCs w:val="24"/>
              </w:rPr>
            </w:pPr>
            <w:r w:rsidRPr="00C66272">
              <w:rPr>
                <w:rFonts w:ascii="Arial" w:hAnsi="Arial" w:cs="Arial"/>
                <w:color w:val="000000"/>
                <w:sz w:val="24"/>
                <w:szCs w:val="24"/>
              </w:rPr>
              <w:t>Наименование мероприятия</w:t>
            </w:r>
          </w:p>
        </w:tc>
        <w:tc>
          <w:tcPr>
            <w:tcW w:w="3190" w:type="dxa"/>
          </w:tcPr>
          <w:p w:rsidR="005B5587" w:rsidRDefault="005B5587" w:rsidP="005B5587">
            <w:pPr>
              <w:autoSpaceDE w:val="0"/>
              <w:autoSpaceDN w:val="0"/>
              <w:adjustRightInd w:val="0"/>
              <w:spacing w:after="0" w:line="240" w:lineRule="auto"/>
              <w:jc w:val="both"/>
              <w:rPr>
                <w:rFonts w:ascii="Arial" w:hAnsi="Arial" w:cs="Arial"/>
                <w:color w:val="000000"/>
                <w:sz w:val="24"/>
                <w:szCs w:val="24"/>
              </w:rPr>
            </w:pPr>
            <w:r w:rsidRPr="00C66272">
              <w:rPr>
                <w:rFonts w:ascii="Arial" w:hAnsi="Arial" w:cs="Arial"/>
                <w:color w:val="000000"/>
                <w:sz w:val="24"/>
                <w:szCs w:val="24"/>
              </w:rPr>
              <w:t>Срок реализации</w:t>
            </w:r>
          </w:p>
        </w:tc>
      </w:tr>
      <w:tr w:rsidR="005B5587" w:rsidTr="005B5587">
        <w:tc>
          <w:tcPr>
            <w:tcW w:w="817" w:type="dxa"/>
          </w:tcPr>
          <w:p w:rsidR="005B5587" w:rsidRDefault="005B5587"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p>
        </w:tc>
        <w:tc>
          <w:tcPr>
            <w:tcW w:w="5563" w:type="dxa"/>
          </w:tcPr>
          <w:p w:rsidR="005B5587" w:rsidRDefault="005B5587"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Капитальный ремонт МОУ СОШ № 2 филиал с.Выдропужск</w:t>
            </w:r>
          </w:p>
        </w:tc>
        <w:tc>
          <w:tcPr>
            <w:tcW w:w="3190" w:type="dxa"/>
          </w:tcPr>
          <w:p w:rsidR="005B5587"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этап (2020-2022 годы)</w:t>
            </w:r>
          </w:p>
        </w:tc>
      </w:tr>
      <w:tr w:rsidR="005B5587" w:rsidTr="005B5587">
        <w:tc>
          <w:tcPr>
            <w:tcW w:w="817" w:type="dxa"/>
          </w:tcPr>
          <w:p w:rsidR="005B5587" w:rsidRDefault="005B5587"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p>
        </w:tc>
        <w:tc>
          <w:tcPr>
            <w:tcW w:w="5563" w:type="dxa"/>
          </w:tcPr>
          <w:p w:rsidR="005B5587" w:rsidRDefault="005B5587"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Благоустройство зоны отдыха в с.Выдропужск</w:t>
            </w:r>
          </w:p>
        </w:tc>
        <w:tc>
          <w:tcPr>
            <w:tcW w:w="3190" w:type="dxa"/>
          </w:tcPr>
          <w:p w:rsidR="005B5587"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этап (2020-2022 годы)</w:t>
            </w:r>
          </w:p>
        </w:tc>
      </w:tr>
      <w:tr w:rsidR="005B5587" w:rsidTr="005B5587">
        <w:tc>
          <w:tcPr>
            <w:tcW w:w="817" w:type="dxa"/>
          </w:tcPr>
          <w:p w:rsidR="005B5587" w:rsidRDefault="005B5587"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w:t>
            </w:r>
          </w:p>
        </w:tc>
        <w:tc>
          <w:tcPr>
            <w:tcW w:w="5563" w:type="dxa"/>
          </w:tcPr>
          <w:p w:rsidR="005B5587" w:rsidRDefault="005B5587"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Строительство детской площадки в д.Заболотье</w:t>
            </w:r>
          </w:p>
        </w:tc>
        <w:tc>
          <w:tcPr>
            <w:tcW w:w="3190" w:type="dxa"/>
          </w:tcPr>
          <w:p w:rsidR="005B5587"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этап (2020-2022 годы)</w:t>
            </w:r>
          </w:p>
        </w:tc>
      </w:tr>
      <w:tr w:rsidR="009C6CCB" w:rsidTr="005B5587">
        <w:tc>
          <w:tcPr>
            <w:tcW w:w="817" w:type="dxa"/>
          </w:tcPr>
          <w:p w:rsidR="009C6CCB"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p>
        </w:tc>
        <w:tc>
          <w:tcPr>
            <w:tcW w:w="5563" w:type="dxa"/>
          </w:tcPr>
          <w:p w:rsidR="009C6CCB"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Строительство модульного офиса врача общей практики с.Выдропужск</w:t>
            </w:r>
          </w:p>
        </w:tc>
        <w:tc>
          <w:tcPr>
            <w:tcW w:w="3190" w:type="dxa"/>
          </w:tcPr>
          <w:p w:rsidR="009C6CCB" w:rsidRPr="00C92AAD" w:rsidRDefault="009C6CCB" w:rsidP="00EF791F">
            <w:pPr>
              <w:rPr>
                <w:rFonts w:ascii="Arial" w:hAnsi="Arial" w:cs="Arial"/>
                <w:color w:val="000000"/>
                <w:sz w:val="24"/>
                <w:szCs w:val="24"/>
              </w:rPr>
            </w:pPr>
            <w:r w:rsidRPr="00C92AAD">
              <w:rPr>
                <w:rFonts w:ascii="Arial" w:hAnsi="Arial" w:cs="Arial"/>
                <w:color w:val="000000"/>
                <w:sz w:val="24"/>
                <w:szCs w:val="24"/>
              </w:rPr>
              <w:t>1 этап (2020</w:t>
            </w:r>
            <w:r>
              <w:rPr>
                <w:rFonts w:ascii="Arial" w:hAnsi="Arial" w:cs="Arial"/>
                <w:color w:val="000000"/>
                <w:sz w:val="24"/>
                <w:szCs w:val="24"/>
              </w:rPr>
              <w:t>-2022 годы)</w:t>
            </w:r>
          </w:p>
        </w:tc>
      </w:tr>
      <w:tr w:rsidR="009C6CCB" w:rsidTr="005B5587">
        <w:tc>
          <w:tcPr>
            <w:tcW w:w="817" w:type="dxa"/>
          </w:tcPr>
          <w:p w:rsidR="009C6CCB"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w:t>
            </w:r>
          </w:p>
        </w:tc>
        <w:tc>
          <w:tcPr>
            <w:tcW w:w="5563" w:type="dxa"/>
          </w:tcPr>
          <w:p w:rsidR="009C6CCB"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Строительство модульного фельдшерско-акушерского пункта д.Заболотье</w:t>
            </w:r>
          </w:p>
        </w:tc>
        <w:tc>
          <w:tcPr>
            <w:tcW w:w="3190" w:type="dxa"/>
          </w:tcPr>
          <w:p w:rsidR="009C6CCB" w:rsidRPr="00C92AAD" w:rsidRDefault="009C6CCB" w:rsidP="00EF791F">
            <w:pPr>
              <w:rPr>
                <w:rFonts w:ascii="Arial" w:hAnsi="Arial" w:cs="Arial"/>
                <w:color w:val="000000"/>
                <w:sz w:val="24"/>
                <w:szCs w:val="24"/>
              </w:rPr>
            </w:pPr>
            <w:r w:rsidRPr="00C92AAD">
              <w:rPr>
                <w:rFonts w:ascii="Arial" w:hAnsi="Arial" w:cs="Arial"/>
                <w:color w:val="000000"/>
                <w:sz w:val="24"/>
                <w:szCs w:val="24"/>
              </w:rPr>
              <w:t>1 этап (2020</w:t>
            </w:r>
            <w:r>
              <w:rPr>
                <w:rFonts w:ascii="Arial" w:hAnsi="Arial" w:cs="Arial"/>
                <w:color w:val="000000"/>
                <w:sz w:val="24"/>
                <w:szCs w:val="24"/>
              </w:rPr>
              <w:t xml:space="preserve"> – 2022 годы)</w:t>
            </w:r>
          </w:p>
        </w:tc>
      </w:tr>
      <w:tr w:rsidR="005B5587" w:rsidTr="005B5587">
        <w:tc>
          <w:tcPr>
            <w:tcW w:w="817" w:type="dxa"/>
          </w:tcPr>
          <w:p w:rsidR="005B5587"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w:t>
            </w:r>
          </w:p>
        </w:tc>
        <w:tc>
          <w:tcPr>
            <w:tcW w:w="5563" w:type="dxa"/>
          </w:tcPr>
          <w:p w:rsidR="005B5587"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Строительство спортивной площадки с.Выдропужск </w:t>
            </w:r>
          </w:p>
        </w:tc>
        <w:tc>
          <w:tcPr>
            <w:tcW w:w="3190" w:type="dxa"/>
          </w:tcPr>
          <w:p w:rsidR="005B5587"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этап (2023-2025 годы)</w:t>
            </w:r>
          </w:p>
        </w:tc>
      </w:tr>
      <w:tr w:rsidR="005B5587" w:rsidTr="005B5587">
        <w:tc>
          <w:tcPr>
            <w:tcW w:w="817" w:type="dxa"/>
          </w:tcPr>
          <w:p w:rsidR="005B5587"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w:t>
            </w:r>
          </w:p>
        </w:tc>
        <w:tc>
          <w:tcPr>
            <w:tcW w:w="5563" w:type="dxa"/>
          </w:tcPr>
          <w:p w:rsidR="005B5587"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Ремонт и газификация пожарного бокса с.Выдропужск</w:t>
            </w:r>
          </w:p>
        </w:tc>
        <w:tc>
          <w:tcPr>
            <w:tcW w:w="3190" w:type="dxa"/>
          </w:tcPr>
          <w:p w:rsidR="005B5587" w:rsidRDefault="009C6CCB"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2 этапы (2020-2025 годы)</w:t>
            </w:r>
          </w:p>
        </w:tc>
      </w:tr>
      <w:tr w:rsidR="00865109" w:rsidTr="005B5587">
        <w:tc>
          <w:tcPr>
            <w:tcW w:w="817" w:type="dxa"/>
          </w:tcPr>
          <w:p w:rsidR="00865109" w:rsidRDefault="00865109"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w:t>
            </w:r>
          </w:p>
        </w:tc>
        <w:tc>
          <w:tcPr>
            <w:tcW w:w="5563" w:type="dxa"/>
          </w:tcPr>
          <w:p w:rsidR="00865109" w:rsidRDefault="00865109"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Благоустройство территории кладбища д.Бабье</w:t>
            </w:r>
          </w:p>
        </w:tc>
        <w:tc>
          <w:tcPr>
            <w:tcW w:w="3190" w:type="dxa"/>
          </w:tcPr>
          <w:p w:rsidR="00865109" w:rsidRDefault="00865109" w:rsidP="005B558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2 этапы (2020-2025 годы)</w:t>
            </w:r>
          </w:p>
        </w:tc>
      </w:tr>
    </w:tbl>
    <w:p w:rsidR="005B5587" w:rsidRPr="00C66272" w:rsidRDefault="005B5587" w:rsidP="005B5587">
      <w:pPr>
        <w:autoSpaceDE w:val="0"/>
        <w:autoSpaceDN w:val="0"/>
        <w:adjustRightInd w:val="0"/>
        <w:spacing w:after="0" w:line="240" w:lineRule="auto"/>
        <w:jc w:val="both"/>
        <w:rPr>
          <w:rFonts w:ascii="Arial" w:hAnsi="Arial" w:cs="Arial"/>
          <w:color w:val="000000"/>
          <w:sz w:val="24"/>
          <w:szCs w:val="24"/>
        </w:rPr>
      </w:pPr>
    </w:p>
    <w:tbl>
      <w:tblPr>
        <w:tblW w:w="0" w:type="auto"/>
        <w:tblBorders>
          <w:top w:val="nil"/>
          <w:left w:val="nil"/>
          <w:bottom w:val="nil"/>
          <w:right w:val="nil"/>
        </w:tblBorders>
        <w:tblLayout w:type="fixed"/>
        <w:tblLook w:val="0000"/>
      </w:tblPr>
      <w:tblGrid>
        <w:gridCol w:w="3185"/>
        <w:gridCol w:w="3185"/>
        <w:gridCol w:w="3185"/>
      </w:tblGrid>
      <w:tr w:rsidR="001B40BF" w:rsidRPr="00C66272">
        <w:trPr>
          <w:trHeight w:val="100"/>
        </w:trPr>
        <w:tc>
          <w:tcPr>
            <w:tcW w:w="3185" w:type="dxa"/>
          </w:tcPr>
          <w:p w:rsidR="001B40BF" w:rsidRDefault="001B40BF" w:rsidP="005B5587">
            <w:pPr>
              <w:autoSpaceDE w:val="0"/>
              <w:autoSpaceDN w:val="0"/>
              <w:adjustRightInd w:val="0"/>
              <w:spacing w:after="0" w:line="240" w:lineRule="auto"/>
              <w:jc w:val="both"/>
              <w:rPr>
                <w:rFonts w:ascii="Arial" w:hAnsi="Arial" w:cs="Arial"/>
                <w:color w:val="000000"/>
                <w:sz w:val="24"/>
                <w:szCs w:val="24"/>
              </w:rPr>
            </w:pPr>
          </w:p>
          <w:p w:rsidR="009C6CCB" w:rsidRDefault="009C6CCB" w:rsidP="005B5587">
            <w:pPr>
              <w:autoSpaceDE w:val="0"/>
              <w:autoSpaceDN w:val="0"/>
              <w:adjustRightInd w:val="0"/>
              <w:spacing w:after="0" w:line="240" w:lineRule="auto"/>
              <w:jc w:val="both"/>
              <w:rPr>
                <w:rFonts w:ascii="Arial" w:hAnsi="Arial" w:cs="Arial"/>
                <w:color w:val="000000"/>
                <w:sz w:val="24"/>
                <w:szCs w:val="24"/>
              </w:rPr>
            </w:pPr>
          </w:p>
          <w:p w:rsidR="009C6CCB" w:rsidRPr="00C66272" w:rsidRDefault="009C6CCB" w:rsidP="005B5587">
            <w:pPr>
              <w:autoSpaceDE w:val="0"/>
              <w:autoSpaceDN w:val="0"/>
              <w:adjustRightInd w:val="0"/>
              <w:spacing w:after="0" w:line="240" w:lineRule="auto"/>
              <w:jc w:val="both"/>
              <w:rPr>
                <w:rFonts w:ascii="Arial" w:hAnsi="Arial" w:cs="Arial"/>
                <w:color w:val="000000"/>
                <w:sz w:val="24"/>
                <w:szCs w:val="24"/>
              </w:rPr>
            </w:pPr>
          </w:p>
        </w:tc>
        <w:tc>
          <w:tcPr>
            <w:tcW w:w="3185" w:type="dxa"/>
          </w:tcPr>
          <w:p w:rsidR="001B40BF" w:rsidRPr="00C66272" w:rsidRDefault="001B40BF" w:rsidP="005B5587">
            <w:pPr>
              <w:autoSpaceDE w:val="0"/>
              <w:autoSpaceDN w:val="0"/>
              <w:adjustRightInd w:val="0"/>
              <w:spacing w:after="0" w:line="240" w:lineRule="auto"/>
              <w:jc w:val="both"/>
              <w:rPr>
                <w:rFonts w:ascii="Arial" w:hAnsi="Arial" w:cs="Arial"/>
                <w:color w:val="000000"/>
                <w:sz w:val="24"/>
                <w:szCs w:val="24"/>
              </w:rPr>
            </w:pPr>
          </w:p>
        </w:tc>
        <w:tc>
          <w:tcPr>
            <w:tcW w:w="3185" w:type="dxa"/>
          </w:tcPr>
          <w:p w:rsidR="001B40BF" w:rsidRPr="00C66272" w:rsidRDefault="001B40BF" w:rsidP="005B5587">
            <w:pPr>
              <w:autoSpaceDE w:val="0"/>
              <w:autoSpaceDN w:val="0"/>
              <w:adjustRightInd w:val="0"/>
              <w:spacing w:after="0" w:line="240" w:lineRule="auto"/>
              <w:jc w:val="both"/>
              <w:rPr>
                <w:rFonts w:ascii="Arial" w:hAnsi="Arial" w:cs="Arial"/>
                <w:color w:val="000000"/>
                <w:sz w:val="24"/>
                <w:szCs w:val="24"/>
              </w:rPr>
            </w:pPr>
          </w:p>
        </w:tc>
      </w:tr>
    </w:tbl>
    <w:p w:rsidR="001B40BF" w:rsidRPr="00C66272" w:rsidRDefault="001B40BF" w:rsidP="009C6CCB">
      <w:pPr>
        <w:pStyle w:val="Default"/>
        <w:jc w:val="both"/>
        <w:rPr>
          <w:rFonts w:ascii="Arial" w:hAnsi="Arial" w:cs="Arial"/>
        </w:rPr>
      </w:pPr>
      <w:r w:rsidRPr="00C66272">
        <w:rPr>
          <w:rFonts w:ascii="Arial" w:hAnsi="Arial" w:cs="Arial"/>
          <w:b/>
          <w:bCs/>
        </w:rPr>
        <w:lastRenderedPageBreak/>
        <w:t xml:space="preserve">3. ПРЕДЛОЖЕНИЯ ПО ПОВЫШЕНИЮ ДОСТУПНОСТИ СРЕДЫ ДЛЯ МАЛОМОБИЛЬНЫХ ГРУПП НАСЕЛЕНИЯ </w:t>
      </w:r>
    </w:p>
    <w:p w:rsidR="001B40BF" w:rsidRPr="00C66272" w:rsidRDefault="001B40BF" w:rsidP="009C6CCB">
      <w:pPr>
        <w:pStyle w:val="Default"/>
        <w:jc w:val="both"/>
        <w:rPr>
          <w:rFonts w:ascii="Arial" w:hAnsi="Arial" w:cs="Arial"/>
        </w:rPr>
      </w:pPr>
      <w:r w:rsidRPr="00C66272">
        <w:rPr>
          <w:rFonts w:ascii="Arial" w:hAnsi="Arial" w:cs="Arial"/>
        </w:rPr>
        <w:t xml:space="preserve">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 </w:t>
      </w:r>
    </w:p>
    <w:p w:rsidR="001B40BF" w:rsidRPr="00C66272" w:rsidRDefault="001B40BF" w:rsidP="009C6CCB">
      <w:pPr>
        <w:pStyle w:val="Default"/>
        <w:jc w:val="both"/>
        <w:rPr>
          <w:rFonts w:ascii="Arial" w:hAnsi="Arial" w:cs="Arial"/>
        </w:rPr>
      </w:pPr>
      <w:r w:rsidRPr="00C66272">
        <w:rPr>
          <w:rFonts w:ascii="Arial" w:hAnsi="Arial" w:cs="Arial"/>
        </w:rPr>
        <w:t xml:space="preserve">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 </w:t>
      </w:r>
    </w:p>
    <w:p w:rsidR="001B40BF" w:rsidRPr="00C66272" w:rsidRDefault="001B40BF" w:rsidP="009C6CCB">
      <w:pPr>
        <w:pStyle w:val="Default"/>
        <w:spacing w:after="181"/>
        <w:jc w:val="both"/>
        <w:rPr>
          <w:rFonts w:ascii="Arial" w:hAnsi="Arial" w:cs="Arial"/>
        </w:rPr>
      </w:pPr>
      <w:r w:rsidRPr="00C66272">
        <w:rPr>
          <w:rFonts w:ascii="Arial" w:hAnsi="Arial" w:cs="Arial"/>
        </w:rPr>
        <w:t xml:space="preserve"> СП 59.13330.2012 «Свод правил. Доступность зданий и сооружений для маломобильных групп населения. Актуализированная редакция СНиП 35-01.2001»; </w:t>
      </w:r>
    </w:p>
    <w:p w:rsidR="001B40BF" w:rsidRPr="00C66272" w:rsidRDefault="001B40BF" w:rsidP="009C6CCB">
      <w:pPr>
        <w:pStyle w:val="Default"/>
        <w:spacing w:after="181"/>
        <w:jc w:val="both"/>
        <w:rPr>
          <w:rFonts w:ascii="Arial" w:hAnsi="Arial" w:cs="Arial"/>
        </w:rPr>
      </w:pPr>
      <w:r w:rsidRPr="00C66272">
        <w:rPr>
          <w:rFonts w:ascii="Arial" w:hAnsi="Arial" w:cs="Arial"/>
        </w:rPr>
        <w:t xml:space="preserve"> СП 35-101-2001 «Проектирование зданий и сооружений с учетом доступности для маломобильных групп населения. Общие положения»; </w:t>
      </w:r>
    </w:p>
    <w:p w:rsidR="001B40BF" w:rsidRPr="00C66272" w:rsidRDefault="001B40BF" w:rsidP="009C6CCB">
      <w:pPr>
        <w:pStyle w:val="Default"/>
        <w:spacing w:after="181"/>
        <w:jc w:val="both"/>
        <w:rPr>
          <w:rFonts w:ascii="Arial" w:hAnsi="Arial" w:cs="Arial"/>
        </w:rPr>
      </w:pPr>
      <w:r w:rsidRPr="00C66272">
        <w:rPr>
          <w:rFonts w:ascii="Arial" w:hAnsi="Arial" w:cs="Arial"/>
        </w:rPr>
        <w:t xml:space="preserve"> СП 35-102-2001 «Жилая среда с планировочными элементами, доступными инвалидам»; </w:t>
      </w:r>
    </w:p>
    <w:p w:rsidR="001B40BF" w:rsidRPr="00C66272" w:rsidRDefault="001B40BF" w:rsidP="009C6CCB">
      <w:pPr>
        <w:pStyle w:val="Default"/>
        <w:spacing w:after="181"/>
        <w:jc w:val="both"/>
        <w:rPr>
          <w:rFonts w:ascii="Arial" w:hAnsi="Arial" w:cs="Arial"/>
        </w:rPr>
      </w:pPr>
      <w:r w:rsidRPr="00C66272">
        <w:rPr>
          <w:rFonts w:ascii="Arial" w:hAnsi="Arial" w:cs="Arial"/>
        </w:rPr>
        <w:t xml:space="preserve"> СП 31-102-99 «Требования доступности общественных зданий и сооружений для инвалидов и других маломобильных посетителей»; </w:t>
      </w:r>
    </w:p>
    <w:p w:rsidR="001B40BF" w:rsidRPr="00C66272" w:rsidRDefault="001B40BF" w:rsidP="009C6CCB">
      <w:pPr>
        <w:pStyle w:val="Default"/>
        <w:spacing w:after="181"/>
        <w:jc w:val="both"/>
        <w:rPr>
          <w:rFonts w:ascii="Arial" w:hAnsi="Arial" w:cs="Arial"/>
        </w:rPr>
      </w:pPr>
      <w:r w:rsidRPr="00C66272">
        <w:rPr>
          <w:rFonts w:ascii="Arial" w:hAnsi="Arial" w:cs="Arial"/>
        </w:rPr>
        <w:t xml:space="preserve"> СП 35-103-2001 «Общественные здания и сооружения, доступные маломобильным посетителям»; </w:t>
      </w:r>
    </w:p>
    <w:p w:rsidR="001B40BF" w:rsidRPr="00C66272" w:rsidRDefault="001B40BF" w:rsidP="009C6CCB">
      <w:pPr>
        <w:pStyle w:val="Default"/>
        <w:jc w:val="both"/>
        <w:rPr>
          <w:rFonts w:ascii="Arial" w:hAnsi="Arial" w:cs="Arial"/>
        </w:rPr>
      </w:pPr>
      <w:r w:rsidRPr="00C66272">
        <w:rPr>
          <w:rFonts w:ascii="Arial" w:hAnsi="Arial" w:cs="Arial"/>
        </w:rPr>
        <w:t xml:space="preserve"> 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 </w:t>
      </w:r>
    </w:p>
    <w:p w:rsidR="001B40BF" w:rsidRPr="00C66272" w:rsidRDefault="001B40BF" w:rsidP="009C6CCB">
      <w:pPr>
        <w:pStyle w:val="Default"/>
        <w:jc w:val="both"/>
        <w:rPr>
          <w:rFonts w:ascii="Arial" w:hAnsi="Arial" w:cs="Arial"/>
        </w:rPr>
      </w:pPr>
    </w:p>
    <w:p w:rsidR="001B40BF" w:rsidRPr="00C66272" w:rsidRDefault="001B40BF" w:rsidP="009C6CCB">
      <w:pPr>
        <w:pStyle w:val="Default"/>
        <w:jc w:val="both"/>
        <w:rPr>
          <w:rFonts w:ascii="Arial" w:hAnsi="Arial" w:cs="Arial"/>
        </w:rPr>
      </w:pPr>
      <w:r w:rsidRPr="00C66272">
        <w:rPr>
          <w:rFonts w:ascii="Arial" w:hAnsi="Arial" w:cs="Arial"/>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1B40BF" w:rsidRPr="00C66272" w:rsidRDefault="001B40BF" w:rsidP="009C6CCB">
      <w:pPr>
        <w:pStyle w:val="Default"/>
        <w:spacing w:after="183"/>
        <w:jc w:val="both"/>
        <w:rPr>
          <w:rFonts w:ascii="Arial" w:hAnsi="Arial" w:cs="Arial"/>
        </w:rPr>
      </w:pPr>
      <w:r w:rsidRPr="00C66272">
        <w:rPr>
          <w:rFonts w:ascii="Arial" w:hAnsi="Arial" w:cs="Arial"/>
        </w:rPr>
        <w:t xml:space="preserve"> возможности беспрепятственно достигнуть места обслуживания и воспользоваться предоставленным обслуживанием; </w:t>
      </w:r>
    </w:p>
    <w:p w:rsidR="001B40BF" w:rsidRPr="00C66272" w:rsidRDefault="001B40BF" w:rsidP="009C6CCB">
      <w:pPr>
        <w:pStyle w:val="Default"/>
        <w:spacing w:after="183"/>
        <w:jc w:val="both"/>
        <w:rPr>
          <w:rFonts w:ascii="Arial" w:hAnsi="Arial" w:cs="Arial"/>
        </w:rPr>
      </w:pPr>
      <w:r w:rsidRPr="00C66272">
        <w:rPr>
          <w:rFonts w:ascii="Arial" w:hAnsi="Arial" w:cs="Arial"/>
        </w:rPr>
        <w:t xml:space="preserve"> беспрепятственного движения по коммуникационным путям, помещениям и пространствам; </w:t>
      </w:r>
    </w:p>
    <w:p w:rsidR="001B40BF" w:rsidRPr="00C66272" w:rsidRDefault="001B40BF" w:rsidP="009C6CCB">
      <w:pPr>
        <w:pStyle w:val="Default"/>
        <w:spacing w:after="183"/>
        <w:jc w:val="both"/>
        <w:rPr>
          <w:rFonts w:ascii="Arial" w:hAnsi="Arial" w:cs="Arial"/>
        </w:rPr>
      </w:pPr>
      <w:r w:rsidRPr="00C66272">
        <w:rPr>
          <w:rFonts w:ascii="Arial" w:hAnsi="Arial" w:cs="Arial"/>
        </w:rPr>
        <w:t xml:space="preserve"> возможности своевременно воспользоваться местами отдыха, ожидания и сопутствующего обслуживания; </w:t>
      </w:r>
    </w:p>
    <w:p w:rsidR="001B40BF" w:rsidRPr="00C66272" w:rsidRDefault="001B40BF" w:rsidP="009C6CCB">
      <w:pPr>
        <w:pStyle w:val="Default"/>
        <w:spacing w:after="183"/>
        <w:jc w:val="both"/>
        <w:rPr>
          <w:rFonts w:ascii="Arial" w:hAnsi="Arial" w:cs="Arial"/>
        </w:rPr>
      </w:pPr>
      <w:r w:rsidRPr="00C66272">
        <w:rPr>
          <w:rFonts w:ascii="Arial" w:hAnsi="Arial" w:cs="Arial"/>
        </w:rPr>
        <w:t xml:space="preserve"> возможность избежать травм, ранений, увечий, излишней усталости из-за свойств архитектурной среды зданий; </w:t>
      </w:r>
    </w:p>
    <w:p w:rsidR="001B40BF" w:rsidRPr="00C66272" w:rsidRDefault="001B40BF" w:rsidP="009C6CCB">
      <w:pPr>
        <w:pStyle w:val="Default"/>
        <w:spacing w:after="183"/>
        <w:jc w:val="both"/>
        <w:rPr>
          <w:rFonts w:ascii="Arial" w:hAnsi="Arial" w:cs="Arial"/>
        </w:rPr>
      </w:pPr>
      <w:r w:rsidRPr="00C66272">
        <w:rPr>
          <w:rFonts w:ascii="Arial" w:hAnsi="Arial" w:cs="Arial"/>
        </w:rPr>
        <w:t xml:space="preserve"> возможность своевременного опознавания и реагирования на места и зоны риска; </w:t>
      </w:r>
    </w:p>
    <w:p w:rsidR="001B40BF" w:rsidRPr="00C66272" w:rsidRDefault="001B40BF" w:rsidP="009C6CCB">
      <w:pPr>
        <w:pStyle w:val="Default"/>
        <w:spacing w:after="183"/>
        <w:jc w:val="both"/>
        <w:rPr>
          <w:rFonts w:ascii="Arial" w:hAnsi="Arial" w:cs="Arial"/>
        </w:rPr>
      </w:pPr>
      <w:r w:rsidRPr="00C66272">
        <w:rPr>
          <w:rFonts w:ascii="Arial" w:hAnsi="Arial" w:cs="Arial"/>
        </w:rPr>
        <w:t xml:space="preserve"> предупреждение потребителей о зонах, представляющих потенциальную опасность; </w:t>
      </w:r>
    </w:p>
    <w:p w:rsidR="001B40BF" w:rsidRDefault="001B40BF" w:rsidP="009C6CCB">
      <w:pPr>
        <w:pStyle w:val="Default"/>
        <w:jc w:val="both"/>
        <w:rPr>
          <w:rFonts w:ascii="Arial" w:hAnsi="Arial" w:cs="Arial"/>
        </w:rPr>
      </w:pPr>
      <w:r w:rsidRPr="00C66272">
        <w:rPr>
          <w:rFonts w:ascii="Arial" w:hAnsi="Arial" w:cs="Arial"/>
        </w:rPr>
        <w:lastRenderedPageBreak/>
        <w:t xml:space="preserve"> своевременное распознавание ориентиров в архитектурной среде общественных зданий; </w:t>
      </w:r>
    </w:p>
    <w:p w:rsidR="001B40BF" w:rsidRPr="00C66272" w:rsidRDefault="001B40BF" w:rsidP="009C6CCB">
      <w:pPr>
        <w:pStyle w:val="Default"/>
        <w:spacing w:after="181"/>
        <w:jc w:val="both"/>
        <w:rPr>
          <w:rFonts w:ascii="Arial" w:hAnsi="Arial" w:cs="Arial"/>
          <w:color w:val="auto"/>
        </w:rPr>
      </w:pPr>
      <w:r w:rsidRPr="00C66272">
        <w:rPr>
          <w:rFonts w:ascii="Arial" w:hAnsi="Arial" w:cs="Arial"/>
          <w:color w:val="auto"/>
        </w:rPr>
        <w:t xml:space="preserve"> точную идентификацию своего места нахождения и мест, являющихся целью посещения; </w:t>
      </w:r>
    </w:p>
    <w:p w:rsidR="001B40BF" w:rsidRPr="00C66272" w:rsidRDefault="001B40BF" w:rsidP="009C6CCB">
      <w:pPr>
        <w:pStyle w:val="Default"/>
        <w:spacing w:after="181"/>
        <w:jc w:val="both"/>
        <w:rPr>
          <w:rFonts w:ascii="Arial" w:hAnsi="Arial" w:cs="Arial"/>
          <w:color w:val="auto"/>
        </w:rPr>
      </w:pPr>
      <w:r w:rsidRPr="00C66272">
        <w:rPr>
          <w:rFonts w:ascii="Arial" w:hAnsi="Arial" w:cs="Arial"/>
          <w:color w:val="auto"/>
        </w:rPr>
        <w:t xml:space="preserve"> использование средств информирования, соответствующих особенностям различных групп потребителей; </w:t>
      </w:r>
    </w:p>
    <w:p w:rsidR="001B40BF" w:rsidRPr="00C66272" w:rsidRDefault="001B40BF" w:rsidP="009C6CCB">
      <w:pPr>
        <w:pStyle w:val="Default"/>
        <w:spacing w:after="181"/>
        <w:jc w:val="both"/>
        <w:rPr>
          <w:rFonts w:ascii="Arial" w:hAnsi="Arial" w:cs="Arial"/>
          <w:color w:val="auto"/>
        </w:rPr>
      </w:pPr>
      <w:r w:rsidRPr="00C66272">
        <w:rPr>
          <w:rFonts w:ascii="Arial" w:hAnsi="Arial" w:cs="Arial"/>
          <w:color w:val="auto"/>
        </w:rPr>
        <w:t xml:space="preserve"> возможность эффективной ориентации посетителя, как в светлое, так и в темное время суток; </w:t>
      </w:r>
    </w:p>
    <w:p w:rsidR="001B40BF" w:rsidRPr="00C66272" w:rsidRDefault="001B40BF" w:rsidP="009C6CCB">
      <w:pPr>
        <w:pStyle w:val="Default"/>
        <w:spacing w:after="181"/>
        <w:jc w:val="both"/>
        <w:rPr>
          <w:rFonts w:ascii="Arial" w:hAnsi="Arial" w:cs="Arial"/>
          <w:color w:val="auto"/>
        </w:rPr>
      </w:pPr>
      <w:r w:rsidRPr="00C66272">
        <w:rPr>
          <w:rFonts w:ascii="Arial" w:hAnsi="Arial" w:cs="Arial"/>
          <w:color w:val="auto"/>
        </w:rPr>
        <w:t xml:space="preserve"> сокращение времени и усилий на получение необходимой информации; </w:t>
      </w:r>
    </w:p>
    <w:p w:rsidR="001B40BF" w:rsidRDefault="001B40BF" w:rsidP="009C6CCB">
      <w:pPr>
        <w:pStyle w:val="Default"/>
        <w:jc w:val="both"/>
        <w:rPr>
          <w:rFonts w:ascii="Arial" w:hAnsi="Arial" w:cs="Arial"/>
        </w:rPr>
      </w:pPr>
      <w:r w:rsidRPr="00C66272">
        <w:rPr>
          <w:rFonts w:ascii="Arial" w:hAnsi="Arial" w:cs="Arial"/>
          <w:color w:val="auto"/>
        </w:rPr>
        <w:t xml:space="preserve"> возможность иметь непрерывную информационную </w:t>
      </w:r>
      <w:r w:rsidRPr="00C66272">
        <w:rPr>
          <w:rFonts w:ascii="Arial" w:hAnsi="Arial" w:cs="Arial"/>
        </w:rPr>
        <w:t xml:space="preserve">поддержку на всем пути следования по зданию. </w:t>
      </w:r>
    </w:p>
    <w:p w:rsidR="009C6CCB" w:rsidRPr="00C66272" w:rsidRDefault="009C6CCB" w:rsidP="009C6CCB">
      <w:pPr>
        <w:autoSpaceDE w:val="0"/>
        <w:autoSpaceDN w:val="0"/>
        <w:adjustRightInd w:val="0"/>
        <w:spacing w:after="0" w:line="240" w:lineRule="auto"/>
        <w:jc w:val="both"/>
        <w:rPr>
          <w:rFonts w:ascii="Arial" w:hAnsi="Arial" w:cs="Arial"/>
          <w:color w:val="000000"/>
          <w:sz w:val="24"/>
          <w:szCs w:val="24"/>
        </w:rPr>
      </w:pPr>
    </w:p>
    <w:p w:rsidR="001B40BF" w:rsidRPr="00C66272" w:rsidRDefault="001B40BF" w:rsidP="009C6CCB">
      <w:pPr>
        <w:pStyle w:val="Default"/>
        <w:jc w:val="both"/>
        <w:rPr>
          <w:rFonts w:ascii="Arial" w:hAnsi="Arial" w:cs="Arial"/>
        </w:rPr>
      </w:pPr>
      <w:r w:rsidRPr="00C66272">
        <w:rPr>
          <w:rFonts w:ascii="Arial" w:hAnsi="Arial" w:cs="Arial"/>
          <w:b/>
          <w:bCs/>
        </w:rPr>
        <w:t xml:space="preserve">4.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w:t>
      </w:r>
    </w:p>
    <w:p w:rsidR="001B40BF" w:rsidRPr="00C66272" w:rsidRDefault="001B40BF" w:rsidP="009C6CCB">
      <w:pPr>
        <w:pStyle w:val="Default"/>
        <w:jc w:val="both"/>
        <w:rPr>
          <w:rFonts w:ascii="Arial" w:hAnsi="Arial" w:cs="Arial"/>
        </w:rPr>
      </w:pPr>
      <w:r w:rsidRPr="00C66272">
        <w:rPr>
          <w:rFonts w:ascii="Arial" w:hAnsi="Arial" w:cs="Arial"/>
        </w:rPr>
        <w:t xml:space="preserve">Оценка объемов и источников финансирования мероприятий по развитию социальной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w:t>
      </w:r>
    </w:p>
    <w:p w:rsidR="001B40BF" w:rsidRPr="00C66272" w:rsidRDefault="001B40BF" w:rsidP="009C6CCB">
      <w:pPr>
        <w:pStyle w:val="Default"/>
        <w:jc w:val="both"/>
        <w:rPr>
          <w:rFonts w:ascii="Arial" w:hAnsi="Arial" w:cs="Arial"/>
        </w:rPr>
      </w:pPr>
      <w:r w:rsidRPr="00C66272">
        <w:rPr>
          <w:rFonts w:ascii="Arial" w:hAnsi="Arial" w:cs="Arial"/>
        </w:rPr>
        <w:t xml:space="preserve">Методика определения стоимости реализации мероприятий предполагает несколько вариантов: </w:t>
      </w:r>
    </w:p>
    <w:p w:rsidR="001B40BF" w:rsidRPr="00C66272" w:rsidRDefault="001B40BF" w:rsidP="009C6CCB">
      <w:pPr>
        <w:pStyle w:val="Default"/>
        <w:spacing w:after="68"/>
        <w:jc w:val="both"/>
        <w:rPr>
          <w:rFonts w:ascii="Arial" w:hAnsi="Arial" w:cs="Arial"/>
        </w:rPr>
      </w:pPr>
      <w:r w:rsidRPr="00C66272">
        <w:rPr>
          <w:rFonts w:ascii="Arial" w:hAnsi="Arial" w:cs="Arial"/>
        </w:rPr>
        <w:t xml:space="preserve">- расчет по сборнику Государственные сметные нормативы. НЦС 81-02-03-2017. Сборник № 3. Объекты народного образования, утвержденному приказом Министерства строительства и жилищно-коммунального хозяйства Российской Федерации от 20.10.2017 № 1452/пр; </w:t>
      </w:r>
    </w:p>
    <w:p w:rsidR="001B40BF" w:rsidRPr="00C66272" w:rsidRDefault="001B40BF" w:rsidP="009C6CCB">
      <w:pPr>
        <w:pStyle w:val="Default"/>
        <w:jc w:val="both"/>
        <w:rPr>
          <w:rFonts w:ascii="Arial" w:hAnsi="Arial" w:cs="Arial"/>
        </w:rPr>
      </w:pPr>
      <w:r w:rsidRPr="00C66272">
        <w:rPr>
          <w:rFonts w:ascii="Arial" w:hAnsi="Arial" w:cs="Arial"/>
        </w:rPr>
        <w:t xml:space="preserve">- определение на основе объектов-аналогов из сети Интернет (http://zakupki.gov.ru/). </w:t>
      </w:r>
    </w:p>
    <w:p w:rsidR="001B40BF" w:rsidRPr="00C66272" w:rsidRDefault="001B40BF" w:rsidP="009C6CCB">
      <w:pPr>
        <w:pStyle w:val="Default"/>
        <w:jc w:val="both"/>
        <w:rPr>
          <w:rFonts w:ascii="Arial" w:hAnsi="Arial" w:cs="Arial"/>
        </w:rPr>
      </w:pPr>
    </w:p>
    <w:p w:rsidR="001B40BF" w:rsidRPr="00C66272" w:rsidRDefault="001B40BF" w:rsidP="009C6CCB">
      <w:pPr>
        <w:pStyle w:val="Default"/>
        <w:jc w:val="both"/>
        <w:rPr>
          <w:rFonts w:ascii="Arial" w:hAnsi="Arial" w:cs="Arial"/>
          <w:color w:val="auto"/>
        </w:rPr>
      </w:pPr>
      <w:r w:rsidRPr="00C66272">
        <w:rPr>
          <w:rFonts w:ascii="Arial" w:hAnsi="Arial" w:cs="Arial"/>
        </w:rPr>
        <w:t xml:space="preserve">Стоимость реализации запланированных мероприятий по проектированию, строительству, реконструкции объектов социальной инфраструктуры поселения представлена ниже. </w:t>
      </w:r>
    </w:p>
    <w:p w:rsidR="001B40BF" w:rsidRPr="00C66272" w:rsidRDefault="001B40BF" w:rsidP="009C6CCB">
      <w:pPr>
        <w:pStyle w:val="Default"/>
        <w:jc w:val="both"/>
        <w:rPr>
          <w:rFonts w:ascii="Arial" w:hAnsi="Arial" w:cs="Arial"/>
          <w:color w:val="auto"/>
        </w:rPr>
      </w:pPr>
    </w:p>
    <w:p w:rsidR="009C6CCB" w:rsidRDefault="009C6CCB" w:rsidP="001B40BF">
      <w:pPr>
        <w:pStyle w:val="Default"/>
        <w:pageBreakBefore/>
        <w:rPr>
          <w:rFonts w:ascii="Arial" w:hAnsi="Arial" w:cs="Arial"/>
          <w:color w:val="auto"/>
        </w:rPr>
        <w:sectPr w:rsidR="009C6CCB" w:rsidSect="00847948">
          <w:pgSz w:w="11906" w:h="16838"/>
          <w:pgMar w:top="1134" w:right="851" w:bottom="1134" w:left="1701" w:header="709" w:footer="709" w:gutter="0"/>
          <w:cols w:space="708"/>
          <w:docGrid w:linePitch="360"/>
        </w:sectPr>
      </w:pPr>
    </w:p>
    <w:p w:rsidR="001B40BF" w:rsidRPr="00C70473" w:rsidRDefault="001B40BF" w:rsidP="001B40BF">
      <w:pPr>
        <w:pStyle w:val="Default"/>
        <w:rPr>
          <w:rFonts w:ascii="Arial" w:hAnsi="Arial" w:cs="Arial"/>
          <w:b/>
          <w:color w:val="auto"/>
        </w:rPr>
      </w:pPr>
      <w:r w:rsidRPr="00C70473">
        <w:rPr>
          <w:rFonts w:ascii="Arial" w:hAnsi="Arial" w:cs="Arial"/>
          <w:b/>
          <w:color w:val="auto"/>
        </w:rPr>
        <w:lastRenderedPageBreak/>
        <w:t xml:space="preserve"> Стоимость реализации мероприятий развития социальной инфраструктуры </w:t>
      </w:r>
    </w:p>
    <w:p w:rsidR="00EF791F" w:rsidRDefault="00EF791F" w:rsidP="001B40BF">
      <w:pPr>
        <w:pStyle w:val="Default"/>
        <w:rPr>
          <w:rFonts w:ascii="Arial" w:hAnsi="Arial" w:cs="Arial"/>
          <w:color w:val="auto"/>
        </w:rPr>
      </w:pPr>
    </w:p>
    <w:tbl>
      <w:tblPr>
        <w:tblStyle w:val="afb"/>
        <w:tblW w:w="14803" w:type="dxa"/>
        <w:tblLook w:val="04A0"/>
      </w:tblPr>
      <w:tblGrid>
        <w:gridCol w:w="785"/>
        <w:gridCol w:w="3866"/>
        <w:gridCol w:w="2362"/>
        <w:gridCol w:w="2829"/>
        <w:gridCol w:w="2767"/>
        <w:gridCol w:w="2194"/>
      </w:tblGrid>
      <w:tr w:rsidR="00EF791F" w:rsidTr="00EF791F">
        <w:trPr>
          <w:trHeight w:val="868"/>
        </w:trPr>
        <w:tc>
          <w:tcPr>
            <w:tcW w:w="785" w:type="dxa"/>
          </w:tcPr>
          <w:p w:rsidR="00EF791F" w:rsidRDefault="00EF791F" w:rsidP="001B40BF">
            <w:pPr>
              <w:pStyle w:val="Default"/>
              <w:rPr>
                <w:rFonts w:ascii="Arial" w:hAnsi="Arial" w:cs="Arial"/>
                <w:color w:val="auto"/>
              </w:rPr>
            </w:pPr>
            <w:r w:rsidRPr="00C66272">
              <w:rPr>
                <w:rFonts w:ascii="Arial" w:hAnsi="Arial" w:cs="Arial"/>
              </w:rPr>
              <w:t>№ п/п</w:t>
            </w:r>
          </w:p>
        </w:tc>
        <w:tc>
          <w:tcPr>
            <w:tcW w:w="3866" w:type="dxa"/>
          </w:tcPr>
          <w:p w:rsidR="00EF791F" w:rsidRDefault="00EF791F" w:rsidP="001B40BF">
            <w:pPr>
              <w:pStyle w:val="Default"/>
              <w:rPr>
                <w:rFonts w:ascii="Arial" w:hAnsi="Arial" w:cs="Arial"/>
                <w:color w:val="auto"/>
              </w:rPr>
            </w:pPr>
            <w:r w:rsidRPr="00C66272">
              <w:rPr>
                <w:rFonts w:ascii="Arial" w:hAnsi="Arial" w:cs="Arial"/>
              </w:rPr>
              <w:t>Наименование мероприятия</w:t>
            </w:r>
          </w:p>
        </w:tc>
        <w:tc>
          <w:tcPr>
            <w:tcW w:w="2362" w:type="dxa"/>
          </w:tcPr>
          <w:p w:rsidR="00EF791F" w:rsidRDefault="00EF791F" w:rsidP="001B40BF">
            <w:pPr>
              <w:pStyle w:val="Default"/>
              <w:rPr>
                <w:rFonts w:ascii="Arial" w:hAnsi="Arial" w:cs="Arial"/>
                <w:color w:val="auto"/>
              </w:rPr>
            </w:pPr>
            <w:r w:rsidRPr="00C66272">
              <w:rPr>
                <w:rFonts w:ascii="Arial" w:hAnsi="Arial" w:cs="Arial"/>
              </w:rPr>
              <w:t>Срок реализации</w:t>
            </w:r>
          </w:p>
        </w:tc>
        <w:tc>
          <w:tcPr>
            <w:tcW w:w="2829" w:type="dxa"/>
          </w:tcPr>
          <w:p w:rsidR="00EF791F" w:rsidRDefault="00EF791F" w:rsidP="001B40BF">
            <w:pPr>
              <w:pStyle w:val="Default"/>
              <w:rPr>
                <w:rFonts w:ascii="Arial" w:hAnsi="Arial" w:cs="Arial"/>
                <w:color w:val="auto"/>
              </w:rPr>
            </w:pPr>
            <w:r w:rsidRPr="00C66272">
              <w:rPr>
                <w:rFonts w:ascii="Arial" w:hAnsi="Arial" w:cs="Arial"/>
              </w:rPr>
              <w:t>Технические характеристики</w:t>
            </w:r>
          </w:p>
        </w:tc>
        <w:tc>
          <w:tcPr>
            <w:tcW w:w="2767" w:type="dxa"/>
          </w:tcPr>
          <w:p w:rsidR="00EF791F" w:rsidRDefault="00EF791F" w:rsidP="001B40BF">
            <w:pPr>
              <w:pStyle w:val="Default"/>
              <w:rPr>
                <w:rFonts w:ascii="Arial" w:hAnsi="Arial" w:cs="Arial"/>
                <w:color w:val="auto"/>
              </w:rPr>
            </w:pPr>
            <w:r w:rsidRPr="00C66272">
              <w:rPr>
                <w:rFonts w:ascii="Arial" w:hAnsi="Arial" w:cs="Arial"/>
              </w:rPr>
              <w:t>Стоимость строительства, тыс.руб.</w:t>
            </w:r>
          </w:p>
        </w:tc>
        <w:tc>
          <w:tcPr>
            <w:tcW w:w="2194" w:type="dxa"/>
          </w:tcPr>
          <w:p w:rsidR="00EF791F" w:rsidRDefault="00EF791F" w:rsidP="00EF791F">
            <w:pPr>
              <w:pStyle w:val="Default"/>
              <w:rPr>
                <w:rFonts w:ascii="Arial" w:hAnsi="Arial" w:cs="Arial"/>
              </w:rPr>
            </w:pPr>
            <w:r w:rsidRPr="00C66272">
              <w:rPr>
                <w:rFonts w:ascii="Arial" w:hAnsi="Arial" w:cs="Arial"/>
              </w:rPr>
              <w:t>Источник</w:t>
            </w:r>
          </w:p>
          <w:p w:rsidR="00EF791F" w:rsidRPr="00C66272" w:rsidRDefault="00865109" w:rsidP="00865109">
            <w:pPr>
              <w:pStyle w:val="Default"/>
              <w:rPr>
                <w:rFonts w:ascii="Arial" w:hAnsi="Arial" w:cs="Arial"/>
              </w:rPr>
            </w:pPr>
            <w:r>
              <w:rPr>
                <w:rFonts w:ascii="Arial" w:hAnsi="Arial" w:cs="Arial"/>
              </w:rPr>
              <w:t xml:space="preserve"> ф</w:t>
            </w:r>
            <w:r w:rsidR="00EF791F" w:rsidRPr="00C66272">
              <w:rPr>
                <w:rFonts w:ascii="Arial" w:hAnsi="Arial" w:cs="Arial"/>
              </w:rPr>
              <w:t xml:space="preserve">инансирования </w:t>
            </w:r>
          </w:p>
        </w:tc>
      </w:tr>
      <w:tr w:rsidR="00EF791F" w:rsidTr="00EF791F">
        <w:trPr>
          <w:trHeight w:val="289"/>
        </w:trPr>
        <w:tc>
          <w:tcPr>
            <w:tcW w:w="785" w:type="dxa"/>
          </w:tcPr>
          <w:p w:rsidR="00EF791F" w:rsidRDefault="00EF791F" w:rsidP="001B40BF">
            <w:pPr>
              <w:pStyle w:val="Default"/>
              <w:rPr>
                <w:rFonts w:ascii="Arial" w:hAnsi="Arial" w:cs="Arial"/>
                <w:color w:val="auto"/>
              </w:rPr>
            </w:pPr>
            <w:r>
              <w:rPr>
                <w:rFonts w:ascii="Arial" w:hAnsi="Arial" w:cs="Arial"/>
                <w:color w:val="auto"/>
              </w:rPr>
              <w:t>1</w:t>
            </w:r>
          </w:p>
        </w:tc>
        <w:tc>
          <w:tcPr>
            <w:tcW w:w="3866" w:type="dxa"/>
          </w:tcPr>
          <w:p w:rsidR="00EF791F" w:rsidRDefault="00EF791F" w:rsidP="001B40BF">
            <w:pPr>
              <w:pStyle w:val="Default"/>
              <w:rPr>
                <w:rFonts w:ascii="Arial" w:hAnsi="Arial" w:cs="Arial"/>
                <w:color w:val="auto"/>
              </w:rPr>
            </w:pPr>
            <w:r>
              <w:rPr>
                <w:rFonts w:ascii="Arial" w:hAnsi="Arial" w:cs="Arial"/>
              </w:rPr>
              <w:t>Капитальный ремонт МОУ СОШ № 2 филиал с.Выдропужск</w:t>
            </w:r>
          </w:p>
        </w:tc>
        <w:tc>
          <w:tcPr>
            <w:tcW w:w="2362" w:type="dxa"/>
          </w:tcPr>
          <w:p w:rsidR="00EF791F" w:rsidRDefault="00EF791F" w:rsidP="00EF79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этап (2020-2022 годы)</w:t>
            </w:r>
          </w:p>
        </w:tc>
        <w:tc>
          <w:tcPr>
            <w:tcW w:w="2829" w:type="dxa"/>
          </w:tcPr>
          <w:p w:rsidR="00EF791F" w:rsidRDefault="00EF791F" w:rsidP="001B40BF">
            <w:pPr>
              <w:pStyle w:val="Default"/>
              <w:rPr>
                <w:rFonts w:ascii="Arial" w:hAnsi="Arial" w:cs="Arial"/>
                <w:color w:val="auto"/>
              </w:rPr>
            </w:pPr>
            <w:r>
              <w:rPr>
                <w:rFonts w:ascii="Arial" w:hAnsi="Arial" w:cs="Arial"/>
                <w:color w:val="auto"/>
              </w:rPr>
              <w:t>Ремонт канализации, комплексная безопасность, замена оконных блоков</w:t>
            </w:r>
          </w:p>
        </w:tc>
        <w:tc>
          <w:tcPr>
            <w:tcW w:w="2767" w:type="dxa"/>
          </w:tcPr>
          <w:p w:rsidR="00EF791F" w:rsidRDefault="00EF791F" w:rsidP="001B40BF">
            <w:pPr>
              <w:pStyle w:val="Default"/>
              <w:rPr>
                <w:rFonts w:ascii="Arial" w:hAnsi="Arial" w:cs="Arial"/>
                <w:color w:val="auto"/>
              </w:rPr>
            </w:pPr>
            <w:r>
              <w:rPr>
                <w:rFonts w:ascii="Arial" w:hAnsi="Arial" w:cs="Arial"/>
                <w:color w:val="auto"/>
              </w:rPr>
              <w:t>1150</w:t>
            </w:r>
            <w:r w:rsidR="00C70473">
              <w:rPr>
                <w:rFonts w:ascii="Arial" w:hAnsi="Arial" w:cs="Arial"/>
                <w:color w:val="auto"/>
              </w:rPr>
              <w:t>,00</w:t>
            </w:r>
          </w:p>
        </w:tc>
        <w:tc>
          <w:tcPr>
            <w:tcW w:w="2194" w:type="dxa"/>
          </w:tcPr>
          <w:p w:rsidR="00EF791F" w:rsidRDefault="00C70473" w:rsidP="001B40BF">
            <w:pPr>
              <w:pStyle w:val="Default"/>
              <w:rPr>
                <w:rFonts w:ascii="Arial" w:hAnsi="Arial" w:cs="Arial"/>
                <w:color w:val="auto"/>
              </w:rPr>
            </w:pPr>
            <w:r>
              <w:rPr>
                <w:rFonts w:ascii="Arial" w:hAnsi="Arial" w:cs="Arial"/>
                <w:color w:val="auto"/>
              </w:rPr>
              <w:t>Региональный бюджет</w:t>
            </w:r>
          </w:p>
        </w:tc>
      </w:tr>
      <w:tr w:rsidR="00EF791F" w:rsidTr="00EF791F">
        <w:trPr>
          <w:trHeight w:val="289"/>
        </w:trPr>
        <w:tc>
          <w:tcPr>
            <w:tcW w:w="785" w:type="dxa"/>
          </w:tcPr>
          <w:p w:rsidR="00EF791F" w:rsidRDefault="00EF791F" w:rsidP="001B40BF">
            <w:pPr>
              <w:pStyle w:val="Default"/>
              <w:rPr>
                <w:rFonts w:ascii="Arial" w:hAnsi="Arial" w:cs="Arial"/>
                <w:color w:val="auto"/>
              </w:rPr>
            </w:pPr>
            <w:r>
              <w:rPr>
                <w:rFonts w:ascii="Arial" w:hAnsi="Arial" w:cs="Arial"/>
                <w:color w:val="auto"/>
              </w:rPr>
              <w:t>2</w:t>
            </w:r>
          </w:p>
        </w:tc>
        <w:tc>
          <w:tcPr>
            <w:tcW w:w="3866" w:type="dxa"/>
          </w:tcPr>
          <w:p w:rsidR="00EF791F" w:rsidRDefault="00EF791F" w:rsidP="00EF79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Благоустройство зоны отдыха в с.Выдропужск</w:t>
            </w:r>
          </w:p>
        </w:tc>
        <w:tc>
          <w:tcPr>
            <w:tcW w:w="2362" w:type="dxa"/>
          </w:tcPr>
          <w:p w:rsidR="00EF791F" w:rsidRDefault="00EF791F" w:rsidP="00EF79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этап (2020-2022 годы)</w:t>
            </w:r>
          </w:p>
        </w:tc>
        <w:tc>
          <w:tcPr>
            <w:tcW w:w="2829" w:type="dxa"/>
          </w:tcPr>
          <w:p w:rsidR="00EF791F" w:rsidRDefault="00EF791F" w:rsidP="001B40BF">
            <w:pPr>
              <w:pStyle w:val="Default"/>
              <w:rPr>
                <w:rFonts w:ascii="Arial" w:hAnsi="Arial" w:cs="Arial"/>
                <w:color w:val="auto"/>
              </w:rPr>
            </w:pPr>
          </w:p>
        </w:tc>
        <w:tc>
          <w:tcPr>
            <w:tcW w:w="2767" w:type="dxa"/>
          </w:tcPr>
          <w:p w:rsidR="00EF791F" w:rsidRDefault="00865109" w:rsidP="001B40BF">
            <w:pPr>
              <w:pStyle w:val="Default"/>
              <w:rPr>
                <w:rFonts w:ascii="Arial" w:hAnsi="Arial" w:cs="Arial"/>
                <w:color w:val="auto"/>
              </w:rPr>
            </w:pPr>
            <w:r w:rsidRPr="00C66272">
              <w:rPr>
                <w:rFonts w:ascii="Arial" w:hAnsi="Arial" w:cs="Arial"/>
              </w:rPr>
              <w:t>стоимость будет определена после разработки проектной документации</w:t>
            </w:r>
          </w:p>
        </w:tc>
        <w:tc>
          <w:tcPr>
            <w:tcW w:w="2194" w:type="dxa"/>
          </w:tcPr>
          <w:p w:rsidR="00EF791F" w:rsidRDefault="00865109" w:rsidP="001B40BF">
            <w:pPr>
              <w:pStyle w:val="Default"/>
              <w:rPr>
                <w:rFonts w:ascii="Arial" w:hAnsi="Arial" w:cs="Arial"/>
                <w:color w:val="auto"/>
              </w:rPr>
            </w:pPr>
            <w:r>
              <w:rPr>
                <w:rFonts w:ascii="Arial" w:hAnsi="Arial" w:cs="Arial"/>
                <w:color w:val="auto"/>
              </w:rPr>
              <w:t>Местный бюджет, внебюджетные источники</w:t>
            </w:r>
          </w:p>
        </w:tc>
      </w:tr>
      <w:tr w:rsidR="00EF791F" w:rsidTr="00EF791F">
        <w:trPr>
          <w:trHeight w:val="305"/>
        </w:trPr>
        <w:tc>
          <w:tcPr>
            <w:tcW w:w="785" w:type="dxa"/>
          </w:tcPr>
          <w:p w:rsidR="00EF791F" w:rsidRDefault="00EF791F" w:rsidP="001B40BF">
            <w:pPr>
              <w:pStyle w:val="Default"/>
              <w:rPr>
                <w:rFonts w:ascii="Arial" w:hAnsi="Arial" w:cs="Arial"/>
                <w:color w:val="auto"/>
              </w:rPr>
            </w:pPr>
            <w:r>
              <w:rPr>
                <w:rFonts w:ascii="Arial" w:hAnsi="Arial" w:cs="Arial"/>
                <w:color w:val="auto"/>
              </w:rPr>
              <w:t>3</w:t>
            </w:r>
          </w:p>
        </w:tc>
        <w:tc>
          <w:tcPr>
            <w:tcW w:w="3866" w:type="dxa"/>
          </w:tcPr>
          <w:p w:rsidR="00EF791F" w:rsidRDefault="00EF791F" w:rsidP="00EF79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Строительство детской площадки в д.Заболотье</w:t>
            </w:r>
          </w:p>
        </w:tc>
        <w:tc>
          <w:tcPr>
            <w:tcW w:w="2362" w:type="dxa"/>
          </w:tcPr>
          <w:p w:rsidR="00EF791F" w:rsidRDefault="00EF791F" w:rsidP="00EF79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этап (2020-2022 годы)</w:t>
            </w:r>
          </w:p>
        </w:tc>
        <w:tc>
          <w:tcPr>
            <w:tcW w:w="2829" w:type="dxa"/>
          </w:tcPr>
          <w:p w:rsidR="00EF791F" w:rsidRDefault="00EF791F" w:rsidP="001B40BF">
            <w:pPr>
              <w:pStyle w:val="Default"/>
              <w:rPr>
                <w:rFonts w:ascii="Arial" w:hAnsi="Arial" w:cs="Arial"/>
                <w:color w:val="auto"/>
              </w:rPr>
            </w:pPr>
          </w:p>
        </w:tc>
        <w:tc>
          <w:tcPr>
            <w:tcW w:w="2767" w:type="dxa"/>
          </w:tcPr>
          <w:p w:rsidR="00EF791F" w:rsidRDefault="00561B89" w:rsidP="001B40BF">
            <w:pPr>
              <w:pStyle w:val="Default"/>
              <w:rPr>
                <w:rFonts w:ascii="Arial" w:hAnsi="Arial" w:cs="Arial"/>
                <w:color w:val="auto"/>
              </w:rPr>
            </w:pPr>
            <w:r>
              <w:rPr>
                <w:rFonts w:ascii="Arial" w:hAnsi="Arial" w:cs="Arial"/>
                <w:color w:val="auto"/>
              </w:rPr>
              <w:t>200,00</w:t>
            </w:r>
          </w:p>
        </w:tc>
        <w:tc>
          <w:tcPr>
            <w:tcW w:w="2194" w:type="dxa"/>
          </w:tcPr>
          <w:p w:rsidR="00EF791F" w:rsidRDefault="00865109" w:rsidP="001B40BF">
            <w:pPr>
              <w:pStyle w:val="Default"/>
              <w:rPr>
                <w:rFonts w:ascii="Arial" w:hAnsi="Arial" w:cs="Arial"/>
                <w:color w:val="auto"/>
              </w:rPr>
            </w:pPr>
            <w:r>
              <w:rPr>
                <w:rFonts w:ascii="Arial" w:hAnsi="Arial" w:cs="Arial"/>
                <w:color w:val="auto"/>
              </w:rPr>
              <w:t>Местный бюджет, внебюджетные источники</w:t>
            </w:r>
          </w:p>
        </w:tc>
      </w:tr>
      <w:tr w:rsidR="00EF791F" w:rsidTr="00EF791F">
        <w:trPr>
          <w:trHeight w:val="305"/>
        </w:trPr>
        <w:tc>
          <w:tcPr>
            <w:tcW w:w="785" w:type="dxa"/>
          </w:tcPr>
          <w:p w:rsidR="00EF791F" w:rsidRDefault="00EF791F" w:rsidP="001B40BF">
            <w:pPr>
              <w:pStyle w:val="Default"/>
              <w:rPr>
                <w:rFonts w:ascii="Arial" w:hAnsi="Arial" w:cs="Arial"/>
                <w:color w:val="auto"/>
              </w:rPr>
            </w:pPr>
            <w:r>
              <w:rPr>
                <w:rFonts w:ascii="Arial" w:hAnsi="Arial" w:cs="Arial"/>
                <w:color w:val="auto"/>
              </w:rPr>
              <w:t>4</w:t>
            </w:r>
          </w:p>
        </w:tc>
        <w:tc>
          <w:tcPr>
            <w:tcW w:w="3866" w:type="dxa"/>
          </w:tcPr>
          <w:p w:rsidR="00EF791F" w:rsidRDefault="00EF791F" w:rsidP="00EF79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Строительство модульного офиса врача общей практики с.Выдропужск</w:t>
            </w:r>
          </w:p>
        </w:tc>
        <w:tc>
          <w:tcPr>
            <w:tcW w:w="2362" w:type="dxa"/>
          </w:tcPr>
          <w:p w:rsidR="00EF791F" w:rsidRPr="00C92AAD" w:rsidRDefault="00EF791F" w:rsidP="00EF791F">
            <w:pPr>
              <w:rPr>
                <w:rFonts w:ascii="Arial" w:hAnsi="Arial" w:cs="Arial"/>
                <w:color w:val="000000"/>
                <w:sz w:val="24"/>
                <w:szCs w:val="24"/>
              </w:rPr>
            </w:pPr>
            <w:r w:rsidRPr="00C92AAD">
              <w:rPr>
                <w:rFonts w:ascii="Arial" w:hAnsi="Arial" w:cs="Arial"/>
                <w:color w:val="000000"/>
                <w:sz w:val="24"/>
                <w:szCs w:val="24"/>
              </w:rPr>
              <w:t>1 этап (2020</w:t>
            </w:r>
            <w:r>
              <w:rPr>
                <w:rFonts w:ascii="Arial" w:hAnsi="Arial" w:cs="Arial"/>
                <w:color w:val="000000"/>
                <w:sz w:val="24"/>
                <w:szCs w:val="24"/>
              </w:rPr>
              <w:t>-2022 годы)</w:t>
            </w:r>
          </w:p>
        </w:tc>
        <w:tc>
          <w:tcPr>
            <w:tcW w:w="2829" w:type="dxa"/>
          </w:tcPr>
          <w:p w:rsidR="00EF791F" w:rsidRDefault="00EF791F" w:rsidP="001B40BF">
            <w:pPr>
              <w:pStyle w:val="Default"/>
              <w:rPr>
                <w:rFonts w:ascii="Arial" w:hAnsi="Arial" w:cs="Arial"/>
                <w:color w:val="auto"/>
              </w:rPr>
            </w:pPr>
          </w:p>
        </w:tc>
        <w:tc>
          <w:tcPr>
            <w:tcW w:w="2767" w:type="dxa"/>
          </w:tcPr>
          <w:p w:rsidR="00EF791F" w:rsidRDefault="00724835" w:rsidP="001B40BF">
            <w:pPr>
              <w:pStyle w:val="Default"/>
              <w:rPr>
                <w:rFonts w:ascii="Arial" w:hAnsi="Arial" w:cs="Arial"/>
                <w:color w:val="auto"/>
              </w:rPr>
            </w:pPr>
            <w:r w:rsidRPr="00C66272">
              <w:rPr>
                <w:rFonts w:ascii="Arial" w:hAnsi="Arial" w:cs="Arial"/>
              </w:rPr>
              <w:t>стоимость будет определена после разработки проектной документации</w:t>
            </w:r>
          </w:p>
        </w:tc>
        <w:tc>
          <w:tcPr>
            <w:tcW w:w="2194" w:type="dxa"/>
          </w:tcPr>
          <w:p w:rsidR="00EF791F" w:rsidRDefault="00C70473" w:rsidP="001B40BF">
            <w:pPr>
              <w:pStyle w:val="Default"/>
              <w:rPr>
                <w:rFonts w:ascii="Arial" w:hAnsi="Arial" w:cs="Arial"/>
                <w:color w:val="auto"/>
              </w:rPr>
            </w:pPr>
            <w:r>
              <w:rPr>
                <w:rFonts w:ascii="Arial" w:hAnsi="Arial" w:cs="Arial"/>
                <w:color w:val="auto"/>
              </w:rPr>
              <w:t>Федеральный бюджет</w:t>
            </w:r>
          </w:p>
        </w:tc>
      </w:tr>
      <w:tr w:rsidR="00EF791F" w:rsidTr="00EF791F">
        <w:trPr>
          <w:trHeight w:val="305"/>
        </w:trPr>
        <w:tc>
          <w:tcPr>
            <w:tcW w:w="785" w:type="dxa"/>
          </w:tcPr>
          <w:p w:rsidR="00EF791F" w:rsidRDefault="00EF791F" w:rsidP="001B40BF">
            <w:pPr>
              <w:pStyle w:val="Default"/>
              <w:rPr>
                <w:rFonts w:ascii="Arial" w:hAnsi="Arial" w:cs="Arial"/>
                <w:color w:val="auto"/>
              </w:rPr>
            </w:pPr>
            <w:r>
              <w:rPr>
                <w:rFonts w:ascii="Arial" w:hAnsi="Arial" w:cs="Arial"/>
                <w:color w:val="auto"/>
              </w:rPr>
              <w:t>5</w:t>
            </w:r>
          </w:p>
        </w:tc>
        <w:tc>
          <w:tcPr>
            <w:tcW w:w="3866" w:type="dxa"/>
          </w:tcPr>
          <w:p w:rsidR="00EF791F" w:rsidRDefault="00EF791F" w:rsidP="00EF79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Строительство модульного фельдшерско-акушерского пункта д.Заболотье</w:t>
            </w:r>
          </w:p>
        </w:tc>
        <w:tc>
          <w:tcPr>
            <w:tcW w:w="2362" w:type="dxa"/>
          </w:tcPr>
          <w:p w:rsidR="00EF791F" w:rsidRPr="00C92AAD" w:rsidRDefault="00EF791F" w:rsidP="00EF791F">
            <w:pPr>
              <w:rPr>
                <w:rFonts w:ascii="Arial" w:hAnsi="Arial" w:cs="Arial"/>
                <w:color w:val="000000"/>
                <w:sz w:val="24"/>
                <w:szCs w:val="24"/>
              </w:rPr>
            </w:pPr>
            <w:r w:rsidRPr="00C92AAD">
              <w:rPr>
                <w:rFonts w:ascii="Arial" w:hAnsi="Arial" w:cs="Arial"/>
                <w:color w:val="000000"/>
                <w:sz w:val="24"/>
                <w:szCs w:val="24"/>
              </w:rPr>
              <w:t>1 этап (2020</w:t>
            </w:r>
            <w:r>
              <w:rPr>
                <w:rFonts w:ascii="Arial" w:hAnsi="Arial" w:cs="Arial"/>
                <w:color w:val="000000"/>
                <w:sz w:val="24"/>
                <w:szCs w:val="24"/>
              </w:rPr>
              <w:t xml:space="preserve"> – 2022 годы)</w:t>
            </w:r>
          </w:p>
        </w:tc>
        <w:tc>
          <w:tcPr>
            <w:tcW w:w="2829" w:type="dxa"/>
          </w:tcPr>
          <w:p w:rsidR="00EF791F" w:rsidRDefault="00EF791F" w:rsidP="001B40BF">
            <w:pPr>
              <w:pStyle w:val="Default"/>
              <w:rPr>
                <w:rFonts w:ascii="Arial" w:hAnsi="Arial" w:cs="Arial"/>
                <w:color w:val="auto"/>
              </w:rPr>
            </w:pPr>
          </w:p>
        </w:tc>
        <w:tc>
          <w:tcPr>
            <w:tcW w:w="2767" w:type="dxa"/>
          </w:tcPr>
          <w:p w:rsidR="00EF791F" w:rsidRDefault="00724835" w:rsidP="001B40BF">
            <w:pPr>
              <w:pStyle w:val="Default"/>
              <w:rPr>
                <w:rFonts w:ascii="Arial" w:hAnsi="Arial" w:cs="Arial"/>
                <w:color w:val="auto"/>
              </w:rPr>
            </w:pPr>
            <w:r w:rsidRPr="00C66272">
              <w:rPr>
                <w:rFonts w:ascii="Arial" w:hAnsi="Arial" w:cs="Arial"/>
              </w:rPr>
              <w:t>стоимость будет определена после разработки проектной документации</w:t>
            </w:r>
          </w:p>
        </w:tc>
        <w:tc>
          <w:tcPr>
            <w:tcW w:w="2194" w:type="dxa"/>
          </w:tcPr>
          <w:p w:rsidR="00EF791F" w:rsidRDefault="00C70473" w:rsidP="001B40BF">
            <w:pPr>
              <w:pStyle w:val="Default"/>
              <w:rPr>
                <w:rFonts w:ascii="Arial" w:hAnsi="Arial" w:cs="Arial"/>
                <w:color w:val="auto"/>
              </w:rPr>
            </w:pPr>
            <w:r>
              <w:rPr>
                <w:rFonts w:ascii="Arial" w:hAnsi="Arial" w:cs="Arial"/>
                <w:color w:val="auto"/>
              </w:rPr>
              <w:t>Федеральный бюджет</w:t>
            </w:r>
          </w:p>
        </w:tc>
      </w:tr>
      <w:tr w:rsidR="00EF791F" w:rsidTr="00EF791F">
        <w:trPr>
          <w:trHeight w:val="305"/>
        </w:trPr>
        <w:tc>
          <w:tcPr>
            <w:tcW w:w="785" w:type="dxa"/>
          </w:tcPr>
          <w:p w:rsidR="00EF791F" w:rsidRDefault="00EF791F" w:rsidP="001B40BF">
            <w:pPr>
              <w:pStyle w:val="Default"/>
              <w:rPr>
                <w:rFonts w:ascii="Arial" w:hAnsi="Arial" w:cs="Arial"/>
                <w:color w:val="auto"/>
              </w:rPr>
            </w:pPr>
            <w:r>
              <w:rPr>
                <w:rFonts w:ascii="Arial" w:hAnsi="Arial" w:cs="Arial"/>
                <w:color w:val="auto"/>
              </w:rPr>
              <w:t>6</w:t>
            </w:r>
          </w:p>
        </w:tc>
        <w:tc>
          <w:tcPr>
            <w:tcW w:w="3866" w:type="dxa"/>
          </w:tcPr>
          <w:p w:rsidR="00EF791F" w:rsidRDefault="00EF791F" w:rsidP="00EF79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Строительство спортивной площадки с.Выдропужск </w:t>
            </w:r>
          </w:p>
        </w:tc>
        <w:tc>
          <w:tcPr>
            <w:tcW w:w="2362" w:type="dxa"/>
          </w:tcPr>
          <w:p w:rsidR="00EF791F" w:rsidRDefault="00EF791F" w:rsidP="00EF79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этап (2023-2025 годы)</w:t>
            </w:r>
          </w:p>
        </w:tc>
        <w:tc>
          <w:tcPr>
            <w:tcW w:w="2829" w:type="dxa"/>
          </w:tcPr>
          <w:p w:rsidR="00EF791F" w:rsidRDefault="00EF791F" w:rsidP="001B40BF">
            <w:pPr>
              <w:pStyle w:val="Default"/>
              <w:rPr>
                <w:rFonts w:ascii="Arial" w:hAnsi="Arial" w:cs="Arial"/>
                <w:color w:val="auto"/>
              </w:rPr>
            </w:pPr>
          </w:p>
        </w:tc>
        <w:tc>
          <w:tcPr>
            <w:tcW w:w="2767" w:type="dxa"/>
          </w:tcPr>
          <w:p w:rsidR="00EF791F" w:rsidRDefault="00865109" w:rsidP="001B40BF">
            <w:pPr>
              <w:pStyle w:val="Default"/>
              <w:rPr>
                <w:rFonts w:ascii="Arial" w:hAnsi="Arial" w:cs="Arial"/>
                <w:color w:val="auto"/>
              </w:rPr>
            </w:pPr>
            <w:r w:rsidRPr="00C66272">
              <w:rPr>
                <w:rFonts w:ascii="Arial" w:hAnsi="Arial" w:cs="Arial"/>
              </w:rPr>
              <w:t>стоимость будет определена после разработки проектной документации</w:t>
            </w:r>
          </w:p>
        </w:tc>
        <w:tc>
          <w:tcPr>
            <w:tcW w:w="2194" w:type="dxa"/>
          </w:tcPr>
          <w:p w:rsidR="00EF791F" w:rsidRDefault="00865109" w:rsidP="001B40BF">
            <w:pPr>
              <w:pStyle w:val="Default"/>
              <w:rPr>
                <w:rFonts w:ascii="Arial" w:hAnsi="Arial" w:cs="Arial"/>
                <w:color w:val="auto"/>
              </w:rPr>
            </w:pPr>
            <w:r>
              <w:rPr>
                <w:rFonts w:ascii="Arial" w:hAnsi="Arial" w:cs="Arial"/>
                <w:color w:val="auto"/>
              </w:rPr>
              <w:t>Местный бюджет, внебюджетные источники</w:t>
            </w:r>
          </w:p>
        </w:tc>
      </w:tr>
      <w:tr w:rsidR="00EF791F" w:rsidTr="00EF791F">
        <w:trPr>
          <w:trHeight w:val="305"/>
        </w:trPr>
        <w:tc>
          <w:tcPr>
            <w:tcW w:w="785" w:type="dxa"/>
          </w:tcPr>
          <w:p w:rsidR="00EF791F" w:rsidRDefault="00EF791F" w:rsidP="001B40BF">
            <w:pPr>
              <w:pStyle w:val="Default"/>
              <w:rPr>
                <w:rFonts w:ascii="Arial" w:hAnsi="Arial" w:cs="Arial"/>
                <w:color w:val="auto"/>
              </w:rPr>
            </w:pPr>
            <w:r>
              <w:rPr>
                <w:rFonts w:ascii="Arial" w:hAnsi="Arial" w:cs="Arial"/>
                <w:color w:val="auto"/>
              </w:rPr>
              <w:t>7</w:t>
            </w:r>
          </w:p>
        </w:tc>
        <w:tc>
          <w:tcPr>
            <w:tcW w:w="3866" w:type="dxa"/>
          </w:tcPr>
          <w:p w:rsidR="00EF791F" w:rsidRDefault="00EF791F" w:rsidP="00EF79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Ремонт и газификация пожарного бокса с.Выдропужск</w:t>
            </w:r>
          </w:p>
        </w:tc>
        <w:tc>
          <w:tcPr>
            <w:tcW w:w="2362" w:type="dxa"/>
          </w:tcPr>
          <w:p w:rsidR="00EF791F" w:rsidRDefault="00EF791F" w:rsidP="00EF79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2 этапы (2020-2025 годы)</w:t>
            </w:r>
          </w:p>
        </w:tc>
        <w:tc>
          <w:tcPr>
            <w:tcW w:w="2829" w:type="dxa"/>
          </w:tcPr>
          <w:p w:rsidR="00EF791F" w:rsidRDefault="00865109" w:rsidP="001B40BF">
            <w:pPr>
              <w:pStyle w:val="Default"/>
              <w:rPr>
                <w:rFonts w:ascii="Arial" w:hAnsi="Arial" w:cs="Arial"/>
                <w:color w:val="auto"/>
              </w:rPr>
            </w:pPr>
            <w:r>
              <w:rPr>
                <w:rFonts w:ascii="Arial" w:hAnsi="Arial" w:cs="Arial"/>
                <w:color w:val="auto"/>
              </w:rPr>
              <w:t xml:space="preserve">Замена ворот, ремонт системы отопления, </w:t>
            </w:r>
            <w:r>
              <w:rPr>
                <w:rFonts w:ascii="Arial" w:hAnsi="Arial" w:cs="Arial"/>
                <w:color w:val="auto"/>
              </w:rPr>
              <w:lastRenderedPageBreak/>
              <w:t>газификация</w:t>
            </w:r>
          </w:p>
        </w:tc>
        <w:tc>
          <w:tcPr>
            <w:tcW w:w="2767" w:type="dxa"/>
          </w:tcPr>
          <w:p w:rsidR="00EF791F" w:rsidRDefault="00865109" w:rsidP="001B40BF">
            <w:pPr>
              <w:pStyle w:val="Default"/>
              <w:rPr>
                <w:rFonts w:ascii="Arial" w:hAnsi="Arial" w:cs="Arial"/>
                <w:color w:val="auto"/>
              </w:rPr>
            </w:pPr>
            <w:r w:rsidRPr="00C66272">
              <w:rPr>
                <w:rFonts w:ascii="Arial" w:hAnsi="Arial" w:cs="Arial"/>
              </w:rPr>
              <w:lastRenderedPageBreak/>
              <w:t xml:space="preserve">стоимость будет определена после </w:t>
            </w:r>
            <w:r w:rsidRPr="00C66272">
              <w:rPr>
                <w:rFonts w:ascii="Arial" w:hAnsi="Arial" w:cs="Arial"/>
              </w:rPr>
              <w:lastRenderedPageBreak/>
              <w:t>разработки проектной документации</w:t>
            </w:r>
          </w:p>
        </w:tc>
        <w:tc>
          <w:tcPr>
            <w:tcW w:w="2194" w:type="dxa"/>
          </w:tcPr>
          <w:p w:rsidR="00EF791F" w:rsidRDefault="00865109" w:rsidP="001B40BF">
            <w:pPr>
              <w:pStyle w:val="Default"/>
              <w:rPr>
                <w:rFonts w:ascii="Arial" w:hAnsi="Arial" w:cs="Arial"/>
                <w:color w:val="auto"/>
              </w:rPr>
            </w:pPr>
            <w:r>
              <w:rPr>
                <w:rFonts w:ascii="Arial" w:hAnsi="Arial" w:cs="Arial"/>
                <w:color w:val="auto"/>
              </w:rPr>
              <w:lastRenderedPageBreak/>
              <w:t xml:space="preserve">Местный бюджет, </w:t>
            </w:r>
            <w:r>
              <w:rPr>
                <w:rFonts w:ascii="Arial" w:hAnsi="Arial" w:cs="Arial"/>
                <w:color w:val="auto"/>
              </w:rPr>
              <w:lastRenderedPageBreak/>
              <w:t>внебюджетные источники</w:t>
            </w:r>
          </w:p>
        </w:tc>
      </w:tr>
      <w:tr w:rsidR="00EF791F" w:rsidTr="00EF791F">
        <w:trPr>
          <w:trHeight w:val="305"/>
        </w:trPr>
        <w:tc>
          <w:tcPr>
            <w:tcW w:w="785" w:type="dxa"/>
          </w:tcPr>
          <w:p w:rsidR="00EF791F" w:rsidRDefault="00EF791F" w:rsidP="001B40BF">
            <w:pPr>
              <w:pStyle w:val="Default"/>
              <w:rPr>
                <w:rFonts w:ascii="Arial" w:hAnsi="Arial" w:cs="Arial"/>
                <w:color w:val="auto"/>
              </w:rPr>
            </w:pPr>
            <w:r>
              <w:rPr>
                <w:rFonts w:ascii="Arial" w:hAnsi="Arial" w:cs="Arial"/>
                <w:color w:val="auto"/>
              </w:rPr>
              <w:lastRenderedPageBreak/>
              <w:t>8</w:t>
            </w:r>
          </w:p>
        </w:tc>
        <w:tc>
          <w:tcPr>
            <w:tcW w:w="3866" w:type="dxa"/>
          </w:tcPr>
          <w:p w:rsidR="00EF791F" w:rsidRDefault="00EF791F" w:rsidP="00EF79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Благоустройство территории кладбища д.Бабье</w:t>
            </w:r>
          </w:p>
        </w:tc>
        <w:tc>
          <w:tcPr>
            <w:tcW w:w="2362" w:type="dxa"/>
          </w:tcPr>
          <w:p w:rsidR="00EF791F" w:rsidRDefault="00EF791F" w:rsidP="00EF791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2 этапы (2020-2025 годы)</w:t>
            </w:r>
          </w:p>
        </w:tc>
        <w:tc>
          <w:tcPr>
            <w:tcW w:w="2829" w:type="dxa"/>
          </w:tcPr>
          <w:p w:rsidR="00EF791F" w:rsidRDefault="00865109" w:rsidP="001B40BF">
            <w:pPr>
              <w:pStyle w:val="Default"/>
              <w:rPr>
                <w:rFonts w:ascii="Arial" w:hAnsi="Arial" w:cs="Arial"/>
                <w:color w:val="auto"/>
              </w:rPr>
            </w:pPr>
            <w:r>
              <w:rPr>
                <w:rFonts w:ascii="Arial" w:hAnsi="Arial" w:cs="Arial"/>
                <w:color w:val="auto"/>
              </w:rPr>
              <w:t>Ограждение кладбища, спиливание деревьев, устройство контейнерной площадки</w:t>
            </w:r>
          </w:p>
        </w:tc>
        <w:tc>
          <w:tcPr>
            <w:tcW w:w="2767" w:type="dxa"/>
          </w:tcPr>
          <w:p w:rsidR="00EF791F" w:rsidRDefault="00865109" w:rsidP="001B40BF">
            <w:pPr>
              <w:pStyle w:val="Default"/>
              <w:rPr>
                <w:rFonts w:ascii="Arial" w:hAnsi="Arial" w:cs="Arial"/>
                <w:color w:val="auto"/>
              </w:rPr>
            </w:pPr>
            <w:r w:rsidRPr="00C66272">
              <w:rPr>
                <w:rFonts w:ascii="Arial" w:hAnsi="Arial" w:cs="Arial"/>
              </w:rPr>
              <w:t>стоимость будет определена после разработки проектной документации</w:t>
            </w:r>
          </w:p>
        </w:tc>
        <w:tc>
          <w:tcPr>
            <w:tcW w:w="2194" w:type="dxa"/>
          </w:tcPr>
          <w:p w:rsidR="00EF791F" w:rsidRDefault="00865109" w:rsidP="001B40BF">
            <w:pPr>
              <w:pStyle w:val="Default"/>
              <w:rPr>
                <w:rFonts w:ascii="Arial" w:hAnsi="Arial" w:cs="Arial"/>
                <w:color w:val="auto"/>
              </w:rPr>
            </w:pPr>
            <w:r>
              <w:rPr>
                <w:rFonts w:ascii="Arial" w:hAnsi="Arial" w:cs="Arial"/>
                <w:color w:val="auto"/>
              </w:rPr>
              <w:t>Местный бюджет, внебюджетные источники</w:t>
            </w:r>
          </w:p>
        </w:tc>
      </w:tr>
    </w:tbl>
    <w:p w:rsidR="00EF791F" w:rsidRDefault="00EF791F" w:rsidP="001B40BF">
      <w:pPr>
        <w:pStyle w:val="Default"/>
        <w:rPr>
          <w:rFonts w:ascii="Arial" w:hAnsi="Arial" w:cs="Arial"/>
          <w:color w:val="auto"/>
        </w:rPr>
      </w:pPr>
    </w:p>
    <w:p w:rsidR="009C6CCB" w:rsidRDefault="009C6CCB"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Default="00C70473" w:rsidP="001B40BF">
      <w:pPr>
        <w:pStyle w:val="Default"/>
        <w:rPr>
          <w:rFonts w:ascii="Arial" w:hAnsi="Arial" w:cs="Arial"/>
          <w:color w:val="auto"/>
        </w:rPr>
      </w:pPr>
    </w:p>
    <w:p w:rsidR="00C70473" w:rsidRPr="00C66272" w:rsidRDefault="00C70473" w:rsidP="001B40BF">
      <w:pPr>
        <w:pStyle w:val="Default"/>
        <w:rPr>
          <w:rFonts w:ascii="Arial" w:hAnsi="Arial" w:cs="Arial"/>
          <w:color w:val="auto"/>
        </w:rPr>
      </w:pPr>
    </w:p>
    <w:p w:rsidR="001B40BF" w:rsidRPr="00C66272" w:rsidRDefault="001B40BF" w:rsidP="001B40BF">
      <w:pPr>
        <w:pStyle w:val="Default"/>
        <w:rPr>
          <w:rFonts w:ascii="Arial" w:hAnsi="Arial" w:cs="Arial"/>
          <w:color w:val="auto"/>
        </w:rPr>
      </w:pPr>
    </w:p>
    <w:p w:rsidR="001B40BF" w:rsidRPr="00C66272" w:rsidRDefault="001B40BF" w:rsidP="00E22950">
      <w:pPr>
        <w:pStyle w:val="af9"/>
        <w:jc w:val="both"/>
        <w:rPr>
          <w:rFonts w:ascii="Arial" w:hAnsi="Arial" w:cs="Arial"/>
          <w:bCs/>
          <w:sz w:val="24"/>
          <w:szCs w:val="24"/>
        </w:rPr>
      </w:pPr>
    </w:p>
    <w:p w:rsidR="00C70473" w:rsidRDefault="00C70473" w:rsidP="00A02685">
      <w:pPr>
        <w:pStyle w:val="af9"/>
        <w:jc w:val="both"/>
        <w:rPr>
          <w:rFonts w:ascii="Arial" w:hAnsi="Arial" w:cs="Arial"/>
          <w:sz w:val="24"/>
          <w:szCs w:val="24"/>
        </w:rPr>
        <w:sectPr w:rsidR="00C70473" w:rsidSect="009C6CCB">
          <w:pgSz w:w="16838" w:h="11906" w:orient="landscape"/>
          <w:pgMar w:top="1701" w:right="1134" w:bottom="851" w:left="1134" w:header="709" w:footer="709" w:gutter="0"/>
          <w:cols w:space="708"/>
          <w:docGrid w:linePitch="360"/>
        </w:sectPr>
      </w:pPr>
    </w:p>
    <w:p w:rsidR="00C70473" w:rsidRDefault="00C70473" w:rsidP="006279FF">
      <w:pPr>
        <w:pStyle w:val="af9"/>
        <w:jc w:val="both"/>
        <w:rPr>
          <w:rFonts w:ascii="Arial" w:hAnsi="Arial" w:cs="Arial"/>
          <w:sz w:val="24"/>
          <w:szCs w:val="24"/>
        </w:rPr>
      </w:pPr>
    </w:p>
    <w:p w:rsidR="00C70473" w:rsidRDefault="00C70473" w:rsidP="006279FF">
      <w:pPr>
        <w:pStyle w:val="af9"/>
        <w:jc w:val="both"/>
        <w:rPr>
          <w:rFonts w:ascii="Arial" w:hAnsi="Arial" w:cs="Arial"/>
          <w:sz w:val="24"/>
          <w:szCs w:val="24"/>
        </w:rPr>
      </w:pPr>
    </w:p>
    <w:p w:rsidR="00C70473" w:rsidRPr="0085478B" w:rsidRDefault="00C70473" w:rsidP="00C70473">
      <w:pPr>
        <w:pStyle w:val="Default"/>
        <w:rPr>
          <w:rFonts w:ascii="Arial" w:hAnsi="Arial" w:cs="Arial"/>
        </w:rPr>
      </w:pPr>
      <w:r w:rsidRPr="0085478B">
        <w:rPr>
          <w:rFonts w:ascii="Arial" w:hAnsi="Arial" w:cs="Arial"/>
          <w:b/>
          <w:bCs/>
        </w:rPr>
        <w:t xml:space="preserve">5.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w:t>
      </w:r>
    </w:p>
    <w:p w:rsidR="00C70473" w:rsidRDefault="00C70473" w:rsidP="00C70473">
      <w:pPr>
        <w:pStyle w:val="Default"/>
        <w:rPr>
          <w:rFonts w:ascii="Arial" w:hAnsi="Arial" w:cs="Arial"/>
        </w:rPr>
      </w:pPr>
      <w:r w:rsidRPr="0085478B">
        <w:rPr>
          <w:rFonts w:ascii="Arial" w:hAnsi="Arial" w:cs="Arial"/>
        </w:rPr>
        <w:t xml:space="preserve">Показатели социальной эффективности мероприятий по развитию сети объектов социальной инфраструктуры в поселении приведены ниже. </w:t>
      </w:r>
    </w:p>
    <w:p w:rsidR="0085478B" w:rsidRPr="0085478B" w:rsidRDefault="0085478B" w:rsidP="00C70473">
      <w:pPr>
        <w:pStyle w:val="Default"/>
        <w:rPr>
          <w:rFonts w:ascii="Arial" w:hAnsi="Arial" w:cs="Arial"/>
        </w:rPr>
      </w:pPr>
    </w:p>
    <w:p w:rsidR="002C76A0" w:rsidRDefault="002C76A0" w:rsidP="00C70473">
      <w:pPr>
        <w:pStyle w:val="Default"/>
        <w:rPr>
          <w:rFonts w:ascii="Arial" w:hAnsi="Arial" w:cs="Arial"/>
        </w:rPr>
      </w:pPr>
    </w:p>
    <w:tbl>
      <w:tblPr>
        <w:tblStyle w:val="afb"/>
        <w:tblW w:w="0" w:type="auto"/>
        <w:tblLook w:val="04A0"/>
      </w:tblPr>
      <w:tblGrid>
        <w:gridCol w:w="543"/>
        <w:gridCol w:w="2620"/>
        <w:gridCol w:w="1745"/>
        <w:gridCol w:w="1554"/>
        <w:gridCol w:w="1554"/>
        <w:gridCol w:w="1554"/>
      </w:tblGrid>
      <w:tr w:rsidR="0085478B" w:rsidTr="002C76A0">
        <w:tc>
          <w:tcPr>
            <w:tcW w:w="543" w:type="dxa"/>
          </w:tcPr>
          <w:p w:rsidR="0085478B" w:rsidRDefault="0085478B" w:rsidP="00C70473">
            <w:pPr>
              <w:pStyle w:val="Default"/>
              <w:rPr>
                <w:rFonts w:ascii="Arial" w:hAnsi="Arial" w:cs="Arial"/>
              </w:rPr>
            </w:pPr>
            <w:r w:rsidRPr="0085478B">
              <w:rPr>
                <w:rFonts w:ascii="Arial" w:hAnsi="Arial" w:cs="Arial"/>
              </w:rPr>
              <w:t>№ п/п</w:t>
            </w:r>
          </w:p>
        </w:tc>
        <w:tc>
          <w:tcPr>
            <w:tcW w:w="2620" w:type="dxa"/>
          </w:tcPr>
          <w:p w:rsidR="0085478B" w:rsidRDefault="0085478B" w:rsidP="00C70473">
            <w:pPr>
              <w:pStyle w:val="Default"/>
              <w:rPr>
                <w:rFonts w:ascii="Arial" w:hAnsi="Arial" w:cs="Arial"/>
              </w:rPr>
            </w:pPr>
            <w:r w:rsidRPr="0085478B">
              <w:rPr>
                <w:rFonts w:ascii="Arial" w:hAnsi="Arial" w:cs="Arial"/>
              </w:rPr>
              <w:t>Наименование мероприятия</w:t>
            </w:r>
          </w:p>
        </w:tc>
        <w:tc>
          <w:tcPr>
            <w:tcW w:w="1745" w:type="dxa"/>
          </w:tcPr>
          <w:p w:rsidR="0085478B" w:rsidRDefault="0085478B" w:rsidP="00C70473">
            <w:pPr>
              <w:pStyle w:val="Default"/>
              <w:rPr>
                <w:rFonts w:ascii="Arial" w:hAnsi="Arial" w:cs="Arial"/>
              </w:rPr>
            </w:pPr>
            <w:r w:rsidRPr="0085478B">
              <w:rPr>
                <w:rFonts w:ascii="Arial" w:hAnsi="Arial" w:cs="Arial"/>
              </w:rPr>
              <w:t>Планируемая мощность</w:t>
            </w:r>
          </w:p>
        </w:tc>
        <w:tc>
          <w:tcPr>
            <w:tcW w:w="1554" w:type="dxa"/>
          </w:tcPr>
          <w:p w:rsidR="0085478B" w:rsidRDefault="0085478B" w:rsidP="00C70473">
            <w:pPr>
              <w:pStyle w:val="Default"/>
              <w:rPr>
                <w:rFonts w:ascii="Arial" w:hAnsi="Arial" w:cs="Arial"/>
              </w:rPr>
            </w:pPr>
            <w:r w:rsidRPr="0085478B">
              <w:rPr>
                <w:rFonts w:ascii="Arial" w:hAnsi="Arial" w:cs="Arial"/>
              </w:rPr>
              <w:t>1 этап</w:t>
            </w:r>
          </w:p>
        </w:tc>
        <w:tc>
          <w:tcPr>
            <w:tcW w:w="1554" w:type="dxa"/>
          </w:tcPr>
          <w:p w:rsidR="0085478B" w:rsidRDefault="0085478B" w:rsidP="00C70473">
            <w:pPr>
              <w:pStyle w:val="Default"/>
              <w:rPr>
                <w:rFonts w:ascii="Arial" w:hAnsi="Arial" w:cs="Arial"/>
              </w:rPr>
            </w:pPr>
            <w:r w:rsidRPr="0085478B">
              <w:rPr>
                <w:rFonts w:ascii="Arial" w:hAnsi="Arial" w:cs="Arial"/>
              </w:rPr>
              <w:t>2 этап</w:t>
            </w:r>
          </w:p>
        </w:tc>
        <w:tc>
          <w:tcPr>
            <w:tcW w:w="1554" w:type="dxa"/>
          </w:tcPr>
          <w:p w:rsidR="0085478B" w:rsidRDefault="0085478B" w:rsidP="00C70473">
            <w:pPr>
              <w:pStyle w:val="Default"/>
              <w:rPr>
                <w:rFonts w:ascii="Arial" w:hAnsi="Arial" w:cs="Arial"/>
              </w:rPr>
            </w:pPr>
            <w:r w:rsidRPr="0085478B">
              <w:rPr>
                <w:rFonts w:ascii="Arial" w:hAnsi="Arial" w:cs="Arial"/>
              </w:rPr>
              <w:t>3 этап</w:t>
            </w:r>
          </w:p>
        </w:tc>
      </w:tr>
      <w:tr w:rsidR="002C76A0" w:rsidTr="002C76A0">
        <w:tc>
          <w:tcPr>
            <w:tcW w:w="543" w:type="dxa"/>
          </w:tcPr>
          <w:p w:rsidR="002C76A0" w:rsidRDefault="002C76A0" w:rsidP="00C70473">
            <w:pPr>
              <w:pStyle w:val="Default"/>
              <w:rPr>
                <w:rFonts w:ascii="Arial" w:hAnsi="Arial" w:cs="Arial"/>
              </w:rPr>
            </w:pPr>
            <w:r>
              <w:rPr>
                <w:rFonts w:ascii="Arial" w:hAnsi="Arial" w:cs="Arial"/>
              </w:rPr>
              <w:t>1</w:t>
            </w:r>
          </w:p>
        </w:tc>
        <w:tc>
          <w:tcPr>
            <w:tcW w:w="2620" w:type="dxa"/>
          </w:tcPr>
          <w:p w:rsidR="002C76A0" w:rsidRDefault="002C76A0" w:rsidP="00540811">
            <w:pPr>
              <w:pStyle w:val="Default"/>
              <w:rPr>
                <w:rFonts w:ascii="Arial" w:hAnsi="Arial" w:cs="Arial"/>
                <w:color w:val="auto"/>
              </w:rPr>
            </w:pPr>
            <w:r>
              <w:rPr>
                <w:rFonts w:ascii="Arial" w:hAnsi="Arial" w:cs="Arial"/>
              </w:rPr>
              <w:t>Капитальный ремонт МОУ СОШ № 2 филиал с.Выдропужск</w:t>
            </w:r>
          </w:p>
        </w:tc>
        <w:tc>
          <w:tcPr>
            <w:tcW w:w="1745" w:type="dxa"/>
          </w:tcPr>
          <w:p w:rsidR="002C76A0" w:rsidRDefault="00724835" w:rsidP="00C70473">
            <w:pPr>
              <w:pStyle w:val="Default"/>
              <w:rPr>
                <w:rFonts w:ascii="Arial" w:hAnsi="Arial" w:cs="Arial"/>
              </w:rPr>
            </w:pPr>
            <w:r>
              <w:rPr>
                <w:rFonts w:ascii="Arial" w:hAnsi="Arial" w:cs="Arial"/>
              </w:rPr>
              <w:t>1 объект</w:t>
            </w:r>
          </w:p>
        </w:tc>
        <w:tc>
          <w:tcPr>
            <w:tcW w:w="1554" w:type="dxa"/>
          </w:tcPr>
          <w:p w:rsidR="002C76A0" w:rsidRDefault="00D951E0" w:rsidP="0054081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объект</w:t>
            </w:r>
          </w:p>
        </w:tc>
        <w:tc>
          <w:tcPr>
            <w:tcW w:w="1554" w:type="dxa"/>
          </w:tcPr>
          <w:p w:rsidR="002C76A0" w:rsidRDefault="002C76A0" w:rsidP="00C70473">
            <w:pPr>
              <w:pStyle w:val="Default"/>
              <w:rPr>
                <w:rFonts w:ascii="Arial" w:hAnsi="Arial" w:cs="Arial"/>
              </w:rPr>
            </w:pPr>
          </w:p>
        </w:tc>
        <w:tc>
          <w:tcPr>
            <w:tcW w:w="1554" w:type="dxa"/>
          </w:tcPr>
          <w:p w:rsidR="002C76A0" w:rsidRDefault="002C76A0" w:rsidP="00C70473">
            <w:pPr>
              <w:pStyle w:val="Default"/>
              <w:rPr>
                <w:rFonts w:ascii="Arial" w:hAnsi="Arial" w:cs="Arial"/>
              </w:rPr>
            </w:pPr>
          </w:p>
        </w:tc>
      </w:tr>
      <w:tr w:rsidR="002C76A0" w:rsidTr="002C76A0">
        <w:tc>
          <w:tcPr>
            <w:tcW w:w="543" w:type="dxa"/>
          </w:tcPr>
          <w:p w:rsidR="002C76A0" w:rsidRDefault="002C76A0" w:rsidP="00C70473">
            <w:pPr>
              <w:pStyle w:val="Default"/>
              <w:rPr>
                <w:rFonts w:ascii="Arial" w:hAnsi="Arial" w:cs="Arial"/>
              </w:rPr>
            </w:pPr>
            <w:r>
              <w:rPr>
                <w:rFonts w:ascii="Arial" w:hAnsi="Arial" w:cs="Arial"/>
              </w:rPr>
              <w:t>2</w:t>
            </w:r>
          </w:p>
        </w:tc>
        <w:tc>
          <w:tcPr>
            <w:tcW w:w="2620" w:type="dxa"/>
          </w:tcPr>
          <w:p w:rsidR="002C76A0" w:rsidRDefault="002C76A0" w:rsidP="0054081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Благоустройство зоны отдыха в с.Выдропужск</w:t>
            </w:r>
          </w:p>
        </w:tc>
        <w:tc>
          <w:tcPr>
            <w:tcW w:w="1745" w:type="dxa"/>
          </w:tcPr>
          <w:p w:rsidR="002C76A0" w:rsidRDefault="00D951E0" w:rsidP="00C70473">
            <w:pPr>
              <w:pStyle w:val="Default"/>
              <w:rPr>
                <w:rFonts w:ascii="Arial" w:hAnsi="Arial" w:cs="Arial"/>
              </w:rPr>
            </w:pPr>
            <w:r>
              <w:rPr>
                <w:rFonts w:ascii="Arial" w:hAnsi="Arial" w:cs="Arial"/>
              </w:rPr>
              <w:t>0,6 га</w:t>
            </w:r>
          </w:p>
        </w:tc>
        <w:tc>
          <w:tcPr>
            <w:tcW w:w="1554" w:type="dxa"/>
          </w:tcPr>
          <w:p w:rsidR="002C76A0" w:rsidRDefault="00D951E0" w:rsidP="0054081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0,6 га</w:t>
            </w:r>
          </w:p>
        </w:tc>
        <w:tc>
          <w:tcPr>
            <w:tcW w:w="1554" w:type="dxa"/>
          </w:tcPr>
          <w:p w:rsidR="002C76A0" w:rsidRDefault="002C76A0" w:rsidP="00C70473">
            <w:pPr>
              <w:pStyle w:val="Default"/>
              <w:rPr>
                <w:rFonts w:ascii="Arial" w:hAnsi="Arial" w:cs="Arial"/>
              </w:rPr>
            </w:pPr>
          </w:p>
        </w:tc>
        <w:tc>
          <w:tcPr>
            <w:tcW w:w="1554" w:type="dxa"/>
          </w:tcPr>
          <w:p w:rsidR="002C76A0" w:rsidRDefault="002C76A0" w:rsidP="00C70473">
            <w:pPr>
              <w:pStyle w:val="Default"/>
              <w:rPr>
                <w:rFonts w:ascii="Arial" w:hAnsi="Arial" w:cs="Arial"/>
              </w:rPr>
            </w:pPr>
          </w:p>
        </w:tc>
      </w:tr>
      <w:tr w:rsidR="002C76A0" w:rsidTr="002C76A0">
        <w:tc>
          <w:tcPr>
            <w:tcW w:w="543" w:type="dxa"/>
          </w:tcPr>
          <w:p w:rsidR="002C76A0" w:rsidRDefault="002C76A0" w:rsidP="00C70473">
            <w:pPr>
              <w:pStyle w:val="Default"/>
              <w:rPr>
                <w:rFonts w:ascii="Arial" w:hAnsi="Arial" w:cs="Arial"/>
              </w:rPr>
            </w:pPr>
            <w:r>
              <w:rPr>
                <w:rFonts w:ascii="Arial" w:hAnsi="Arial" w:cs="Arial"/>
              </w:rPr>
              <w:t>3</w:t>
            </w:r>
          </w:p>
        </w:tc>
        <w:tc>
          <w:tcPr>
            <w:tcW w:w="2620" w:type="dxa"/>
          </w:tcPr>
          <w:p w:rsidR="002C76A0" w:rsidRDefault="002C76A0" w:rsidP="0054081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Строительство детской площадки в д.Заболотье</w:t>
            </w:r>
          </w:p>
        </w:tc>
        <w:tc>
          <w:tcPr>
            <w:tcW w:w="1745" w:type="dxa"/>
          </w:tcPr>
          <w:p w:rsidR="002C76A0" w:rsidRDefault="00D11299" w:rsidP="00C70473">
            <w:pPr>
              <w:pStyle w:val="Default"/>
              <w:rPr>
                <w:rFonts w:ascii="Arial" w:hAnsi="Arial" w:cs="Arial"/>
              </w:rPr>
            </w:pPr>
            <w:r>
              <w:rPr>
                <w:rFonts w:ascii="Arial" w:hAnsi="Arial" w:cs="Arial"/>
              </w:rPr>
              <w:t>0,02</w:t>
            </w:r>
          </w:p>
        </w:tc>
        <w:tc>
          <w:tcPr>
            <w:tcW w:w="1554" w:type="dxa"/>
          </w:tcPr>
          <w:p w:rsidR="002C76A0" w:rsidRDefault="00D11299" w:rsidP="0054081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0,02</w:t>
            </w:r>
          </w:p>
        </w:tc>
        <w:tc>
          <w:tcPr>
            <w:tcW w:w="1554" w:type="dxa"/>
          </w:tcPr>
          <w:p w:rsidR="002C76A0" w:rsidRDefault="002C76A0" w:rsidP="00C70473">
            <w:pPr>
              <w:pStyle w:val="Default"/>
              <w:rPr>
                <w:rFonts w:ascii="Arial" w:hAnsi="Arial" w:cs="Arial"/>
              </w:rPr>
            </w:pPr>
          </w:p>
        </w:tc>
        <w:tc>
          <w:tcPr>
            <w:tcW w:w="1554" w:type="dxa"/>
          </w:tcPr>
          <w:p w:rsidR="002C76A0" w:rsidRDefault="002C76A0" w:rsidP="00C70473">
            <w:pPr>
              <w:pStyle w:val="Default"/>
              <w:rPr>
                <w:rFonts w:ascii="Arial" w:hAnsi="Arial" w:cs="Arial"/>
              </w:rPr>
            </w:pPr>
          </w:p>
        </w:tc>
      </w:tr>
      <w:tr w:rsidR="002C76A0" w:rsidTr="002C76A0">
        <w:tc>
          <w:tcPr>
            <w:tcW w:w="543" w:type="dxa"/>
          </w:tcPr>
          <w:p w:rsidR="002C76A0" w:rsidRDefault="002C76A0" w:rsidP="00C70473">
            <w:pPr>
              <w:pStyle w:val="Default"/>
              <w:rPr>
                <w:rFonts w:ascii="Arial" w:hAnsi="Arial" w:cs="Arial"/>
              </w:rPr>
            </w:pPr>
            <w:r>
              <w:rPr>
                <w:rFonts w:ascii="Arial" w:hAnsi="Arial" w:cs="Arial"/>
              </w:rPr>
              <w:t>4</w:t>
            </w:r>
          </w:p>
        </w:tc>
        <w:tc>
          <w:tcPr>
            <w:tcW w:w="2620" w:type="dxa"/>
          </w:tcPr>
          <w:p w:rsidR="002C76A0" w:rsidRDefault="002C76A0" w:rsidP="0054081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Строительство модульного офиса врача общей практики с.Выдропужск</w:t>
            </w:r>
          </w:p>
        </w:tc>
        <w:tc>
          <w:tcPr>
            <w:tcW w:w="1745" w:type="dxa"/>
          </w:tcPr>
          <w:p w:rsidR="002C76A0" w:rsidRDefault="000B63F9" w:rsidP="00C70473">
            <w:pPr>
              <w:pStyle w:val="Default"/>
              <w:rPr>
                <w:rFonts w:ascii="Arial" w:hAnsi="Arial" w:cs="Arial"/>
              </w:rPr>
            </w:pPr>
            <w:r>
              <w:rPr>
                <w:rFonts w:ascii="Arial" w:hAnsi="Arial" w:cs="Arial"/>
              </w:rPr>
              <w:t>1 объект</w:t>
            </w:r>
          </w:p>
        </w:tc>
        <w:tc>
          <w:tcPr>
            <w:tcW w:w="1554" w:type="dxa"/>
          </w:tcPr>
          <w:p w:rsidR="002C76A0" w:rsidRPr="00C92AAD" w:rsidRDefault="00D951E0" w:rsidP="00540811">
            <w:pPr>
              <w:rPr>
                <w:rFonts w:ascii="Arial" w:hAnsi="Arial" w:cs="Arial"/>
                <w:color w:val="000000"/>
                <w:sz w:val="24"/>
                <w:szCs w:val="24"/>
              </w:rPr>
            </w:pPr>
            <w:r>
              <w:rPr>
                <w:rFonts w:ascii="Arial" w:hAnsi="Arial" w:cs="Arial"/>
                <w:color w:val="000000"/>
                <w:sz w:val="24"/>
                <w:szCs w:val="24"/>
              </w:rPr>
              <w:t>1 объект</w:t>
            </w:r>
          </w:p>
        </w:tc>
        <w:tc>
          <w:tcPr>
            <w:tcW w:w="1554" w:type="dxa"/>
          </w:tcPr>
          <w:p w:rsidR="002C76A0" w:rsidRDefault="002C76A0" w:rsidP="00C70473">
            <w:pPr>
              <w:pStyle w:val="Default"/>
              <w:rPr>
                <w:rFonts w:ascii="Arial" w:hAnsi="Arial" w:cs="Arial"/>
              </w:rPr>
            </w:pPr>
          </w:p>
        </w:tc>
        <w:tc>
          <w:tcPr>
            <w:tcW w:w="1554" w:type="dxa"/>
          </w:tcPr>
          <w:p w:rsidR="002C76A0" w:rsidRDefault="002C76A0" w:rsidP="00C70473">
            <w:pPr>
              <w:pStyle w:val="Default"/>
              <w:rPr>
                <w:rFonts w:ascii="Arial" w:hAnsi="Arial" w:cs="Arial"/>
              </w:rPr>
            </w:pPr>
          </w:p>
        </w:tc>
      </w:tr>
      <w:tr w:rsidR="002C76A0" w:rsidTr="002C76A0">
        <w:tc>
          <w:tcPr>
            <w:tcW w:w="543" w:type="dxa"/>
          </w:tcPr>
          <w:p w:rsidR="002C76A0" w:rsidRDefault="002C76A0" w:rsidP="00C70473">
            <w:pPr>
              <w:pStyle w:val="Default"/>
              <w:rPr>
                <w:rFonts w:ascii="Arial" w:hAnsi="Arial" w:cs="Arial"/>
              </w:rPr>
            </w:pPr>
            <w:r>
              <w:rPr>
                <w:rFonts w:ascii="Arial" w:hAnsi="Arial" w:cs="Arial"/>
              </w:rPr>
              <w:t>5</w:t>
            </w:r>
          </w:p>
        </w:tc>
        <w:tc>
          <w:tcPr>
            <w:tcW w:w="2620" w:type="dxa"/>
          </w:tcPr>
          <w:p w:rsidR="002C76A0" w:rsidRDefault="002C76A0" w:rsidP="0054081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Строительство модульного фельдшерско-акушерского пункта д.Заболотье</w:t>
            </w:r>
          </w:p>
        </w:tc>
        <w:tc>
          <w:tcPr>
            <w:tcW w:w="1745" w:type="dxa"/>
          </w:tcPr>
          <w:p w:rsidR="002C76A0" w:rsidRDefault="000B63F9" w:rsidP="00C70473">
            <w:pPr>
              <w:pStyle w:val="Default"/>
              <w:rPr>
                <w:rFonts w:ascii="Arial" w:hAnsi="Arial" w:cs="Arial"/>
              </w:rPr>
            </w:pPr>
            <w:r>
              <w:rPr>
                <w:rFonts w:ascii="Arial" w:hAnsi="Arial" w:cs="Arial"/>
              </w:rPr>
              <w:t>1 объект</w:t>
            </w:r>
          </w:p>
        </w:tc>
        <w:tc>
          <w:tcPr>
            <w:tcW w:w="1554" w:type="dxa"/>
          </w:tcPr>
          <w:p w:rsidR="002C76A0" w:rsidRPr="00C92AAD" w:rsidRDefault="00D951E0" w:rsidP="00540811">
            <w:pPr>
              <w:rPr>
                <w:rFonts w:ascii="Arial" w:hAnsi="Arial" w:cs="Arial"/>
                <w:color w:val="000000"/>
                <w:sz w:val="24"/>
                <w:szCs w:val="24"/>
              </w:rPr>
            </w:pPr>
            <w:r>
              <w:rPr>
                <w:rFonts w:ascii="Arial" w:hAnsi="Arial" w:cs="Arial"/>
                <w:color w:val="000000"/>
                <w:sz w:val="24"/>
                <w:szCs w:val="24"/>
              </w:rPr>
              <w:t>1 объект</w:t>
            </w:r>
          </w:p>
        </w:tc>
        <w:tc>
          <w:tcPr>
            <w:tcW w:w="1554" w:type="dxa"/>
          </w:tcPr>
          <w:p w:rsidR="002C76A0" w:rsidRDefault="002C76A0" w:rsidP="00C70473">
            <w:pPr>
              <w:pStyle w:val="Default"/>
              <w:rPr>
                <w:rFonts w:ascii="Arial" w:hAnsi="Arial" w:cs="Arial"/>
              </w:rPr>
            </w:pPr>
          </w:p>
        </w:tc>
        <w:tc>
          <w:tcPr>
            <w:tcW w:w="1554" w:type="dxa"/>
          </w:tcPr>
          <w:p w:rsidR="002C76A0" w:rsidRDefault="002C76A0" w:rsidP="00C70473">
            <w:pPr>
              <w:pStyle w:val="Default"/>
              <w:rPr>
                <w:rFonts w:ascii="Arial" w:hAnsi="Arial" w:cs="Arial"/>
              </w:rPr>
            </w:pPr>
          </w:p>
        </w:tc>
      </w:tr>
      <w:tr w:rsidR="002C76A0" w:rsidTr="002C76A0">
        <w:tc>
          <w:tcPr>
            <w:tcW w:w="543" w:type="dxa"/>
          </w:tcPr>
          <w:p w:rsidR="002C76A0" w:rsidRDefault="002C76A0" w:rsidP="00C70473">
            <w:pPr>
              <w:pStyle w:val="Default"/>
              <w:rPr>
                <w:rFonts w:ascii="Arial" w:hAnsi="Arial" w:cs="Arial"/>
              </w:rPr>
            </w:pPr>
            <w:r>
              <w:rPr>
                <w:rFonts w:ascii="Arial" w:hAnsi="Arial" w:cs="Arial"/>
              </w:rPr>
              <w:t>6</w:t>
            </w:r>
          </w:p>
        </w:tc>
        <w:tc>
          <w:tcPr>
            <w:tcW w:w="2620" w:type="dxa"/>
          </w:tcPr>
          <w:p w:rsidR="002C76A0" w:rsidRDefault="002C76A0" w:rsidP="0054081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Строительство спортивной площадки с.Выдропужск </w:t>
            </w:r>
          </w:p>
        </w:tc>
        <w:tc>
          <w:tcPr>
            <w:tcW w:w="1745" w:type="dxa"/>
          </w:tcPr>
          <w:p w:rsidR="002C76A0" w:rsidRDefault="00D951E0" w:rsidP="00C70473">
            <w:pPr>
              <w:pStyle w:val="Default"/>
              <w:rPr>
                <w:rFonts w:ascii="Arial" w:hAnsi="Arial" w:cs="Arial"/>
              </w:rPr>
            </w:pPr>
            <w:r>
              <w:rPr>
                <w:rFonts w:ascii="Arial" w:hAnsi="Arial" w:cs="Arial"/>
              </w:rPr>
              <w:t>0,07 га</w:t>
            </w:r>
          </w:p>
        </w:tc>
        <w:tc>
          <w:tcPr>
            <w:tcW w:w="1554" w:type="dxa"/>
          </w:tcPr>
          <w:p w:rsidR="002C76A0" w:rsidRDefault="002C76A0" w:rsidP="00540811">
            <w:pPr>
              <w:autoSpaceDE w:val="0"/>
              <w:autoSpaceDN w:val="0"/>
              <w:adjustRightInd w:val="0"/>
              <w:spacing w:after="0" w:line="240" w:lineRule="auto"/>
              <w:jc w:val="both"/>
              <w:rPr>
                <w:rFonts w:ascii="Arial" w:hAnsi="Arial" w:cs="Arial"/>
                <w:color w:val="000000"/>
                <w:sz w:val="24"/>
                <w:szCs w:val="24"/>
              </w:rPr>
            </w:pPr>
          </w:p>
        </w:tc>
        <w:tc>
          <w:tcPr>
            <w:tcW w:w="1554" w:type="dxa"/>
          </w:tcPr>
          <w:p w:rsidR="002C76A0" w:rsidRDefault="00D951E0" w:rsidP="00C70473">
            <w:pPr>
              <w:pStyle w:val="Default"/>
              <w:rPr>
                <w:rFonts w:ascii="Arial" w:hAnsi="Arial" w:cs="Arial"/>
              </w:rPr>
            </w:pPr>
            <w:r>
              <w:rPr>
                <w:rFonts w:ascii="Arial" w:hAnsi="Arial" w:cs="Arial"/>
              </w:rPr>
              <w:t>0.07 га</w:t>
            </w:r>
          </w:p>
        </w:tc>
        <w:tc>
          <w:tcPr>
            <w:tcW w:w="1554" w:type="dxa"/>
          </w:tcPr>
          <w:p w:rsidR="002C76A0" w:rsidRDefault="002C76A0" w:rsidP="00C70473">
            <w:pPr>
              <w:pStyle w:val="Default"/>
              <w:rPr>
                <w:rFonts w:ascii="Arial" w:hAnsi="Arial" w:cs="Arial"/>
              </w:rPr>
            </w:pPr>
          </w:p>
        </w:tc>
      </w:tr>
      <w:tr w:rsidR="002C76A0" w:rsidTr="002C76A0">
        <w:tc>
          <w:tcPr>
            <w:tcW w:w="543" w:type="dxa"/>
          </w:tcPr>
          <w:p w:rsidR="002C76A0" w:rsidRDefault="002C76A0" w:rsidP="00C70473">
            <w:pPr>
              <w:pStyle w:val="Default"/>
              <w:rPr>
                <w:rFonts w:ascii="Arial" w:hAnsi="Arial" w:cs="Arial"/>
              </w:rPr>
            </w:pPr>
            <w:r>
              <w:rPr>
                <w:rFonts w:ascii="Arial" w:hAnsi="Arial" w:cs="Arial"/>
              </w:rPr>
              <w:t>7</w:t>
            </w:r>
          </w:p>
        </w:tc>
        <w:tc>
          <w:tcPr>
            <w:tcW w:w="2620" w:type="dxa"/>
          </w:tcPr>
          <w:p w:rsidR="002C76A0" w:rsidRDefault="002C76A0" w:rsidP="0054081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Ремонт и газификация пожарного бокса с.Выдропужск</w:t>
            </w:r>
          </w:p>
        </w:tc>
        <w:tc>
          <w:tcPr>
            <w:tcW w:w="1745" w:type="dxa"/>
          </w:tcPr>
          <w:p w:rsidR="002C76A0" w:rsidRDefault="00D951E0" w:rsidP="00C70473">
            <w:pPr>
              <w:pStyle w:val="Default"/>
              <w:rPr>
                <w:rFonts w:ascii="Arial" w:hAnsi="Arial" w:cs="Arial"/>
              </w:rPr>
            </w:pPr>
            <w:r>
              <w:rPr>
                <w:rFonts w:ascii="Arial" w:hAnsi="Arial" w:cs="Arial"/>
              </w:rPr>
              <w:t>150 м2</w:t>
            </w:r>
          </w:p>
        </w:tc>
        <w:tc>
          <w:tcPr>
            <w:tcW w:w="1554" w:type="dxa"/>
          </w:tcPr>
          <w:p w:rsidR="002C76A0" w:rsidRDefault="00D951E0" w:rsidP="00D951E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150 м2</w:t>
            </w:r>
          </w:p>
        </w:tc>
        <w:tc>
          <w:tcPr>
            <w:tcW w:w="1554" w:type="dxa"/>
          </w:tcPr>
          <w:p w:rsidR="002C76A0" w:rsidRDefault="00D951E0" w:rsidP="00C70473">
            <w:pPr>
              <w:pStyle w:val="Default"/>
              <w:rPr>
                <w:rFonts w:ascii="Arial" w:hAnsi="Arial" w:cs="Arial"/>
              </w:rPr>
            </w:pPr>
            <w:r>
              <w:rPr>
                <w:rFonts w:ascii="Arial" w:hAnsi="Arial" w:cs="Arial"/>
              </w:rPr>
              <w:t>1 объект</w:t>
            </w:r>
          </w:p>
        </w:tc>
        <w:tc>
          <w:tcPr>
            <w:tcW w:w="1554" w:type="dxa"/>
          </w:tcPr>
          <w:p w:rsidR="002C76A0" w:rsidRDefault="002C76A0" w:rsidP="00C70473">
            <w:pPr>
              <w:pStyle w:val="Default"/>
              <w:rPr>
                <w:rFonts w:ascii="Arial" w:hAnsi="Arial" w:cs="Arial"/>
              </w:rPr>
            </w:pPr>
          </w:p>
        </w:tc>
      </w:tr>
      <w:tr w:rsidR="002C76A0" w:rsidTr="002C76A0">
        <w:tc>
          <w:tcPr>
            <w:tcW w:w="543" w:type="dxa"/>
          </w:tcPr>
          <w:p w:rsidR="002C76A0" w:rsidRDefault="002C76A0" w:rsidP="00C70473">
            <w:pPr>
              <w:pStyle w:val="Default"/>
              <w:rPr>
                <w:rFonts w:ascii="Arial" w:hAnsi="Arial" w:cs="Arial"/>
              </w:rPr>
            </w:pPr>
            <w:r>
              <w:rPr>
                <w:rFonts w:ascii="Arial" w:hAnsi="Arial" w:cs="Arial"/>
              </w:rPr>
              <w:t>8</w:t>
            </w:r>
          </w:p>
        </w:tc>
        <w:tc>
          <w:tcPr>
            <w:tcW w:w="2620" w:type="dxa"/>
          </w:tcPr>
          <w:p w:rsidR="002C76A0" w:rsidRDefault="002C76A0" w:rsidP="00540811">
            <w:pPr>
              <w:pStyle w:val="Default"/>
              <w:rPr>
                <w:rFonts w:ascii="Arial" w:hAnsi="Arial" w:cs="Arial"/>
                <w:color w:val="auto"/>
              </w:rPr>
            </w:pPr>
            <w:r>
              <w:rPr>
                <w:rFonts w:ascii="Arial" w:hAnsi="Arial" w:cs="Arial"/>
              </w:rPr>
              <w:t>Благоустройство территории кладбища д.Бабье</w:t>
            </w:r>
          </w:p>
        </w:tc>
        <w:tc>
          <w:tcPr>
            <w:tcW w:w="1745" w:type="dxa"/>
          </w:tcPr>
          <w:p w:rsidR="002C76A0" w:rsidRDefault="002C76A0" w:rsidP="00C70473">
            <w:pPr>
              <w:pStyle w:val="Default"/>
              <w:rPr>
                <w:rFonts w:ascii="Arial" w:hAnsi="Arial" w:cs="Arial"/>
              </w:rPr>
            </w:pPr>
            <w:r>
              <w:rPr>
                <w:rFonts w:ascii="Arial" w:hAnsi="Arial" w:cs="Arial"/>
              </w:rPr>
              <w:t>1,35 га</w:t>
            </w:r>
          </w:p>
        </w:tc>
        <w:tc>
          <w:tcPr>
            <w:tcW w:w="1554" w:type="dxa"/>
          </w:tcPr>
          <w:p w:rsidR="002C76A0" w:rsidRDefault="00D951E0" w:rsidP="0054081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га</w:t>
            </w:r>
          </w:p>
        </w:tc>
        <w:tc>
          <w:tcPr>
            <w:tcW w:w="1554" w:type="dxa"/>
          </w:tcPr>
          <w:p w:rsidR="002C76A0" w:rsidRDefault="00D951E0" w:rsidP="00C70473">
            <w:pPr>
              <w:pStyle w:val="Default"/>
              <w:rPr>
                <w:rFonts w:ascii="Arial" w:hAnsi="Arial" w:cs="Arial"/>
              </w:rPr>
            </w:pPr>
            <w:r>
              <w:rPr>
                <w:rFonts w:ascii="Arial" w:hAnsi="Arial" w:cs="Arial"/>
              </w:rPr>
              <w:t>0,35 га</w:t>
            </w:r>
          </w:p>
        </w:tc>
        <w:tc>
          <w:tcPr>
            <w:tcW w:w="1554" w:type="dxa"/>
          </w:tcPr>
          <w:p w:rsidR="002C76A0" w:rsidRDefault="002C76A0" w:rsidP="00C70473">
            <w:pPr>
              <w:pStyle w:val="Default"/>
              <w:rPr>
                <w:rFonts w:ascii="Arial" w:hAnsi="Arial" w:cs="Arial"/>
              </w:rPr>
            </w:pPr>
          </w:p>
        </w:tc>
      </w:tr>
    </w:tbl>
    <w:p w:rsidR="0085478B" w:rsidRPr="0085478B" w:rsidRDefault="0085478B" w:rsidP="00C70473">
      <w:pPr>
        <w:pStyle w:val="Default"/>
        <w:rPr>
          <w:rFonts w:ascii="Arial" w:hAnsi="Arial" w:cs="Arial"/>
        </w:rPr>
      </w:pPr>
    </w:p>
    <w:tbl>
      <w:tblPr>
        <w:tblW w:w="9780" w:type="dxa"/>
        <w:tblBorders>
          <w:top w:val="nil"/>
          <w:left w:val="nil"/>
          <w:bottom w:val="nil"/>
          <w:right w:val="nil"/>
        </w:tblBorders>
        <w:tblLayout w:type="fixed"/>
        <w:tblLook w:val="0000"/>
      </w:tblPr>
      <w:tblGrid>
        <w:gridCol w:w="1630"/>
        <w:gridCol w:w="1630"/>
        <w:gridCol w:w="1630"/>
        <w:gridCol w:w="1630"/>
        <w:gridCol w:w="1630"/>
        <w:gridCol w:w="1630"/>
      </w:tblGrid>
      <w:tr w:rsidR="00C70473" w:rsidRPr="0085478B" w:rsidTr="002C76A0">
        <w:trPr>
          <w:trHeight w:val="245"/>
        </w:trPr>
        <w:tc>
          <w:tcPr>
            <w:tcW w:w="1630" w:type="dxa"/>
          </w:tcPr>
          <w:p w:rsidR="00C70473" w:rsidRPr="0085478B" w:rsidRDefault="00C70473">
            <w:pPr>
              <w:pStyle w:val="Default"/>
              <w:rPr>
                <w:rFonts w:ascii="Arial" w:hAnsi="Arial" w:cs="Arial"/>
              </w:rPr>
            </w:pPr>
          </w:p>
        </w:tc>
        <w:tc>
          <w:tcPr>
            <w:tcW w:w="1630" w:type="dxa"/>
          </w:tcPr>
          <w:p w:rsidR="00C70473" w:rsidRPr="0085478B" w:rsidRDefault="00C70473">
            <w:pPr>
              <w:pStyle w:val="Default"/>
              <w:rPr>
                <w:rFonts w:ascii="Arial" w:hAnsi="Arial" w:cs="Arial"/>
              </w:rPr>
            </w:pPr>
          </w:p>
        </w:tc>
        <w:tc>
          <w:tcPr>
            <w:tcW w:w="1630" w:type="dxa"/>
          </w:tcPr>
          <w:p w:rsidR="00C70473" w:rsidRPr="0085478B" w:rsidRDefault="00C70473">
            <w:pPr>
              <w:pStyle w:val="Default"/>
              <w:rPr>
                <w:rFonts w:ascii="Arial" w:hAnsi="Arial" w:cs="Arial"/>
              </w:rPr>
            </w:pPr>
          </w:p>
        </w:tc>
        <w:tc>
          <w:tcPr>
            <w:tcW w:w="1630" w:type="dxa"/>
          </w:tcPr>
          <w:p w:rsidR="00C70473" w:rsidRPr="0085478B" w:rsidRDefault="00C70473">
            <w:pPr>
              <w:pStyle w:val="Default"/>
              <w:rPr>
                <w:rFonts w:ascii="Arial" w:hAnsi="Arial" w:cs="Arial"/>
              </w:rPr>
            </w:pPr>
          </w:p>
        </w:tc>
        <w:tc>
          <w:tcPr>
            <w:tcW w:w="1630" w:type="dxa"/>
          </w:tcPr>
          <w:p w:rsidR="00C70473" w:rsidRPr="0085478B" w:rsidRDefault="00C70473">
            <w:pPr>
              <w:pStyle w:val="Default"/>
              <w:rPr>
                <w:rFonts w:ascii="Arial" w:hAnsi="Arial" w:cs="Arial"/>
              </w:rPr>
            </w:pPr>
          </w:p>
        </w:tc>
        <w:tc>
          <w:tcPr>
            <w:tcW w:w="1630" w:type="dxa"/>
          </w:tcPr>
          <w:p w:rsidR="00C70473" w:rsidRPr="0085478B" w:rsidRDefault="00C70473">
            <w:pPr>
              <w:pStyle w:val="Default"/>
              <w:rPr>
                <w:rFonts w:ascii="Arial" w:hAnsi="Arial" w:cs="Arial"/>
              </w:rPr>
            </w:pPr>
          </w:p>
        </w:tc>
      </w:tr>
    </w:tbl>
    <w:p w:rsidR="00C70473" w:rsidRDefault="00C70473" w:rsidP="006279FF">
      <w:pPr>
        <w:pStyle w:val="af9"/>
        <w:jc w:val="both"/>
        <w:rPr>
          <w:rFonts w:ascii="Arial" w:hAnsi="Arial" w:cs="Arial"/>
          <w:sz w:val="24"/>
          <w:szCs w:val="24"/>
        </w:rPr>
      </w:pPr>
    </w:p>
    <w:p w:rsidR="00540811" w:rsidRDefault="00540811" w:rsidP="006279FF">
      <w:pPr>
        <w:pStyle w:val="af9"/>
        <w:jc w:val="both"/>
        <w:rPr>
          <w:rFonts w:ascii="Arial" w:hAnsi="Arial" w:cs="Arial"/>
          <w:sz w:val="24"/>
          <w:szCs w:val="24"/>
        </w:rPr>
      </w:pPr>
    </w:p>
    <w:p w:rsidR="00540811" w:rsidRDefault="00540811" w:rsidP="006279FF">
      <w:pPr>
        <w:pStyle w:val="af9"/>
        <w:jc w:val="both"/>
        <w:rPr>
          <w:rFonts w:ascii="Arial" w:hAnsi="Arial" w:cs="Arial"/>
          <w:sz w:val="24"/>
          <w:szCs w:val="24"/>
        </w:rPr>
      </w:pPr>
    </w:p>
    <w:p w:rsidR="00540811" w:rsidRDefault="00540811" w:rsidP="006279FF">
      <w:pPr>
        <w:pStyle w:val="af9"/>
        <w:jc w:val="both"/>
        <w:rPr>
          <w:rFonts w:ascii="Arial" w:hAnsi="Arial" w:cs="Arial"/>
          <w:sz w:val="24"/>
          <w:szCs w:val="24"/>
        </w:rPr>
      </w:pPr>
    </w:p>
    <w:p w:rsidR="00540811" w:rsidRDefault="00540811" w:rsidP="006279FF">
      <w:pPr>
        <w:pStyle w:val="af9"/>
        <w:jc w:val="both"/>
        <w:rPr>
          <w:rFonts w:ascii="Arial" w:hAnsi="Arial" w:cs="Arial"/>
          <w:sz w:val="24"/>
          <w:szCs w:val="24"/>
        </w:rPr>
      </w:pPr>
    </w:p>
    <w:p w:rsidR="00540811" w:rsidRDefault="00540811" w:rsidP="006279FF">
      <w:pPr>
        <w:pStyle w:val="af9"/>
        <w:jc w:val="both"/>
        <w:rPr>
          <w:rFonts w:ascii="Arial" w:hAnsi="Arial" w:cs="Arial"/>
          <w:sz w:val="24"/>
          <w:szCs w:val="24"/>
        </w:rPr>
      </w:pPr>
    </w:p>
    <w:p w:rsidR="00C70473" w:rsidRPr="00D901A0" w:rsidRDefault="00C70473" w:rsidP="00D901A0">
      <w:pPr>
        <w:pStyle w:val="af9"/>
        <w:jc w:val="both"/>
        <w:rPr>
          <w:rFonts w:ascii="Arial" w:hAnsi="Arial" w:cs="Arial"/>
          <w:sz w:val="24"/>
          <w:szCs w:val="24"/>
        </w:rPr>
      </w:pPr>
      <w:r w:rsidRPr="00D901A0">
        <w:rPr>
          <w:rFonts w:ascii="Arial" w:hAnsi="Arial" w:cs="Arial"/>
          <w:b/>
          <w:bCs/>
          <w:sz w:val="24"/>
          <w:szCs w:val="24"/>
        </w:rPr>
        <w:lastRenderedPageBreak/>
        <w:t>6.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w:t>
      </w:r>
    </w:p>
    <w:p w:rsidR="00D901A0" w:rsidRPr="00D901A0" w:rsidRDefault="00D901A0" w:rsidP="00D901A0">
      <w:pPr>
        <w:pStyle w:val="Default"/>
        <w:ind w:firstLine="708"/>
        <w:jc w:val="both"/>
        <w:rPr>
          <w:rFonts w:ascii="Arial" w:hAnsi="Arial" w:cs="Arial"/>
        </w:rPr>
      </w:pPr>
      <w:r w:rsidRPr="00D901A0">
        <w:rPr>
          <w:rFonts w:ascii="Arial" w:hAnsi="Arial" w:cs="Arial"/>
        </w:rPr>
        <w:t>Программа реализуется на всей терр</w:t>
      </w:r>
      <w:r>
        <w:rPr>
          <w:rFonts w:ascii="Arial" w:hAnsi="Arial" w:cs="Arial"/>
        </w:rPr>
        <w:t>итории Выдропужского</w:t>
      </w:r>
      <w:r w:rsidRPr="00D901A0">
        <w:rPr>
          <w:rFonts w:ascii="Arial" w:hAnsi="Arial" w:cs="Arial"/>
        </w:rPr>
        <w:t xml:space="preserve"> сельского поселения. Контроль за исполнением Программы осуще</w:t>
      </w:r>
      <w:r>
        <w:rPr>
          <w:rFonts w:ascii="Arial" w:hAnsi="Arial" w:cs="Arial"/>
        </w:rPr>
        <w:t>ствляет Администрация Выдропужского</w:t>
      </w:r>
      <w:r w:rsidRPr="00D901A0">
        <w:rPr>
          <w:rFonts w:ascii="Arial" w:hAnsi="Arial" w:cs="Arial"/>
        </w:rPr>
        <w:t xml:space="preserve"> сельского поселения. </w:t>
      </w:r>
    </w:p>
    <w:p w:rsidR="00D901A0" w:rsidRPr="00D901A0" w:rsidRDefault="00D901A0" w:rsidP="00D901A0">
      <w:pPr>
        <w:pStyle w:val="Default"/>
        <w:ind w:firstLine="708"/>
        <w:jc w:val="both"/>
        <w:rPr>
          <w:rFonts w:ascii="Arial" w:hAnsi="Arial" w:cs="Arial"/>
        </w:rPr>
      </w:pPr>
      <w:r w:rsidRPr="00D901A0">
        <w:rPr>
          <w:rFonts w:ascii="Arial" w:hAnsi="Arial" w:cs="Arial"/>
        </w:rPr>
        <w:t xml:space="preserve">Организационная структура управления Программой базируется на существующей системе представительной и исполнительной власти поселения. </w:t>
      </w:r>
    </w:p>
    <w:p w:rsidR="00D901A0" w:rsidRPr="00D901A0" w:rsidRDefault="00D901A0" w:rsidP="00D901A0">
      <w:pPr>
        <w:pStyle w:val="Default"/>
        <w:ind w:firstLine="708"/>
        <w:jc w:val="both"/>
        <w:rPr>
          <w:rFonts w:ascii="Arial" w:hAnsi="Arial" w:cs="Arial"/>
        </w:rPr>
      </w:pPr>
      <w:r w:rsidRPr="00D901A0">
        <w:rPr>
          <w:rFonts w:ascii="Arial" w:hAnsi="Arial" w:cs="Arial"/>
        </w:rPr>
        <w:t xml:space="preserve">Выполнение оперативных функций по реализации Программы возлагается на специалистов администрации поселения </w:t>
      </w:r>
    </w:p>
    <w:p w:rsidR="00D901A0" w:rsidRPr="00D901A0" w:rsidRDefault="00D901A0" w:rsidP="00D901A0">
      <w:pPr>
        <w:pStyle w:val="Default"/>
        <w:ind w:firstLine="708"/>
        <w:jc w:val="both"/>
        <w:rPr>
          <w:rFonts w:ascii="Arial" w:hAnsi="Arial" w:cs="Arial"/>
        </w:rPr>
      </w:pPr>
      <w:r w:rsidRPr="00D901A0">
        <w:rPr>
          <w:rFonts w:ascii="Arial" w:hAnsi="Arial" w:cs="Arial"/>
        </w:rPr>
        <w:t xml:space="preserve">Исполнители мероприятий Программы ежеквартально до 15 числа месяца, следующего за отчетным периодом, информируют Администрацию поселения о ходе выполнения Программы. Для оценки эффективности реализации Программы Администрацией поселения проводится ежегодный мониторинг. </w:t>
      </w:r>
    </w:p>
    <w:p w:rsidR="00D901A0" w:rsidRPr="00D901A0" w:rsidRDefault="00D901A0" w:rsidP="00D901A0">
      <w:pPr>
        <w:pStyle w:val="Default"/>
        <w:ind w:firstLine="708"/>
        <w:jc w:val="both"/>
        <w:rPr>
          <w:rFonts w:ascii="Arial" w:hAnsi="Arial" w:cs="Arial"/>
        </w:rPr>
      </w:pPr>
      <w:r w:rsidRPr="00D901A0">
        <w:rPr>
          <w:rFonts w:ascii="Arial" w:hAnsi="Arial" w:cs="Arial"/>
        </w:rPr>
        <w:t xml:space="preserve">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w:t>
      </w:r>
    </w:p>
    <w:p w:rsidR="00D901A0" w:rsidRPr="00D901A0" w:rsidRDefault="00D901A0" w:rsidP="00D901A0">
      <w:pPr>
        <w:pStyle w:val="Default"/>
        <w:ind w:firstLine="708"/>
        <w:jc w:val="both"/>
        <w:rPr>
          <w:rFonts w:ascii="Arial" w:hAnsi="Arial" w:cs="Arial"/>
        </w:rPr>
      </w:pPr>
      <w:r w:rsidRPr="00D901A0">
        <w:rPr>
          <w:rFonts w:ascii="Arial" w:hAnsi="Arial" w:cs="Arial"/>
        </w:rPr>
        <w:t xml:space="preserve">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D901A0" w:rsidRPr="00D901A0" w:rsidRDefault="00D901A0" w:rsidP="00D901A0">
      <w:pPr>
        <w:autoSpaceDE w:val="0"/>
        <w:autoSpaceDN w:val="0"/>
        <w:adjustRightInd w:val="0"/>
        <w:spacing w:after="0" w:line="240" w:lineRule="auto"/>
        <w:ind w:firstLine="708"/>
        <w:jc w:val="both"/>
        <w:rPr>
          <w:rFonts w:ascii="Arial" w:hAnsi="Arial" w:cs="Arial"/>
          <w:color w:val="000000"/>
          <w:sz w:val="24"/>
          <w:szCs w:val="24"/>
        </w:rPr>
      </w:pPr>
      <w:r w:rsidRPr="00D901A0">
        <w:rPr>
          <w:rFonts w:ascii="Arial" w:hAnsi="Arial" w:cs="Arial"/>
          <w:color w:val="000000"/>
          <w:sz w:val="24"/>
          <w:szCs w:val="24"/>
        </w:rPr>
        <w:t xml:space="preserve">Мониторинг Программы комплексного развития социальной инфраструктуры Успенского сельского поселения предусматривает сопоставление и сравнение значений показателей во временном аспекте. </w:t>
      </w:r>
    </w:p>
    <w:p w:rsidR="00D901A0" w:rsidRPr="00D901A0" w:rsidRDefault="00D901A0" w:rsidP="00D901A0">
      <w:pPr>
        <w:spacing w:after="0" w:line="240" w:lineRule="auto"/>
        <w:ind w:firstLine="708"/>
        <w:jc w:val="both"/>
        <w:rPr>
          <w:rFonts w:ascii="Arial" w:hAnsi="Arial" w:cs="Arial"/>
          <w:color w:val="000000"/>
          <w:sz w:val="24"/>
          <w:szCs w:val="24"/>
        </w:rPr>
      </w:pPr>
      <w:r w:rsidRPr="00D901A0">
        <w:rPr>
          <w:rFonts w:ascii="Arial" w:hAnsi="Arial" w:cs="Arial"/>
          <w:color w:val="000000"/>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w:t>
      </w:r>
    </w:p>
    <w:p w:rsidR="00D901A0" w:rsidRPr="00D901A0" w:rsidRDefault="00D901A0" w:rsidP="00D901A0">
      <w:pPr>
        <w:pStyle w:val="17"/>
        <w:jc w:val="both"/>
        <w:rPr>
          <w:rFonts w:ascii="Arial" w:hAnsi="Arial" w:cs="Arial"/>
          <w:b/>
          <w:bCs/>
          <w:color w:val="000000"/>
          <w:kern w:val="36"/>
          <w:sz w:val="24"/>
          <w:szCs w:val="24"/>
        </w:rPr>
      </w:pPr>
    </w:p>
    <w:p w:rsidR="00A124BC" w:rsidRPr="00964F7E" w:rsidRDefault="00A124BC" w:rsidP="006279FF">
      <w:pPr>
        <w:pStyle w:val="af9"/>
        <w:jc w:val="both"/>
        <w:rPr>
          <w:rFonts w:ascii="Arial" w:hAnsi="Arial" w:cs="Arial"/>
          <w:sz w:val="24"/>
          <w:szCs w:val="24"/>
        </w:rPr>
      </w:pPr>
    </w:p>
    <w:p w:rsidR="00A124BC" w:rsidRPr="00964F7E" w:rsidRDefault="0085478B" w:rsidP="006279FF">
      <w:pPr>
        <w:pStyle w:val="af9"/>
        <w:jc w:val="both"/>
        <w:rPr>
          <w:rFonts w:ascii="Arial" w:hAnsi="Arial" w:cs="Arial"/>
          <w:b/>
          <w:sz w:val="24"/>
          <w:szCs w:val="24"/>
        </w:rPr>
      </w:pPr>
      <w:r>
        <w:rPr>
          <w:rFonts w:ascii="Arial" w:hAnsi="Arial" w:cs="Arial"/>
          <w:b/>
          <w:sz w:val="24"/>
          <w:szCs w:val="24"/>
        </w:rPr>
        <w:t>7</w:t>
      </w:r>
      <w:r w:rsidR="00540811">
        <w:rPr>
          <w:rFonts w:ascii="Arial" w:hAnsi="Arial" w:cs="Arial"/>
          <w:b/>
          <w:sz w:val="24"/>
          <w:szCs w:val="24"/>
        </w:rPr>
        <w:t>. ЗАКЛЮЧЕНИЕ</w:t>
      </w:r>
    </w:p>
    <w:p w:rsidR="00A124BC" w:rsidRPr="00964F7E" w:rsidRDefault="00A124BC" w:rsidP="006279FF">
      <w:pPr>
        <w:pStyle w:val="af9"/>
        <w:jc w:val="both"/>
        <w:rPr>
          <w:rFonts w:ascii="Arial" w:hAnsi="Arial" w:cs="Arial"/>
          <w:sz w:val="24"/>
          <w:szCs w:val="24"/>
        </w:rPr>
      </w:pPr>
      <w:r w:rsidRPr="00964F7E">
        <w:rPr>
          <w:rFonts w:ascii="Arial" w:hAnsi="Arial" w:cs="Arial"/>
          <w:sz w:val="24"/>
          <w:szCs w:val="24"/>
        </w:rPr>
        <w:t>Реализация Программы строится на сочетании функций, традиционных для органов управления поселением (оперативное управление функционирование</w:t>
      </w:r>
      <w:r w:rsidR="00FB038E" w:rsidRPr="00964F7E">
        <w:rPr>
          <w:rFonts w:ascii="Arial" w:hAnsi="Arial" w:cs="Arial"/>
          <w:sz w:val="24"/>
          <w:szCs w:val="24"/>
        </w:rPr>
        <w:t xml:space="preserve">м и развитием систем поселения) </w:t>
      </w:r>
      <w:r w:rsidRPr="00964F7E">
        <w:rPr>
          <w:rFonts w:ascii="Arial" w:hAnsi="Arial" w:cs="Arial"/>
          <w:sz w:val="24"/>
          <w:szCs w:val="24"/>
        </w:rPr>
        <w:t xml:space="preserve"> и новых (нетрадиционных) функций: интеграция субъектов, ведомств, установлени</w:t>
      </w:r>
      <w:r w:rsidR="00FB038E" w:rsidRPr="00964F7E">
        <w:rPr>
          <w:rFonts w:ascii="Arial" w:hAnsi="Arial" w:cs="Arial"/>
          <w:sz w:val="24"/>
          <w:szCs w:val="24"/>
        </w:rPr>
        <w:t>е</w:t>
      </w:r>
      <w:r w:rsidRPr="00964F7E">
        <w:rPr>
          <w:rFonts w:ascii="Arial" w:hAnsi="Arial" w:cs="Arial"/>
          <w:sz w:val="24"/>
          <w:szCs w:val="24"/>
        </w:rPr>
        <w:t xml:space="preserve">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A124BC" w:rsidRPr="00964F7E" w:rsidRDefault="00A124BC" w:rsidP="006279FF">
      <w:pPr>
        <w:pStyle w:val="af9"/>
        <w:jc w:val="both"/>
        <w:rPr>
          <w:rFonts w:ascii="Arial" w:hAnsi="Arial" w:cs="Arial"/>
          <w:sz w:val="24"/>
          <w:szCs w:val="24"/>
        </w:rPr>
      </w:pPr>
      <w:r w:rsidRPr="00964F7E">
        <w:rPr>
          <w:rFonts w:ascii="Arial" w:hAnsi="Arial" w:cs="Arial"/>
          <w:sz w:val="24"/>
          <w:szCs w:val="24"/>
        </w:rPr>
        <w:t>Ожидаемые результаты:</w:t>
      </w:r>
    </w:p>
    <w:p w:rsidR="00A124BC" w:rsidRPr="00964F7E" w:rsidRDefault="00A124BC" w:rsidP="006279FF">
      <w:pPr>
        <w:pStyle w:val="af9"/>
        <w:jc w:val="both"/>
        <w:rPr>
          <w:rFonts w:ascii="Arial" w:hAnsi="Arial" w:cs="Arial"/>
          <w:sz w:val="24"/>
          <w:szCs w:val="24"/>
        </w:rPr>
      </w:pPr>
      <w:r w:rsidRPr="00964F7E">
        <w:rPr>
          <w:rFonts w:ascii="Arial" w:hAnsi="Arial" w:cs="Arial"/>
          <w:sz w:val="24"/>
          <w:szCs w:val="24"/>
        </w:rPr>
        <w:t xml:space="preserve">         За период осуществления Программы будет создана база для реализации стратегических направлений развития поселения: </w:t>
      </w:r>
    </w:p>
    <w:p w:rsidR="00A124BC" w:rsidRPr="00964F7E" w:rsidRDefault="00FB038E" w:rsidP="006279FF">
      <w:pPr>
        <w:pStyle w:val="af9"/>
        <w:jc w:val="both"/>
        <w:rPr>
          <w:rFonts w:ascii="Arial" w:hAnsi="Arial" w:cs="Arial"/>
          <w:sz w:val="24"/>
          <w:szCs w:val="24"/>
        </w:rPr>
      </w:pPr>
      <w:r w:rsidRPr="00964F7E">
        <w:rPr>
          <w:rFonts w:ascii="Arial" w:hAnsi="Arial" w:cs="Arial"/>
          <w:sz w:val="24"/>
          <w:szCs w:val="24"/>
        </w:rPr>
        <w:t xml:space="preserve">- </w:t>
      </w:r>
      <w:r w:rsidR="00A124BC" w:rsidRPr="00964F7E">
        <w:rPr>
          <w:rFonts w:ascii="Arial" w:hAnsi="Arial" w:cs="Arial"/>
          <w:sz w:val="24"/>
          <w:szCs w:val="24"/>
        </w:rPr>
        <w:t xml:space="preserve">строительство </w:t>
      </w:r>
      <w:r w:rsidR="0085478B">
        <w:rPr>
          <w:rFonts w:ascii="Arial" w:hAnsi="Arial" w:cs="Arial"/>
          <w:sz w:val="24"/>
          <w:szCs w:val="24"/>
        </w:rPr>
        <w:t xml:space="preserve">модульных объектов здравоохранения </w:t>
      </w:r>
      <w:r w:rsidR="0085478B" w:rsidRPr="00964F7E">
        <w:rPr>
          <w:rFonts w:ascii="Arial" w:hAnsi="Arial" w:cs="Arial"/>
          <w:sz w:val="24"/>
          <w:szCs w:val="24"/>
        </w:rPr>
        <w:t>будет способствовать формированию здорового образа жизни среди населения</w:t>
      </w:r>
      <w:r w:rsidR="00A124BC" w:rsidRPr="00964F7E">
        <w:rPr>
          <w:rFonts w:ascii="Arial" w:hAnsi="Arial" w:cs="Arial"/>
          <w:sz w:val="24"/>
          <w:szCs w:val="24"/>
        </w:rPr>
        <w:t xml:space="preserve">; </w:t>
      </w:r>
    </w:p>
    <w:p w:rsidR="00A124BC" w:rsidRPr="00964F7E" w:rsidRDefault="00FB038E" w:rsidP="006279FF">
      <w:pPr>
        <w:pStyle w:val="af9"/>
        <w:jc w:val="both"/>
        <w:rPr>
          <w:rFonts w:ascii="Arial" w:hAnsi="Arial" w:cs="Arial"/>
          <w:sz w:val="24"/>
          <w:szCs w:val="24"/>
        </w:rPr>
      </w:pPr>
      <w:r w:rsidRPr="00964F7E">
        <w:rPr>
          <w:rFonts w:ascii="Arial" w:hAnsi="Arial" w:cs="Arial"/>
          <w:sz w:val="24"/>
          <w:szCs w:val="24"/>
        </w:rPr>
        <w:t xml:space="preserve">- </w:t>
      </w:r>
      <w:r w:rsidR="00A124BC" w:rsidRPr="00964F7E">
        <w:rPr>
          <w:rFonts w:ascii="Arial" w:hAnsi="Arial" w:cs="Arial"/>
          <w:sz w:val="24"/>
          <w:szCs w:val="24"/>
        </w:rPr>
        <w:t>улучшение культурно-досуговой  деятельности, позволит приобщить широкие слои населения к культурно-историческому наследию;</w:t>
      </w:r>
    </w:p>
    <w:p w:rsidR="00A124BC" w:rsidRPr="00964F7E" w:rsidRDefault="00E12B51" w:rsidP="006279FF">
      <w:pPr>
        <w:pStyle w:val="af9"/>
        <w:jc w:val="both"/>
        <w:rPr>
          <w:rFonts w:ascii="Arial" w:hAnsi="Arial" w:cs="Arial"/>
          <w:sz w:val="24"/>
          <w:szCs w:val="24"/>
        </w:rPr>
      </w:pPr>
      <w:r w:rsidRPr="00964F7E">
        <w:rPr>
          <w:rFonts w:ascii="Arial" w:hAnsi="Arial" w:cs="Arial"/>
          <w:sz w:val="24"/>
          <w:szCs w:val="24"/>
        </w:rPr>
        <w:t xml:space="preserve">- </w:t>
      </w:r>
      <w:r w:rsidR="00A124BC" w:rsidRPr="00964F7E">
        <w:rPr>
          <w:rFonts w:ascii="Arial" w:hAnsi="Arial" w:cs="Arial"/>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A124BC" w:rsidRPr="00964F7E" w:rsidRDefault="00E12B51" w:rsidP="006279FF">
      <w:pPr>
        <w:pStyle w:val="af9"/>
        <w:jc w:val="both"/>
        <w:rPr>
          <w:rFonts w:ascii="Arial" w:hAnsi="Arial" w:cs="Arial"/>
          <w:sz w:val="24"/>
          <w:szCs w:val="24"/>
        </w:rPr>
      </w:pPr>
      <w:r w:rsidRPr="00964F7E">
        <w:rPr>
          <w:rFonts w:ascii="Arial" w:hAnsi="Arial" w:cs="Arial"/>
          <w:sz w:val="24"/>
          <w:szCs w:val="24"/>
        </w:rPr>
        <w:t xml:space="preserve">- </w:t>
      </w:r>
      <w:r w:rsidR="00A124BC" w:rsidRPr="00964F7E">
        <w:rPr>
          <w:rFonts w:ascii="Arial" w:hAnsi="Arial" w:cs="Arial"/>
          <w:sz w:val="24"/>
          <w:szCs w:val="24"/>
        </w:rPr>
        <w:t>привлечени</w:t>
      </w:r>
      <w:r w:rsidRPr="00964F7E">
        <w:rPr>
          <w:rFonts w:ascii="Arial" w:hAnsi="Arial" w:cs="Arial"/>
          <w:sz w:val="24"/>
          <w:szCs w:val="24"/>
        </w:rPr>
        <w:t>е</w:t>
      </w:r>
      <w:r w:rsidR="00A124BC" w:rsidRPr="00964F7E">
        <w:rPr>
          <w:rFonts w:ascii="Arial" w:hAnsi="Arial" w:cs="Arial"/>
          <w:sz w:val="24"/>
          <w:szCs w:val="24"/>
        </w:rPr>
        <w:t xml:space="preserve"> внебюджетных инвестиций в экономику поселения;</w:t>
      </w:r>
    </w:p>
    <w:p w:rsidR="00A124BC" w:rsidRPr="00964F7E" w:rsidRDefault="00E12B51" w:rsidP="006279FF">
      <w:pPr>
        <w:pStyle w:val="af9"/>
        <w:jc w:val="both"/>
        <w:rPr>
          <w:rFonts w:ascii="Arial" w:hAnsi="Arial" w:cs="Arial"/>
          <w:sz w:val="24"/>
          <w:szCs w:val="24"/>
        </w:rPr>
      </w:pPr>
      <w:r w:rsidRPr="00964F7E">
        <w:rPr>
          <w:rFonts w:ascii="Arial" w:hAnsi="Arial" w:cs="Arial"/>
          <w:sz w:val="24"/>
          <w:szCs w:val="24"/>
        </w:rPr>
        <w:lastRenderedPageBreak/>
        <w:t xml:space="preserve">- </w:t>
      </w:r>
      <w:r w:rsidR="00A124BC" w:rsidRPr="00964F7E">
        <w:rPr>
          <w:rFonts w:ascii="Arial" w:hAnsi="Arial" w:cs="Arial"/>
          <w:sz w:val="24"/>
          <w:szCs w:val="24"/>
        </w:rPr>
        <w:t>повышени</w:t>
      </w:r>
      <w:r w:rsidRPr="00964F7E">
        <w:rPr>
          <w:rFonts w:ascii="Arial" w:hAnsi="Arial" w:cs="Arial"/>
          <w:sz w:val="24"/>
          <w:szCs w:val="24"/>
        </w:rPr>
        <w:t>е</w:t>
      </w:r>
      <w:r w:rsidR="00A124BC" w:rsidRPr="00964F7E">
        <w:rPr>
          <w:rFonts w:ascii="Arial" w:hAnsi="Arial" w:cs="Arial"/>
          <w:sz w:val="24"/>
          <w:szCs w:val="24"/>
        </w:rPr>
        <w:t xml:space="preserve"> благоустройства поселения;</w:t>
      </w:r>
    </w:p>
    <w:p w:rsidR="00A124BC" w:rsidRPr="00964F7E" w:rsidRDefault="00E12B51" w:rsidP="006279FF">
      <w:pPr>
        <w:pStyle w:val="af9"/>
        <w:jc w:val="both"/>
        <w:rPr>
          <w:rFonts w:ascii="Arial" w:hAnsi="Arial" w:cs="Arial"/>
          <w:sz w:val="24"/>
          <w:szCs w:val="24"/>
        </w:rPr>
      </w:pPr>
      <w:r w:rsidRPr="00964F7E">
        <w:rPr>
          <w:rFonts w:ascii="Arial" w:hAnsi="Arial" w:cs="Arial"/>
          <w:sz w:val="24"/>
          <w:szCs w:val="24"/>
        </w:rPr>
        <w:t xml:space="preserve">- </w:t>
      </w:r>
      <w:r w:rsidR="00A124BC" w:rsidRPr="00964F7E">
        <w:rPr>
          <w:rFonts w:ascii="Arial" w:hAnsi="Arial" w:cs="Arial"/>
          <w:sz w:val="24"/>
          <w:szCs w:val="24"/>
        </w:rPr>
        <w:t>формировани</w:t>
      </w:r>
      <w:r w:rsidRPr="00964F7E">
        <w:rPr>
          <w:rFonts w:ascii="Arial" w:hAnsi="Arial" w:cs="Arial"/>
          <w:sz w:val="24"/>
          <w:szCs w:val="24"/>
        </w:rPr>
        <w:t>е</w:t>
      </w:r>
      <w:r w:rsidR="00A124BC" w:rsidRPr="00964F7E">
        <w:rPr>
          <w:rFonts w:ascii="Arial" w:hAnsi="Arial" w:cs="Arial"/>
          <w:sz w:val="24"/>
          <w:szCs w:val="24"/>
        </w:rPr>
        <w:t xml:space="preserve"> современного привлекательного имиджа поселения. </w:t>
      </w:r>
    </w:p>
    <w:p w:rsidR="00A124BC" w:rsidRPr="00964F7E" w:rsidRDefault="00A124BC" w:rsidP="006279FF">
      <w:pPr>
        <w:pStyle w:val="af9"/>
        <w:jc w:val="both"/>
        <w:rPr>
          <w:rFonts w:ascii="Arial" w:hAnsi="Arial" w:cs="Arial"/>
          <w:sz w:val="24"/>
          <w:szCs w:val="24"/>
        </w:rPr>
      </w:pPr>
      <w:r w:rsidRPr="00964F7E">
        <w:rPr>
          <w:rFonts w:ascii="Arial" w:hAnsi="Arial" w:cs="Arial"/>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w:t>
      </w:r>
      <w:r w:rsidR="00E12B51" w:rsidRPr="00964F7E">
        <w:rPr>
          <w:rFonts w:ascii="Arial" w:hAnsi="Arial" w:cs="Arial"/>
          <w:sz w:val="24"/>
          <w:szCs w:val="24"/>
        </w:rPr>
        <w:t>ы</w:t>
      </w:r>
      <w:r w:rsidRPr="00964F7E">
        <w:rPr>
          <w:rFonts w:ascii="Arial" w:hAnsi="Arial" w:cs="Arial"/>
          <w:sz w:val="24"/>
          <w:szCs w:val="24"/>
        </w:rPr>
        <w:t>, эффективное использовани</w:t>
      </w:r>
      <w:r w:rsidR="00E12B51" w:rsidRPr="00964F7E">
        <w:rPr>
          <w:rFonts w:ascii="Arial" w:hAnsi="Arial" w:cs="Arial"/>
          <w:sz w:val="24"/>
          <w:szCs w:val="24"/>
        </w:rPr>
        <w:t>е бюджетных средств и имущества,</w:t>
      </w:r>
      <w:r w:rsidRPr="00964F7E">
        <w:rPr>
          <w:rFonts w:ascii="Arial" w:hAnsi="Arial" w:cs="Arial"/>
          <w:sz w:val="24"/>
          <w:szCs w:val="24"/>
        </w:rPr>
        <w:t xml:space="preserve"> улучшение благоустройства территории.</w:t>
      </w:r>
    </w:p>
    <w:p w:rsidR="00A124BC" w:rsidRPr="00964F7E" w:rsidRDefault="00A124BC" w:rsidP="006279FF">
      <w:pPr>
        <w:pStyle w:val="af9"/>
        <w:jc w:val="both"/>
        <w:rPr>
          <w:rFonts w:ascii="Arial" w:hAnsi="Arial" w:cs="Arial"/>
          <w:sz w:val="24"/>
          <w:szCs w:val="24"/>
        </w:rPr>
      </w:pPr>
      <w:r w:rsidRPr="00964F7E">
        <w:rPr>
          <w:rFonts w:ascii="Arial" w:hAnsi="Arial" w:cs="Arial"/>
          <w:sz w:val="24"/>
          <w:szCs w:val="24"/>
        </w:rPr>
        <w:t xml:space="preserve">Реализация Программы позволит: </w:t>
      </w:r>
    </w:p>
    <w:p w:rsidR="00A124BC" w:rsidRPr="00964F7E" w:rsidRDefault="00A124BC" w:rsidP="006279FF">
      <w:pPr>
        <w:pStyle w:val="af9"/>
        <w:jc w:val="both"/>
        <w:rPr>
          <w:rFonts w:ascii="Arial" w:hAnsi="Arial" w:cs="Arial"/>
          <w:sz w:val="24"/>
          <w:szCs w:val="24"/>
        </w:rPr>
      </w:pPr>
      <w:r w:rsidRPr="00964F7E">
        <w:rPr>
          <w:rFonts w:ascii="Arial" w:hAnsi="Arial" w:cs="Arial"/>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A124BC" w:rsidRPr="00964F7E" w:rsidRDefault="00A124BC" w:rsidP="006279FF">
      <w:pPr>
        <w:pStyle w:val="af9"/>
        <w:jc w:val="both"/>
        <w:rPr>
          <w:rFonts w:ascii="Arial" w:hAnsi="Arial" w:cs="Arial"/>
          <w:sz w:val="24"/>
          <w:szCs w:val="24"/>
        </w:rPr>
      </w:pPr>
      <w:r w:rsidRPr="00964F7E">
        <w:rPr>
          <w:rFonts w:ascii="Arial" w:hAnsi="Arial" w:cs="Arial"/>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A124BC" w:rsidRPr="00964F7E" w:rsidRDefault="00A124BC" w:rsidP="006279FF">
      <w:pPr>
        <w:pStyle w:val="af9"/>
        <w:jc w:val="both"/>
        <w:rPr>
          <w:rFonts w:ascii="Arial" w:hAnsi="Arial" w:cs="Arial"/>
          <w:sz w:val="24"/>
          <w:szCs w:val="24"/>
        </w:rPr>
      </w:pPr>
      <w:r w:rsidRPr="00964F7E">
        <w:rPr>
          <w:rFonts w:ascii="Arial" w:hAnsi="Arial" w:cs="Arial"/>
          <w:sz w:val="24"/>
          <w:szCs w:val="24"/>
        </w:rPr>
        <w:t>3) повысить степень социального согласия, укрепить авторитет органов местного самоуправления.</w:t>
      </w:r>
    </w:p>
    <w:p w:rsidR="00A124BC" w:rsidRPr="00964F7E" w:rsidRDefault="00A124BC" w:rsidP="006279FF">
      <w:pPr>
        <w:pStyle w:val="af9"/>
        <w:jc w:val="both"/>
        <w:rPr>
          <w:rFonts w:ascii="Arial" w:hAnsi="Arial" w:cs="Arial"/>
          <w:sz w:val="24"/>
          <w:szCs w:val="24"/>
        </w:rPr>
      </w:pPr>
      <w:r w:rsidRPr="00964F7E">
        <w:rPr>
          <w:rFonts w:ascii="Arial" w:hAnsi="Arial" w:cs="Arial"/>
          <w:sz w:val="24"/>
          <w:szCs w:val="24"/>
        </w:rPr>
        <w:t xml:space="preserve">Социальная стабильность и экономический рост в </w:t>
      </w:r>
      <w:r w:rsidR="00E12B51" w:rsidRPr="00964F7E">
        <w:rPr>
          <w:rFonts w:ascii="Arial" w:hAnsi="Arial" w:cs="Arial"/>
          <w:sz w:val="24"/>
          <w:szCs w:val="24"/>
        </w:rPr>
        <w:t>сель</w:t>
      </w:r>
      <w:r w:rsidRPr="00964F7E">
        <w:rPr>
          <w:rFonts w:ascii="Arial" w:hAnsi="Arial" w:cs="Arial"/>
          <w:sz w:val="24"/>
          <w:szCs w:val="24"/>
        </w:rPr>
        <w:t xml:space="preserve">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A124BC" w:rsidRPr="006279FF" w:rsidRDefault="00A124BC" w:rsidP="0085478B">
      <w:pPr>
        <w:pStyle w:val="af9"/>
        <w:jc w:val="both"/>
        <w:rPr>
          <w:rFonts w:ascii="Arial" w:hAnsi="Arial" w:cs="Arial"/>
          <w:sz w:val="24"/>
          <w:szCs w:val="24"/>
        </w:rPr>
      </w:pPr>
      <w:r w:rsidRPr="00964F7E">
        <w:rPr>
          <w:rFonts w:ascii="Arial" w:hAnsi="Arial" w:cs="Arial"/>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w:t>
      </w:r>
    </w:p>
    <w:sectPr w:rsidR="00A124BC" w:rsidRPr="006279FF" w:rsidSect="00C7047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541" w:rsidRDefault="00033541" w:rsidP="00C66272">
      <w:pPr>
        <w:spacing w:after="0" w:line="240" w:lineRule="auto"/>
      </w:pPr>
      <w:r>
        <w:separator/>
      </w:r>
    </w:p>
  </w:endnote>
  <w:endnote w:type="continuationSeparator" w:id="1">
    <w:p w:rsidR="00033541" w:rsidRDefault="00033541" w:rsidP="00C66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2891"/>
      <w:docPartObj>
        <w:docPartGallery w:val="Page Numbers (Bottom of Page)"/>
        <w:docPartUnique/>
      </w:docPartObj>
    </w:sdtPr>
    <w:sdtContent>
      <w:p w:rsidR="00D03742" w:rsidRDefault="003E7F3C">
        <w:pPr>
          <w:pStyle w:val="af4"/>
          <w:jc w:val="right"/>
        </w:pPr>
        <w:fldSimple w:instr=" PAGE   \* MERGEFORMAT ">
          <w:r w:rsidR="00D33BDB">
            <w:rPr>
              <w:noProof/>
            </w:rPr>
            <w:t>1</w:t>
          </w:r>
        </w:fldSimple>
      </w:p>
    </w:sdtContent>
  </w:sdt>
  <w:p w:rsidR="00D03742" w:rsidRDefault="00D0374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541" w:rsidRDefault="00033541" w:rsidP="00C66272">
      <w:pPr>
        <w:spacing w:after="0" w:line="240" w:lineRule="auto"/>
      </w:pPr>
      <w:r>
        <w:separator/>
      </w:r>
    </w:p>
  </w:footnote>
  <w:footnote w:type="continuationSeparator" w:id="1">
    <w:p w:rsidR="00033541" w:rsidRDefault="00033541" w:rsidP="00C66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0C573A"/>
    <w:multiLevelType w:val="hybridMultilevel"/>
    <w:tmpl w:val="E1194D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4">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6">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D85861"/>
    <w:multiLevelType w:val="hybridMultilevel"/>
    <w:tmpl w:val="24853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9CA4534"/>
    <w:multiLevelType w:val="hybridMultilevel"/>
    <w:tmpl w:val="4F2A5364"/>
    <w:lvl w:ilvl="0" w:tplc="38E29630">
      <w:start w:val="1"/>
      <w:numFmt w:val="decimal"/>
      <w:lvlText w:val="%1."/>
      <w:lvlJc w:val="left"/>
      <w:pPr>
        <w:tabs>
          <w:tab w:val="num" w:pos="927"/>
        </w:tabs>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BDED2F"/>
    <w:multiLevelType w:val="hybridMultilevel"/>
    <w:tmpl w:val="D893C2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FD7EA4"/>
    <w:multiLevelType w:val="multilevel"/>
    <w:tmpl w:val="583C58A6"/>
    <w:lvl w:ilvl="0">
      <w:numFmt w:val="decimal"/>
      <w:lvlText w:val="%1."/>
      <w:lvlJc w:val="left"/>
      <w:pPr>
        <w:ind w:left="555" w:hanging="555"/>
      </w:pPr>
      <w:rPr>
        <w:sz w:val="32"/>
        <w:szCs w:val="32"/>
      </w:rPr>
    </w:lvl>
    <w:lvl w:ilvl="1">
      <w:start w:val="1"/>
      <w:numFmt w:val="decimal"/>
      <w:lvlText w:val="%1.%2."/>
      <w:lvlJc w:val="left"/>
      <w:pPr>
        <w:ind w:left="1095" w:hanging="55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nsid w:val="1ABE2DF9"/>
    <w:multiLevelType w:val="hybridMultilevel"/>
    <w:tmpl w:val="3962D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E841E4"/>
    <w:multiLevelType w:val="hybridMultilevel"/>
    <w:tmpl w:val="317A9A26"/>
    <w:lvl w:ilvl="0" w:tplc="BAAE5C16">
      <w:start w:val="1"/>
      <w:numFmt w:val="bullet"/>
      <w:lvlText w:val="-"/>
      <w:lvlJc w:val="left"/>
      <w:pPr>
        <w:ind w:left="1429"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E0A7A86"/>
    <w:multiLevelType w:val="hybridMultilevel"/>
    <w:tmpl w:val="3B00D648"/>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74FCA"/>
    <w:multiLevelType w:val="hybridMultilevel"/>
    <w:tmpl w:val="5978AE6A"/>
    <w:lvl w:ilvl="0" w:tplc="197269AC">
      <w:start w:val="1"/>
      <w:numFmt w:val="decimal"/>
      <w:lvlText w:val="%1."/>
      <w:lvlJc w:val="left"/>
      <w:pPr>
        <w:tabs>
          <w:tab w:val="num" w:pos="927"/>
        </w:tabs>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F758E8"/>
    <w:multiLevelType w:val="hybridMultilevel"/>
    <w:tmpl w:val="C06C9AF6"/>
    <w:lvl w:ilvl="0" w:tplc="5F7EEA64">
      <w:start w:val="1"/>
      <w:numFmt w:val="decimal"/>
      <w:lvlText w:val="%1."/>
      <w:lvlJc w:val="left"/>
      <w:pPr>
        <w:tabs>
          <w:tab w:val="num" w:pos="927"/>
        </w:tabs>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135AE8"/>
    <w:multiLevelType w:val="hybridMultilevel"/>
    <w:tmpl w:val="A2CE287C"/>
    <w:lvl w:ilvl="0" w:tplc="C71882F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4A90CC1"/>
    <w:multiLevelType w:val="hybridMultilevel"/>
    <w:tmpl w:val="0C5A3B9C"/>
    <w:lvl w:ilvl="0" w:tplc="4F1A18D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1D7933"/>
    <w:multiLevelType w:val="hybridMultilevel"/>
    <w:tmpl w:val="BE903D6E"/>
    <w:lvl w:ilvl="0" w:tplc="B8A29F58">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A06BD2"/>
    <w:multiLevelType w:val="multilevel"/>
    <w:tmpl w:val="54C6C2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E1B61B6"/>
    <w:multiLevelType w:val="hybridMultilevel"/>
    <w:tmpl w:val="53BB2F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8314F05"/>
    <w:multiLevelType w:val="hybridMultilevel"/>
    <w:tmpl w:val="F3D84D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0"/>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1"/>
  </w:num>
  <w:num w:numId="21">
    <w:abstractNumId w:val="10"/>
  </w:num>
  <w:num w:numId="22">
    <w:abstractNumId w:val="0"/>
  </w:num>
  <w:num w:numId="23">
    <w:abstractNumId w:val="1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EF7C8C"/>
    <w:rsid w:val="00004B62"/>
    <w:rsid w:val="00010C6E"/>
    <w:rsid w:val="000206B8"/>
    <w:rsid w:val="00025A1B"/>
    <w:rsid w:val="00030F8C"/>
    <w:rsid w:val="00033541"/>
    <w:rsid w:val="00033C7D"/>
    <w:rsid w:val="000419A3"/>
    <w:rsid w:val="0004229A"/>
    <w:rsid w:val="00043840"/>
    <w:rsid w:val="00051C1D"/>
    <w:rsid w:val="0005343E"/>
    <w:rsid w:val="00054F23"/>
    <w:rsid w:val="0006213B"/>
    <w:rsid w:val="00067868"/>
    <w:rsid w:val="0007011A"/>
    <w:rsid w:val="000751F9"/>
    <w:rsid w:val="00085720"/>
    <w:rsid w:val="00097179"/>
    <w:rsid w:val="000A1F11"/>
    <w:rsid w:val="000A5629"/>
    <w:rsid w:val="000A788A"/>
    <w:rsid w:val="000B175D"/>
    <w:rsid w:val="000B54B7"/>
    <w:rsid w:val="000B63F9"/>
    <w:rsid w:val="000C0484"/>
    <w:rsid w:val="000C1310"/>
    <w:rsid w:val="000C6920"/>
    <w:rsid w:val="000D6F44"/>
    <w:rsid w:val="0010794C"/>
    <w:rsid w:val="00125C86"/>
    <w:rsid w:val="001423AF"/>
    <w:rsid w:val="0015297D"/>
    <w:rsid w:val="001734FB"/>
    <w:rsid w:val="00177E8C"/>
    <w:rsid w:val="001A504A"/>
    <w:rsid w:val="001A6072"/>
    <w:rsid w:val="001B40BF"/>
    <w:rsid w:val="001B7C57"/>
    <w:rsid w:val="001C6C75"/>
    <w:rsid w:val="0021722D"/>
    <w:rsid w:val="00227104"/>
    <w:rsid w:val="00227F51"/>
    <w:rsid w:val="002500E8"/>
    <w:rsid w:val="0026389A"/>
    <w:rsid w:val="002734D3"/>
    <w:rsid w:val="00287ADE"/>
    <w:rsid w:val="002A490D"/>
    <w:rsid w:val="002C14F7"/>
    <w:rsid w:val="002C39FC"/>
    <w:rsid w:val="002C76A0"/>
    <w:rsid w:val="002D319C"/>
    <w:rsid w:val="002D7819"/>
    <w:rsid w:val="002E1A04"/>
    <w:rsid w:val="002E2D24"/>
    <w:rsid w:val="002E5FCE"/>
    <w:rsid w:val="002F0795"/>
    <w:rsid w:val="00301A9A"/>
    <w:rsid w:val="003079FA"/>
    <w:rsid w:val="003119C7"/>
    <w:rsid w:val="003140C8"/>
    <w:rsid w:val="00317441"/>
    <w:rsid w:val="00325567"/>
    <w:rsid w:val="003708C1"/>
    <w:rsid w:val="0037529A"/>
    <w:rsid w:val="00382414"/>
    <w:rsid w:val="00386E40"/>
    <w:rsid w:val="003E0F18"/>
    <w:rsid w:val="003E400E"/>
    <w:rsid w:val="003E7F3C"/>
    <w:rsid w:val="003F5D26"/>
    <w:rsid w:val="00413F91"/>
    <w:rsid w:val="00421658"/>
    <w:rsid w:val="00432B38"/>
    <w:rsid w:val="00436DD9"/>
    <w:rsid w:val="004503ED"/>
    <w:rsid w:val="00455B90"/>
    <w:rsid w:val="0046219A"/>
    <w:rsid w:val="00467B27"/>
    <w:rsid w:val="00471EA0"/>
    <w:rsid w:val="00477FB1"/>
    <w:rsid w:val="0048109E"/>
    <w:rsid w:val="00490DE1"/>
    <w:rsid w:val="00495C57"/>
    <w:rsid w:val="004A7561"/>
    <w:rsid w:val="004C14A1"/>
    <w:rsid w:val="004C163D"/>
    <w:rsid w:val="004C46E2"/>
    <w:rsid w:val="004C7EA8"/>
    <w:rsid w:val="004E243F"/>
    <w:rsid w:val="004E4D24"/>
    <w:rsid w:val="004F1DDD"/>
    <w:rsid w:val="005139CB"/>
    <w:rsid w:val="00515987"/>
    <w:rsid w:val="005275F6"/>
    <w:rsid w:val="00540811"/>
    <w:rsid w:val="00561B89"/>
    <w:rsid w:val="005637B2"/>
    <w:rsid w:val="00566268"/>
    <w:rsid w:val="00582764"/>
    <w:rsid w:val="0058696E"/>
    <w:rsid w:val="00593C86"/>
    <w:rsid w:val="0059742A"/>
    <w:rsid w:val="005A3C08"/>
    <w:rsid w:val="005B5587"/>
    <w:rsid w:val="005C3F4E"/>
    <w:rsid w:val="005E6511"/>
    <w:rsid w:val="005F67B6"/>
    <w:rsid w:val="0060795D"/>
    <w:rsid w:val="00622522"/>
    <w:rsid w:val="00623F30"/>
    <w:rsid w:val="006279FF"/>
    <w:rsid w:val="00641A01"/>
    <w:rsid w:val="0064203A"/>
    <w:rsid w:val="00643FBC"/>
    <w:rsid w:val="006457E9"/>
    <w:rsid w:val="006468C3"/>
    <w:rsid w:val="006553E4"/>
    <w:rsid w:val="006634B9"/>
    <w:rsid w:val="00666AA6"/>
    <w:rsid w:val="00667522"/>
    <w:rsid w:val="0067647A"/>
    <w:rsid w:val="00686608"/>
    <w:rsid w:val="00691D86"/>
    <w:rsid w:val="006B0EA2"/>
    <w:rsid w:val="006B1D2A"/>
    <w:rsid w:val="006C38DB"/>
    <w:rsid w:val="006D4813"/>
    <w:rsid w:val="006E1910"/>
    <w:rsid w:val="006F7982"/>
    <w:rsid w:val="00701417"/>
    <w:rsid w:val="007051C6"/>
    <w:rsid w:val="007054FB"/>
    <w:rsid w:val="00712799"/>
    <w:rsid w:val="007133DF"/>
    <w:rsid w:val="00724835"/>
    <w:rsid w:val="00726D4B"/>
    <w:rsid w:val="00730570"/>
    <w:rsid w:val="00742C36"/>
    <w:rsid w:val="00753C75"/>
    <w:rsid w:val="0075436E"/>
    <w:rsid w:val="00787714"/>
    <w:rsid w:val="007A23E2"/>
    <w:rsid w:val="007B63EB"/>
    <w:rsid w:val="007C6685"/>
    <w:rsid w:val="007D2D62"/>
    <w:rsid w:val="007D4D61"/>
    <w:rsid w:val="007E28CD"/>
    <w:rsid w:val="008216F9"/>
    <w:rsid w:val="00832A32"/>
    <w:rsid w:val="00847948"/>
    <w:rsid w:val="008538ED"/>
    <w:rsid w:val="0085478B"/>
    <w:rsid w:val="008617C4"/>
    <w:rsid w:val="00865109"/>
    <w:rsid w:val="00873E7C"/>
    <w:rsid w:val="00875674"/>
    <w:rsid w:val="008834E7"/>
    <w:rsid w:val="00890656"/>
    <w:rsid w:val="00892EA3"/>
    <w:rsid w:val="00896CB9"/>
    <w:rsid w:val="008B1E22"/>
    <w:rsid w:val="008B4F23"/>
    <w:rsid w:val="008C404F"/>
    <w:rsid w:val="008C6639"/>
    <w:rsid w:val="008D2061"/>
    <w:rsid w:val="008D2790"/>
    <w:rsid w:val="008E3BB1"/>
    <w:rsid w:val="0090089C"/>
    <w:rsid w:val="00904C79"/>
    <w:rsid w:val="009075C7"/>
    <w:rsid w:val="00923C9D"/>
    <w:rsid w:val="0095436D"/>
    <w:rsid w:val="00964F7E"/>
    <w:rsid w:val="00970771"/>
    <w:rsid w:val="00984286"/>
    <w:rsid w:val="00987447"/>
    <w:rsid w:val="00993A97"/>
    <w:rsid w:val="00995792"/>
    <w:rsid w:val="00997DA7"/>
    <w:rsid w:val="009B281C"/>
    <w:rsid w:val="009C6CCB"/>
    <w:rsid w:val="009D2297"/>
    <w:rsid w:val="009D4E23"/>
    <w:rsid w:val="009F0F59"/>
    <w:rsid w:val="009F2C25"/>
    <w:rsid w:val="00A02685"/>
    <w:rsid w:val="00A059B6"/>
    <w:rsid w:val="00A124BC"/>
    <w:rsid w:val="00A23F64"/>
    <w:rsid w:val="00A243A1"/>
    <w:rsid w:val="00A25051"/>
    <w:rsid w:val="00A33B44"/>
    <w:rsid w:val="00A476B5"/>
    <w:rsid w:val="00A57836"/>
    <w:rsid w:val="00A614CE"/>
    <w:rsid w:val="00A773D7"/>
    <w:rsid w:val="00A8316E"/>
    <w:rsid w:val="00A83AE1"/>
    <w:rsid w:val="00A86B15"/>
    <w:rsid w:val="00A915A4"/>
    <w:rsid w:val="00AA48CF"/>
    <w:rsid w:val="00AB02B1"/>
    <w:rsid w:val="00AB0FAB"/>
    <w:rsid w:val="00AC1686"/>
    <w:rsid w:val="00AD268D"/>
    <w:rsid w:val="00AE68FC"/>
    <w:rsid w:val="00AE7B69"/>
    <w:rsid w:val="00AF0D76"/>
    <w:rsid w:val="00AF7A4C"/>
    <w:rsid w:val="00B17F5C"/>
    <w:rsid w:val="00B447E7"/>
    <w:rsid w:val="00B47131"/>
    <w:rsid w:val="00B51BD7"/>
    <w:rsid w:val="00B52CF6"/>
    <w:rsid w:val="00B56988"/>
    <w:rsid w:val="00B66964"/>
    <w:rsid w:val="00B7279C"/>
    <w:rsid w:val="00B732E5"/>
    <w:rsid w:val="00B73960"/>
    <w:rsid w:val="00B91FAE"/>
    <w:rsid w:val="00BB4924"/>
    <w:rsid w:val="00BB7A1E"/>
    <w:rsid w:val="00BC2E5A"/>
    <w:rsid w:val="00BE237D"/>
    <w:rsid w:val="00BE29C4"/>
    <w:rsid w:val="00BF5D45"/>
    <w:rsid w:val="00C02CF8"/>
    <w:rsid w:val="00C10FE0"/>
    <w:rsid w:val="00C167FB"/>
    <w:rsid w:val="00C21EA0"/>
    <w:rsid w:val="00C34755"/>
    <w:rsid w:val="00C37AD4"/>
    <w:rsid w:val="00C57C65"/>
    <w:rsid w:val="00C66272"/>
    <w:rsid w:val="00C70473"/>
    <w:rsid w:val="00C80E4E"/>
    <w:rsid w:val="00C85AE2"/>
    <w:rsid w:val="00C90495"/>
    <w:rsid w:val="00C91206"/>
    <w:rsid w:val="00C97DA7"/>
    <w:rsid w:val="00CA5B4A"/>
    <w:rsid w:val="00CC70AA"/>
    <w:rsid w:val="00CD294F"/>
    <w:rsid w:val="00CD774F"/>
    <w:rsid w:val="00CE0BAA"/>
    <w:rsid w:val="00D03742"/>
    <w:rsid w:val="00D11299"/>
    <w:rsid w:val="00D20111"/>
    <w:rsid w:val="00D20760"/>
    <w:rsid w:val="00D27AE6"/>
    <w:rsid w:val="00D33BDB"/>
    <w:rsid w:val="00D357E3"/>
    <w:rsid w:val="00D36BC4"/>
    <w:rsid w:val="00D4329C"/>
    <w:rsid w:val="00D6093F"/>
    <w:rsid w:val="00D6123B"/>
    <w:rsid w:val="00D63277"/>
    <w:rsid w:val="00D729E7"/>
    <w:rsid w:val="00D901A0"/>
    <w:rsid w:val="00D951E0"/>
    <w:rsid w:val="00DB2A9A"/>
    <w:rsid w:val="00DC2961"/>
    <w:rsid w:val="00DD4427"/>
    <w:rsid w:val="00DE13D5"/>
    <w:rsid w:val="00DE2F5C"/>
    <w:rsid w:val="00DE3C7B"/>
    <w:rsid w:val="00DE66E5"/>
    <w:rsid w:val="00DF301F"/>
    <w:rsid w:val="00E00430"/>
    <w:rsid w:val="00E0483D"/>
    <w:rsid w:val="00E05D0E"/>
    <w:rsid w:val="00E05DB9"/>
    <w:rsid w:val="00E12B51"/>
    <w:rsid w:val="00E170D0"/>
    <w:rsid w:val="00E22950"/>
    <w:rsid w:val="00E2535A"/>
    <w:rsid w:val="00E30A67"/>
    <w:rsid w:val="00E4012F"/>
    <w:rsid w:val="00E5089D"/>
    <w:rsid w:val="00E67845"/>
    <w:rsid w:val="00E70C4F"/>
    <w:rsid w:val="00E80FCB"/>
    <w:rsid w:val="00E842C0"/>
    <w:rsid w:val="00E90B44"/>
    <w:rsid w:val="00E95B60"/>
    <w:rsid w:val="00E96944"/>
    <w:rsid w:val="00EA1802"/>
    <w:rsid w:val="00EB0942"/>
    <w:rsid w:val="00EB522B"/>
    <w:rsid w:val="00EC1B23"/>
    <w:rsid w:val="00EC2851"/>
    <w:rsid w:val="00EC5E4F"/>
    <w:rsid w:val="00EC6BA2"/>
    <w:rsid w:val="00ED111F"/>
    <w:rsid w:val="00EE0961"/>
    <w:rsid w:val="00EF1810"/>
    <w:rsid w:val="00EF315A"/>
    <w:rsid w:val="00EF791F"/>
    <w:rsid w:val="00EF7C8C"/>
    <w:rsid w:val="00F06B52"/>
    <w:rsid w:val="00F227EB"/>
    <w:rsid w:val="00F25700"/>
    <w:rsid w:val="00F4056E"/>
    <w:rsid w:val="00F509B7"/>
    <w:rsid w:val="00F537C3"/>
    <w:rsid w:val="00F5611F"/>
    <w:rsid w:val="00F654A9"/>
    <w:rsid w:val="00F774C4"/>
    <w:rsid w:val="00F8149B"/>
    <w:rsid w:val="00F95B5A"/>
    <w:rsid w:val="00F96DCD"/>
    <w:rsid w:val="00FA51EA"/>
    <w:rsid w:val="00FB038E"/>
    <w:rsid w:val="00FD6983"/>
    <w:rsid w:val="00FD70DD"/>
    <w:rsid w:val="00FE1C47"/>
    <w:rsid w:val="00FE3440"/>
    <w:rsid w:val="00FF7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39FC"/>
    <w:pPr>
      <w:spacing w:after="200" w:line="276" w:lineRule="auto"/>
    </w:pPr>
    <w:rPr>
      <w:rFonts w:cs="Calibri"/>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uiPriority w:val="99"/>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F7C8C"/>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EF7C8C"/>
    <w:rPr>
      <w:rFonts w:ascii="Arial" w:hAnsi="Arial" w:cs="Arial"/>
      <w:b/>
      <w:bCs/>
      <w:i/>
      <w:iCs/>
      <w:sz w:val="28"/>
      <w:szCs w:val="28"/>
      <w:lang w:eastAsia="ar-SA" w:bidi="ar-SA"/>
    </w:rPr>
  </w:style>
  <w:style w:type="character" w:customStyle="1" w:styleId="30">
    <w:name w:val="Заголовок 3 Знак"/>
    <w:basedOn w:val="a1"/>
    <w:link w:val="3"/>
    <w:uiPriority w:val="99"/>
    <w:locked/>
    <w:rsid w:val="00EF7C8C"/>
    <w:rPr>
      <w:rFonts w:ascii="Arial" w:hAnsi="Arial" w:cs="Arial"/>
      <w:b/>
      <w:bCs/>
      <w:sz w:val="26"/>
      <w:szCs w:val="26"/>
      <w:lang w:eastAsia="ar-SA" w:bidi="ar-SA"/>
    </w:rPr>
  </w:style>
  <w:style w:type="character" w:customStyle="1" w:styleId="50">
    <w:name w:val="Заголовок 5 Знак"/>
    <w:basedOn w:val="a1"/>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basedOn w:val="a1"/>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basedOn w:val="11"/>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12">
    <w:name w:val="Заголовок1"/>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basedOn w:val="a"/>
    <w:link w:val="a7"/>
    <w:uiPriority w:val="99"/>
    <w:rsid w:val="00EF7C8C"/>
    <w:pPr>
      <w:suppressAutoHyphens/>
      <w:spacing w:before="280" w:after="280" w:line="240" w:lineRule="auto"/>
    </w:pPr>
    <w:rPr>
      <w:rFonts w:cs="Times New Roman"/>
      <w:sz w:val="24"/>
      <w:szCs w:val="24"/>
      <w:lang w:eastAsia="ar-SA"/>
    </w:rPr>
  </w:style>
  <w:style w:type="character" w:customStyle="1" w:styleId="a7">
    <w:name w:val="Основной текст Знак"/>
    <w:basedOn w:val="a1"/>
    <w:link w:val="a0"/>
    <w:uiPriority w:val="99"/>
    <w:locked/>
    <w:rsid w:val="00EF7C8C"/>
    <w:rPr>
      <w:rFonts w:ascii="Times New Roman" w:hAnsi="Times New Roman" w:cs="Times New Roman"/>
      <w:sz w:val="24"/>
      <w:szCs w:val="24"/>
      <w:lang w:eastAsia="ar-SA" w:bidi="ar-SA"/>
    </w:rPr>
  </w:style>
  <w:style w:type="paragraph" w:styleId="a8">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3">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4">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9">
    <w:name w:val="Body Text Indent"/>
    <w:basedOn w:val="a"/>
    <w:link w:val="aa"/>
    <w:uiPriority w:val="99"/>
    <w:rsid w:val="00EF7C8C"/>
    <w:pPr>
      <w:suppressAutoHyphens/>
      <w:spacing w:before="280" w:after="280" w:line="240" w:lineRule="auto"/>
    </w:pPr>
    <w:rPr>
      <w:rFonts w:cs="Times New Roman"/>
      <w:sz w:val="24"/>
      <w:szCs w:val="24"/>
      <w:lang w:eastAsia="ar-SA"/>
    </w:rPr>
  </w:style>
  <w:style w:type="character" w:customStyle="1" w:styleId="aa">
    <w:name w:val="Основной текст с отступом Знак"/>
    <w:basedOn w:val="a1"/>
    <w:link w:val="a9"/>
    <w:uiPriority w:val="99"/>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5">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b">
    <w:name w:val="Normal (Web)"/>
    <w:basedOn w:val="a"/>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c">
    <w:name w:val="Subtitle"/>
    <w:basedOn w:val="a"/>
    <w:next w:val="a0"/>
    <w:link w:val="ad"/>
    <w:uiPriority w:val="99"/>
    <w:qFormat/>
    <w:rsid w:val="00EF7C8C"/>
    <w:pPr>
      <w:suppressAutoHyphens/>
      <w:spacing w:before="280" w:after="280" w:line="240" w:lineRule="auto"/>
    </w:pPr>
    <w:rPr>
      <w:rFonts w:cs="Times New Roman"/>
      <w:sz w:val="24"/>
      <w:szCs w:val="24"/>
      <w:lang w:eastAsia="ar-SA"/>
    </w:rPr>
  </w:style>
  <w:style w:type="character" w:customStyle="1" w:styleId="ad">
    <w:name w:val="Подзаголовок Знак"/>
    <w:basedOn w:val="a1"/>
    <w:link w:val="ac"/>
    <w:uiPriority w:val="99"/>
    <w:locked/>
    <w:rsid w:val="00EF7C8C"/>
    <w:rPr>
      <w:rFonts w:ascii="Times New Roman" w:hAnsi="Times New Roman" w:cs="Times New Roman"/>
      <w:sz w:val="24"/>
      <w:szCs w:val="24"/>
      <w:lang w:eastAsia="ar-SA" w:bidi="ar-SA"/>
    </w:rPr>
  </w:style>
  <w:style w:type="paragraph" w:customStyle="1" w:styleId="ae">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basedOn w:val="a1"/>
    <w:link w:val="z-"/>
    <w:uiPriority w:val="99"/>
    <w:locked/>
    <w:rsid w:val="00EF7C8C"/>
    <w:rPr>
      <w:rFonts w:ascii="Arial" w:hAnsi="Arial" w:cs="Arial"/>
      <w:vanish/>
      <w:sz w:val="16"/>
      <w:szCs w:val="16"/>
      <w:lang w:eastAsia="ar-SA" w:bidi="ar-SA"/>
    </w:rPr>
  </w:style>
  <w:style w:type="paragraph" w:styleId="af">
    <w:name w:val="Balloon Text"/>
    <w:basedOn w:val="a"/>
    <w:link w:val="af0"/>
    <w:uiPriority w:val="99"/>
    <w:semiHidden/>
    <w:rsid w:val="00EF7C8C"/>
    <w:pPr>
      <w:suppressAutoHyphens/>
      <w:spacing w:after="0" w:line="240" w:lineRule="auto"/>
    </w:pPr>
    <w:rPr>
      <w:rFonts w:ascii="Tahoma" w:hAnsi="Tahoma" w:cs="Tahoma"/>
      <w:sz w:val="16"/>
      <w:szCs w:val="16"/>
      <w:lang w:eastAsia="ar-SA"/>
    </w:rPr>
  </w:style>
  <w:style w:type="character" w:customStyle="1" w:styleId="af0">
    <w:name w:val="Текст выноски Знак"/>
    <w:basedOn w:val="a1"/>
    <w:link w:val="af"/>
    <w:uiPriority w:val="99"/>
    <w:locked/>
    <w:rsid w:val="00EF7C8C"/>
    <w:rPr>
      <w:rFonts w:ascii="Tahoma" w:hAnsi="Tahoma" w:cs="Tahoma"/>
      <w:sz w:val="16"/>
      <w:szCs w:val="16"/>
      <w:lang w:eastAsia="ar-SA" w:bidi="ar-SA"/>
    </w:rPr>
  </w:style>
  <w:style w:type="paragraph" w:styleId="16">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1">
    <w:name w:val="index heading"/>
    <w:basedOn w:val="a"/>
    <w:next w:val="16"/>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2">
    <w:name w:val="header"/>
    <w:basedOn w:val="a"/>
    <w:link w:val="af3"/>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3">
    <w:name w:val="Верхний колонтитул Знак"/>
    <w:basedOn w:val="a1"/>
    <w:link w:val="af2"/>
    <w:uiPriority w:val="99"/>
    <w:locked/>
    <w:rsid w:val="00EF7C8C"/>
    <w:rPr>
      <w:rFonts w:ascii="Times New Roman" w:hAnsi="Times New Roman" w:cs="Times New Roman"/>
      <w:sz w:val="24"/>
      <w:szCs w:val="24"/>
      <w:lang w:eastAsia="ar-SA" w:bidi="ar-SA"/>
    </w:rPr>
  </w:style>
  <w:style w:type="paragraph" w:styleId="af4">
    <w:name w:val="footer"/>
    <w:basedOn w:val="a"/>
    <w:link w:val="af5"/>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5">
    <w:name w:val="Нижний колонтитул Знак"/>
    <w:basedOn w:val="a1"/>
    <w:link w:val="af4"/>
    <w:uiPriority w:val="99"/>
    <w:locked/>
    <w:rsid w:val="00EF7C8C"/>
    <w:rPr>
      <w:rFonts w:ascii="Times New Roman" w:hAnsi="Times New Roman" w:cs="Times New Roman"/>
      <w:sz w:val="24"/>
      <w:szCs w:val="24"/>
      <w:lang w:eastAsia="ar-SA" w:bidi="ar-SA"/>
    </w:rPr>
  </w:style>
  <w:style w:type="paragraph" w:customStyle="1" w:styleId="af6">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7">
    <w:name w:val="Заголовок таблицы"/>
    <w:basedOn w:val="af6"/>
    <w:uiPriority w:val="99"/>
    <w:rsid w:val="00EF7C8C"/>
    <w:pPr>
      <w:jc w:val="center"/>
    </w:pPr>
    <w:rPr>
      <w:b/>
      <w:bCs/>
    </w:rPr>
  </w:style>
  <w:style w:type="paragraph" w:customStyle="1" w:styleId="af8">
    <w:name w:val="Содержимое врезки"/>
    <w:basedOn w:val="a0"/>
    <w:uiPriority w:val="99"/>
    <w:rsid w:val="00EF7C8C"/>
  </w:style>
  <w:style w:type="paragraph" w:styleId="af9">
    <w:name w:val="No Spacing"/>
    <w:uiPriority w:val="99"/>
    <w:qFormat/>
    <w:rsid w:val="00EF7C8C"/>
    <w:rPr>
      <w:rFonts w:cs="Calibri"/>
      <w:sz w:val="22"/>
      <w:szCs w:val="22"/>
    </w:rPr>
  </w:style>
  <w:style w:type="character" w:styleId="afa">
    <w:name w:val="Strong"/>
    <w:basedOn w:val="a1"/>
    <w:uiPriority w:val="99"/>
    <w:qFormat/>
    <w:rsid w:val="006468C3"/>
    <w:rPr>
      <w:b/>
      <w:bCs/>
    </w:rPr>
  </w:style>
  <w:style w:type="table" w:styleId="afb">
    <w:name w:val="Table Grid"/>
    <w:basedOn w:val="a2"/>
    <w:uiPriority w:val="99"/>
    <w:locked/>
    <w:rsid w:val="00025A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6DD9"/>
    <w:pPr>
      <w:autoSpaceDE w:val="0"/>
      <w:autoSpaceDN w:val="0"/>
      <w:adjustRightInd w:val="0"/>
    </w:pPr>
    <w:rPr>
      <w:rFonts w:ascii="Cambria" w:hAnsi="Cambria" w:cs="Cambria"/>
      <w:color w:val="000000"/>
      <w:sz w:val="24"/>
      <w:szCs w:val="24"/>
    </w:rPr>
  </w:style>
  <w:style w:type="paragraph" w:customStyle="1" w:styleId="afc">
    <w:name w:val="Основной стиль записки"/>
    <w:basedOn w:val="a"/>
    <w:qFormat/>
    <w:rsid w:val="00A8316E"/>
    <w:pPr>
      <w:spacing w:after="0" w:line="240" w:lineRule="auto"/>
      <w:ind w:firstLine="709"/>
      <w:jc w:val="both"/>
    </w:pPr>
    <w:rPr>
      <w:rFonts w:ascii="Times New Roman" w:hAnsi="Times New Roman" w:cs="Times New Roman"/>
      <w:sz w:val="24"/>
      <w:szCs w:val="24"/>
    </w:rPr>
  </w:style>
  <w:style w:type="paragraph" w:customStyle="1" w:styleId="17">
    <w:name w:val="Без интервала1"/>
    <w:rsid w:val="00D901A0"/>
    <w:rPr>
      <w:sz w:val="22"/>
      <w:szCs w:val="22"/>
    </w:rPr>
  </w:style>
</w:styles>
</file>

<file path=word/webSettings.xml><?xml version="1.0" encoding="utf-8"?>
<w:webSettings xmlns:r="http://schemas.openxmlformats.org/officeDocument/2006/relationships" xmlns:w="http://schemas.openxmlformats.org/wordprocessingml/2006/main">
  <w:divs>
    <w:div w:id="74521130">
      <w:bodyDiv w:val="1"/>
      <w:marLeft w:val="0"/>
      <w:marRight w:val="0"/>
      <w:marTop w:val="0"/>
      <w:marBottom w:val="0"/>
      <w:divBdr>
        <w:top w:val="none" w:sz="0" w:space="0" w:color="auto"/>
        <w:left w:val="none" w:sz="0" w:space="0" w:color="auto"/>
        <w:bottom w:val="none" w:sz="0" w:space="0" w:color="auto"/>
        <w:right w:val="none" w:sz="0" w:space="0" w:color="auto"/>
      </w:divBdr>
    </w:div>
    <w:div w:id="155731269">
      <w:bodyDiv w:val="1"/>
      <w:marLeft w:val="0"/>
      <w:marRight w:val="0"/>
      <w:marTop w:val="0"/>
      <w:marBottom w:val="0"/>
      <w:divBdr>
        <w:top w:val="none" w:sz="0" w:space="0" w:color="auto"/>
        <w:left w:val="none" w:sz="0" w:space="0" w:color="auto"/>
        <w:bottom w:val="none" w:sz="0" w:space="0" w:color="auto"/>
        <w:right w:val="none" w:sz="0" w:space="0" w:color="auto"/>
      </w:divBdr>
    </w:div>
    <w:div w:id="381486024">
      <w:bodyDiv w:val="1"/>
      <w:marLeft w:val="0"/>
      <w:marRight w:val="0"/>
      <w:marTop w:val="0"/>
      <w:marBottom w:val="0"/>
      <w:divBdr>
        <w:top w:val="none" w:sz="0" w:space="0" w:color="auto"/>
        <w:left w:val="none" w:sz="0" w:space="0" w:color="auto"/>
        <w:bottom w:val="none" w:sz="0" w:space="0" w:color="auto"/>
        <w:right w:val="none" w:sz="0" w:space="0" w:color="auto"/>
      </w:divBdr>
    </w:div>
    <w:div w:id="442771470">
      <w:bodyDiv w:val="1"/>
      <w:marLeft w:val="0"/>
      <w:marRight w:val="0"/>
      <w:marTop w:val="0"/>
      <w:marBottom w:val="0"/>
      <w:divBdr>
        <w:top w:val="none" w:sz="0" w:space="0" w:color="auto"/>
        <w:left w:val="none" w:sz="0" w:space="0" w:color="auto"/>
        <w:bottom w:val="none" w:sz="0" w:space="0" w:color="auto"/>
        <w:right w:val="none" w:sz="0" w:space="0" w:color="auto"/>
      </w:divBdr>
    </w:div>
    <w:div w:id="1001348783">
      <w:bodyDiv w:val="1"/>
      <w:marLeft w:val="0"/>
      <w:marRight w:val="0"/>
      <w:marTop w:val="0"/>
      <w:marBottom w:val="0"/>
      <w:divBdr>
        <w:top w:val="none" w:sz="0" w:space="0" w:color="auto"/>
        <w:left w:val="none" w:sz="0" w:space="0" w:color="auto"/>
        <w:bottom w:val="none" w:sz="0" w:space="0" w:color="auto"/>
        <w:right w:val="none" w:sz="0" w:space="0" w:color="auto"/>
      </w:divBdr>
    </w:div>
    <w:div w:id="1036927766">
      <w:bodyDiv w:val="1"/>
      <w:marLeft w:val="0"/>
      <w:marRight w:val="0"/>
      <w:marTop w:val="0"/>
      <w:marBottom w:val="0"/>
      <w:divBdr>
        <w:top w:val="none" w:sz="0" w:space="0" w:color="auto"/>
        <w:left w:val="none" w:sz="0" w:space="0" w:color="auto"/>
        <w:bottom w:val="none" w:sz="0" w:space="0" w:color="auto"/>
        <w:right w:val="none" w:sz="0" w:space="0" w:color="auto"/>
      </w:divBdr>
    </w:div>
    <w:div w:id="1157302633">
      <w:bodyDiv w:val="1"/>
      <w:marLeft w:val="0"/>
      <w:marRight w:val="0"/>
      <w:marTop w:val="0"/>
      <w:marBottom w:val="0"/>
      <w:divBdr>
        <w:top w:val="none" w:sz="0" w:space="0" w:color="auto"/>
        <w:left w:val="none" w:sz="0" w:space="0" w:color="auto"/>
        <w:bottom w:val="none" w:sz="0" w:space="0" w:color="auto"/>
        <w:right w:val="none" w:sz="0" w:space="0" w:color="auto"/>
      </w:divBdr>
    </w:div>
    <w:div w:id="1186362229">
      <w:bodyDiv w:val="1"/>
      <w:marLeft w:val="0"/>
      <w:marRight w:val="0"/>
      <w:marTop w:val="0"/>
      <w:marBottom w:val="0"/>
      <w:divBdr>
        <w:top w:val="none" w:sz="0" w:space="0" w:color="auto"/>
        <w:left w:val="none" w:sz="0" w:space="0" w:color="auto"/>
        <w:bottom w:val="none" w:sz="0" w:space="0" w:color="auto"/>
        <w:right w:val="none" w:sz="0" w:space="0" w:color="auto"/>
      </w:divBdr>
    </w:div>
    <w:div w:id="1249998516">
      <w:bodyDiv w:val="1"/>
      <w:marLeft w:val="0"/>
      <w:marRight w:val="0"/>
      <w:marTop w:val="0"/>
      <w:marBottom w:val="0"/>
      <w:divBdr>
        <w:top w:val="none" w:sz="0" w:space="0" w:color="auto"/>
        <w:left w:val="none" w:sz="0" w:space="0" w:color="auto"/>
        <w:bottom w:val="none" w:sz="0" w:space="0" w:color="auto"/>
        <w:right w:val="none" w:sz="0" w:space="0" w:color="auto"/>
      </w:divBdr>
    </w:div>
    <w:div w:id="1502505643">
      <w:bodyDiv w:val="1"/>
      <w:marLeft w:val="0"/>
      <w:marRight w:val="0"/>
      <w:marTop w:val="0"/>
      <w:marBottom w:val="0"/>
      <w:divBdr>
        <w:top w:val="none" w:sz="0" w:space="0" w:color="auto"/>
        <w:left w:val="none" w:sz="0" w:space="0" w:color="auto"/>
        <w:bottom w:val="none" w:sz="0" w:space="0" w:color="auto"/>
        <w:right w:val="none" w:sz="0" w:space="0" w:color="auto"/>
      </w:divBdr>
    </w:div>
    <w:div w:id="1597322892">
      <w:bodyDiv w:val="1"/>
      <w:marLeft w:val="0"/>
      <w:marRight w:val="0"/>
      <w:marTop w:val="0"/>
      <w:marBottom w:val="0"/>
      <w:divBdr>
        <w:top w:val="none" w:sz="0" w:space="0" w:color="auto"/>
        <w:left w:val="none" w:sz="0" w:space="0" w:color="auto"/>
        <w:bottom w:val="none" w:sz="0" w:space="0" w:color="auto"/>
        <w:right w:val="none" w:sz="0" w:space="0" w:color="auto"/>
      </w:divBdr>
    </w:div>
    <w:div w:id="1699771276">
      <w:bodyDiv w:val="1"/>
      <w:marLeft w:val="0"/>
      <w:marRight w:val="0"/>
      <w:marTop w:val="0"/>
      <w:marBottom w:val="0"/>
      <w:divBdr>
        <w:top w:val="none" w:sz="0" w:space="0" w:color="auto"/>
        <w:left w:val="none" w:sz="0" w:space="0" w:color="auto"/>
        <w:bottom w:val="none" w:sz="0" w:space="0" w:color="auto"/>
        <w:right w:val="none" w:sz="0" w:space="0" w:color="auto"/>
      </w:divBdr>
    </w:div>
    <w:div w:id="1722828803">
      <w:bodyDiv w:val="1"/>
      <w:marLeft w:val="0"/>
      <w:marRight w:val="0"/>
      <w:marTop w:val="0"/>
      <w:marBottom w:val="0"/>
      <w:divBdr>
        <w:top w:val="none" w:sz="0" w:space="0" w:color="auto"/>
        <w:left w:val="none" w:sz="0" w:space="0" w:color="auto"/>
        <w:bottom w:val="none" w:sz="0" w:space="0" w:color="auto"/>
        <w:right w:val="none" w:sz="0" w:space="0" w:color="auto"/>
      </w:divBdr>
    </w:div>
    <w:div w:id="1893535659">
      <w:bodyDiv w:val="1"/>
      <w:marLeft w:val="0"/>
      <w:marRight w:val="0"/>
      <w:marTop w:val="0"/>
      <w:marBottom w:val="0"/>
      <w:divBdr>
        <w:top w:val="none" w:sz="0" w:space="0" w:color="auto"/>
        <w:left w:val="none" w:sz="0" w:space="0" w:color="auto"/>
        <w:bottom w:val="none" w:sz="0" w:space="0" w:color="auto"/>
        <w:right w:val="none" w:sz="0" w:space="0" w:color="auto"/>
      </w:divBdr>
    </w:div>
    <w:div w:id="19043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3B0B9-B5E8-410E-A2EC-15ECD72F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37</Pages>
  <Words>10766</Words>
  <Characters>61371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12</cp:revision>
  <cp:lastPrinted>2019-07-30T11:17:00Z</cp:lastPrinted>
  <dcterms:created xsi:type="dcterms:W3CDTF">2019-07-24T13:58:00Z</dcterms:created>
  <dcterms:modified xsi:type="dcterms:W3CDTF">2019-08-19T13:11:00Z</dcterms:modified>
</cp:coreProperties>
</file>