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2B" w:rsidRPr="00F87A5D" w:rsidRDefault="00F33D2B" w:rsidP="00F33D2B">
      <w:pPr>
        <w:jc w:val="center"/>
        <w:rPr>
          <w:b/>
          <w:bCs/>
          <w:color w:val="22272F"/>
          <w:szCs w:val="24"/>
        </w:rPr>
      </w:pPr>
      <w:r w:rsidRPr="00F87A5D">
        <w:rPr>
          <w:b/>
          <w:bCs/>
          <w:color w:val="22272F"/>
          <w:szCs w:val="24"/>
        </w:rPr>
        <w:t>АДМИНИСТРАЦИЯ ВЫДРОПУЖСКОГО СЕЛЬСКОГО ПОСЕЛЕНИЯ</w:t>
      </w:r>
      <w:r>
        <w:rPr>
          <w:b/>
          <w:bCs/>
          <w:color w:val="22272F"/>
          <w:szCs w:val="24"/>
        </w:rPr>
        <w:t xml:space="preserve"> СПИРОВСКОГО РАЙОНА ТВЕРСКОЙ ОБЛАСТИ</w:t>
      </w:r>
    </w:p>
    <w:p w:rsidR="00F33D2B" w:rsidRPr="00F87A5D" w:rsidRDefault="00F33D2B" w:rsidP="00F33D2B">
      <w:pPr>
        <w:jc w:val="center"/>
        <w:rPr>
          <w:b/>
          <w:szCs w:val="24"/>
        </w:rPr>
      </w:pPr>
      <w:r w:rsidRPr="00F87A5D">
        <w:rPr>
          <w:b/>
          <w:szCs w:val="24"/>
        </w:rPr>
        <w:t>ПОСТАНОВЛЕНИЕ</w:t>
      </w:r>
    </w:p>
    <w:p w:rsidR="00F33D2B" w:rsidRPr="00F87A5D" w:rsidRDefault="007C54E7" w:rsidP="00F33D2B">
      <w:pPr>
        <w:rPr>
          <w:szCs w:val="24"/>
        </w:rPr>
      </w:pPr>
      <w:r>
        <w:rPr>
          <w:szCs w:val="24"/>
        </w:rPr>
        <w:t xml:space="preserve">  29.03.2021</w:t>
      </w:r>
      <w:r w:rsidR="00F33D2B" w:rsidRPr="00F87A5D">
        <w:rPr>
          <w:szCs w:val="24"/>
        </w:rPr>
        <w:t xml:space="preserve">                                             </w:t>
      </w:r>
      <w:r w:rsidR="00F33D2B">
        <w:rPr>
          <w:szCs w:val="24"/>
        </w:rPr>
        <w:t>с</w:t>
      </w:r>
      <w:proofErr w:type="gramStart"/>
      <w:r w:rsidR="00F33D2B">
        <w:rPr>
          <w:szCs w:val="24"/>
        </w:rPr>
        <w:t>.В</w:t>
      </w:r>
      <w:proofErr w:type="gramEnd"/>
      <w:r w:rsidR="00F33D2B">
        <w:rPr>
          <w:szCs w:val="24"/>
        </w:rPr>
        <w:t>ыдропужск</w:t>
      </w:r>
      <w:r w:rsidR="00F33D2B" w:rsidRPr="00F87A5D">
        <w:rPr>
          <w:szCs w:val="24"/>
        </w:rPr>
        <w:t xml:space="preserve">             </w:t>
      </w:r>
      <w:r w:rsidR="00F33D2B">
        <w:rPr>
          <w:szCs w:val="24"/>
        </w:rPr>
        <w:t xml:space="preserve">     </w:t>
      </w:r>
      <w:r>
        <w:rPr>
          <w:szCs w:val="24"/>
        </w:rPr>
        <w:t xml:space="preserve">                         № 18</w:t>
      </w:r>
    </w:p>
    <w:p w:rsidR="00F33D2B" w:rsidRPr="00F87A5D" w:rsidRDefault="00F33D2B" w:rsidP="00F33D2B">
      <w:pPr>
        <w:jc w:val="both"/>
        <w:rPr>
          <w:b/>
          <w:szCs w:val="24"/>
        </w:rPr>
      </w:pPr>
      <w:proofErr w:type="gramStart"/>
      <w:r>
        <w:rPr>
          <w:b/>
          <w:szCs w:val="24"/>
        </w:rPr>
        <w:t>О рассмотрении протеста прокуратуры Спировского района Тверской области от 20.02.2021 № 10-23в-2021 на постановление администрации Выдропужского сельского поселения Спировского района Тверской области от 22.07.2013 № 37 «</w:t>
      </w:r>
      <w:r w:rsidRPr="00F87A5D">
        <w:rPr>
          <w:b/>
          <w:szCs w:val="24"/>
        </w:rPr>
        <w:t>О</w:t>
      </w:r>
      <w:r>
        <w:rPr>
          <w:b/>
          <w:szCs w:val="24"/>
        </w:rPr>
        <w:t>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сведений об источниках получения средств, за счет которых совершена сделка по приобретению земельного участка, другого объекта</w:t>
      </w:r>
      <w:proofErr w:type="gramEnd"/>
      <w:r>
        <w:rPr>
          <w:b/>
          <w:szCs w:val="24"/>
        </w:rPr>
        <w:t xml:space="preserve">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 (работы) за три последних года, предшествующих совершению сделки на сайте администрации</w:t>
      </w:r>
      <w:r w:rsidRPr="00F87A5D">
        <w:rPr>
          <w:b/>
          <w:szCs w:val="24"/>
        </w:rPr>
        <w:t xml:space="preserve"> </w:t>
      </w:r>
      <w:r>
        <w:rPr>
          <w:b/>
          <w:szCs w:val="24"/>
        </w:rPr>
        <w:t xml:space="preserve"> Выдропужского сельского поселения Спировского района». </w:t>
      </w:r>
    </w:p>
    <w:p w:rsidR="00F33D2B" w:rsidRPr="007357E5" w:rsidRDefault="00F33D2B" w:rsidP="00F33D2B">
      <w:pPr>
        <w:ind w:firstLine="284"/>
        <w:jc w:val="both"/>
        <w:rPr>
          <w:szCs w:val="24"/>
        </w:rPr>
      </w:pPr>
      <w:r w:rsidRPr="00BE5348">
        <w:t xml:space="preserve">Рассмотрев протест прокуратуры Спировского района Тверской области </w:t>
      </w:r>
      <w:r w:rsidRPr="007357E5">
        <w:rPr>
          <w:szCs w:val="24"/>
        </w:rPr>
        <w:t xml:space="preserve">от 20.02.2021 № 10-23в-2021 на постановление администрации Выдропужского сельского поселения </w:t>
      </w:r>
      <w:proofErr w:type="gramStart"/>
      <w:r w:rsidRPr="007357E5">
        <w:rPr>
          <w:szCs w:val="24"/>
        </w:rPr>
        <w:t>Спировского района Тверской области от 22.07.2013 № 37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rsidRPr="007357E5">
        <w:rPr>
          <w:szCs w:val="24"/>
        </w:rPr>
        <w:t xml:space="preserve"> превышает общий доход муниципального служащего и его супруги (супруга) по основному месту их службы (работы) за три последних года, предшествующих совершению сделки на сайте администрации  Выдропужского сельского поселения Спировского района». </w:t>
      </w:r>
    </w:p>
    <w:p w:rsidR="00F33D2B" w:rsidRPr="00F87A5D" w:rsidRDefault="00F33D2B" w:rsidP="00F33D2B">
      <w:pPr>
        <w:ind w:firstLine="284"/>
        <w:jc w:val="both"/>
        <w:rPr>
          <w:szCs w:val="24"/>
        </w:rPr>
      </w:pPr>
      <w:r w:rsidRPr="00F87A5D">
        <w:rPr>
          <w:szCs w:val="24"/>
        </w:rPr>
        <w:t xml:space="preserve">Администрация </w:t>
      </w:r>
      <w:r>
        <w:rPr>
          <w:szCs w:val="24"/>
        </w:rPr>
        <w:t xml:space="preserve">поселения </w:t>
      </w:r>
      <w:r w:rsidRPr="00713894">
        <w:rPr>
          <w:b/>
          <w:szCs w:val="24"/>
        </w:rPr>
        <w:t>ПОСТАНОВЛЯЕТ</w:t>
      </w:r>
      <w:r w:rsidRPr="00F87A5D">
        <w:rPr>
          <w:szCs w:val="24"/>
        </w:rPr>
        <w:t>:</w:t>
      </w:r>
    </w:p>
    <w:p w:rsidR="00F33D2B" w:rsidRPr="007357E5" w:rsidRDefault="00F33D2B" w:rsidP="00F33D2B">
      <w:pPr>
        <w:jc w:val="both"/>
        <w:rPr>
          <w:szCs w:val="24"/>
        </w:rPr>
      </w:pPr>
      <w:proofErr w:type="gramStart"/>
      <w:r>
        <w:rPr>
          <w:szCs w:val="24"/>
        </w:rPr>
        <w:t>1.Удовлетворить протест</w:t>
      </w:r>
      <w:r w:rsidRPr="00531B55">
        <w:rPr>
          <w:szCs w:val="24"/>
        </w:rPr>
        <w:t xml:space="preserve"> </w:t>
      </w:r>
      <w:r>
        <w:rPr>
          <w:szCs w:val="24"/>
        </w:rPr>
        <w:t xml:space="preserve">прокуратуры Спировского района Тверской области </w:t>
      </w:r>
      <w:r w:rsidRPr="007357E5">
        <w:rPr>
          <w:szCs w:val="24"/>
        </w:rPr>
        <w:t>от 20.02.2021 № 10-23в-2021 на постановление администрации Выдропужского сельского поселения Спировского района Тверской области от 22.07.2013 № 37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сведений об источниках получения средств, за счет которых совершена сделка по приобретению земельного участка, другого объекта</w:t>
      </w:r>
      <w:proofErr w:type="gramEnd"/>
      <w:r w:rsidRPr="007357E5">
        <w:rPr>
          <w:szCs w:val="24"/>
        </w:rPr>
        <w:t xml:space="preserve">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 (работы) за три последних года, предшествующих совершению сделки на сайте администрации  Выдропужского сельского поселения Спировского района». </w:t>
      </w:r>
    </w:p>
    <w:p w:rsidR="00F33D2B" w:rsidRPr="007C54E7" w:rsidRDefault="00F33D2B" w:rsidP="00F33D2B">
      <w:pPr>
        <w:ind w:firstLine="567"/>
        <w:jc w:val="both"/>
        <w:rPr>
          <w:szCs w:val="24"/>
        </w:rPr>
      </w:pPr>
      <w:r w:rsidRPr="007C54E7">
        <w:rPr>
          <w:rStyle w:val="a9"/>
          <w:rFonts w:ascii="Arial" w:eastAsia="Calibri" w:cs="Arial"/>
          <w:color w:val="000000"/>
          <w:sz w:val="24"/>
          <w:szCs w:val="24"/>
        </w:rPr>
        <w:lastRenderedPageBreak/>
        <w:t>2.</w:t>
      </w:r>
      <w:r w:rsidR="007C54E7">
        <w:rPr>
          <w:rStyle w:val="a9"/>
          <w:rFonts w:ascii="Arial" w:eastAsia="Calibri" w:cs="Arial"/>
          <w:color w:val="000000"/>
          <w:sz w:val="24"/>
          <w:szCs w:val="24"/>
        </w:rPr>
        <w:t xml:space="preserve"> </w:t>
      </w:r>
      <w:proofErr w:type="gramStart"/>
      <w:r w:rsidRPr="007C54E7">
        <w:rPr>
          <w:rStyle w:val="a9"/>
          <w:rFonts w:ascii="Arial" w:cs="Arial"/>
          <w:color w:val="000000"/>
          <w:sz w:val="24"/>
          <w:szCs w:val="24"/>
        </w:rPr>
        <w:t xml:space="preserve">Внести  в Порядок </w:t>
      </w:r>
      <w:r w:rsidRPr="007C54E7">
        <w:rPr>
          <w:szCs w:val="24"/>
        </w:rPr>
        <w:t>размещения сведений о доходах, расходах, об имуществе и обязательствах имущественного характера муниципальных служащих и членов их семей,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w:t>
      </w:r>
      <w:proofErr w:type="gramEnd"/>
      <w:r w:rsidRPr="007C54E7">
        <w:rPr>
          <w:szCs w:val="24"/>
        </w:rPr>
        <w:t xml:space="preserve"> супруги (супруга) по основному месту их службы (работы) за три последних года, предшествующих совершению сделки на сайте администрации  Выдропужского сельского поселения Спировского район, утвержденный постановлением администрации Выдропужского сельского поселения Спировского района Тверской области от 22.07.2013 № 37 следующие изменения:</w:t>
      </w:r>
    </w:p>
    <w:p w:rsidR="00F33D2B" w:rsidRPr="007C54E7" w:rsidRDefault="00F33D2B" w:rsidP="00F33D2B">
      <w:pPr>
        <w:ind w:firstLine="567"/>
        <w:jc w:val="both"/>
        <w:rPr>
          <w:szCs w:val="24"/>
        </w:rPr>
      </w:pPr>
      <w:r w:rsidRPr="007C54E7">
        <w:rPr>
          <w:szCs w:val="24"/>
        </w:rPr>
        <w:t>Подпункт «г» пункта 2 изложить в новой редакции;</w:t>
      </w:r>
    </w:p>
    <w:p w:rsidR="00F33D2B" w:rsidRPr="007C54E7" w:rsidRDefault="00F33D2B" w:rsidP="00F33D2B">
      <w:pPr>
        <w:widowControl w:val="0"/>
        <w:autoSpaceDE w:val="0"/>
        <w:autoSpaceDN w:val="0"/>
        <w:adjustRightInd w:val="0"/>
        <w:spacing w:after="0" w:line="240" w:lineRule="auto"/>
        <w:ind w:firstLine="540"/>
        <w:jc w:val="both"/>
        <w:rPr>
          <w:szCs w:val="24"/>
        </w:rPr>
      </w:pPr>
      <w:proofErr w:type="gramStart"/>
      <w:r w:rsidRPr="007C54E7">
        <w:rPr>
          <w:szCs w:val="24"/>
        </w:rPr>
        <w:t xml:space="preserve">«г) </w:t>
      </w:r>
      <w:r w:rsidRPr="007C54E7">
        <w:rPr>
          <w:color w:val="000000"/>
          <w:szCs w:val="24"/>
          <w:shd w:val="clear" w:color="auto" w:fill="FFFFFF"/>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7C54E7">
        <w:rPr>
          <w:color w:val="000000"/>
          <w:szCs w:val="24"/>
          <w:shd w:val="clear" w:color="auto" w:fill="FFFFFF"/>
        </w:rPr>
        <w:t xml:space="preserve"> отчетному периоду</w:t>
      </w:r>
      <w:proofErr w:type="gramStart"/>
      <w:r w:rsidRPr="007C54E7">
        <w:rPr>
          <w:color w:val="000000"/>
          <w:szCs w:val="24"/>
          <w:shd w:val="clear" w:color="auto" w:fill="FFFFFF"/>
        </w:rPr>
        <w:t>.</w:t>
      </w:r>
      <w:r w:rsidRPr="007C54E7">
        <w:rPr>
          <w:szCs w:val="24"/>
        </w:rPr>
        <w:t>»</w:t>
      </w:r>
      <w:proofErr w:type="gramEnd"/>
    </w:p>
    <w:p w:rsidR="00F33D2B" w:rsidRPr="007C54E7" w:rsidRDefault="00F33D2B" w:rsidP="00F33D2B">
      <w:pPr>
        <w:pStyle w:val="a7"/>
        <w:ind w:firstLine="284"/>
        <w:jc w:val="both"/>
        <w:rPr>
          <w:rFonts w:ascii="Arial" w:hAnsi="Arial" w:cs="Arial"/>
          <w:sz w:val="24"/>
          <w:szCs w:val="24"/>
        </w:rPr>
      </w:pPr>
      <w:r w:rsidRPr="007C54E7">
        <w:rPr>
          <w:rFonts w:ascii="Arial" w:hAnsi="Arial" w:cs="Arial"/>
          <w:sz w:val="24"/>
          <w:szCs w:val="24"/>
        </w:rPr>
        <w:t xml:space="preserve">3. Настоящее постановление подлежит обнародованию и размещению на официальном сайте администрации Выдропужского сельского поселения. </w:t>
      </w:r>
    </w:p>
    <w:p w:rsidR="00F33D2B" w:rsidRPr="007C54E7" w:rsidRDefault="00F33D2B" w:rsidP="00F33D2B">
      <w:pPr>
        <w:ind w:firstLine="284"/>
        <w:jc w:val="both"/>
        <w:rPr>
          <w:szCs w:val="24"/>
        </w:rPr>
      </w:pPr>
      <w:r w:rsidRPr="007C54E7">
        <w:rPr>
          <w:szCs w:val="24"/>
        </w:rPr>
        <w:t xml:space="preserve">4.  </w:t>
      </w:r>
      <w:proofErr w:type="gramStart"/>
      <w:r w:rsidRPr="007C54E7">
        <w:rPr>
          <w:szCs w:val="24"/>
        </w:rPr>
        <w:t>Контроль за</w:t>
      </w:r>
      <w:proofErr w:type="gramEnd"/>
      <w:r w:rsidRPr="007C54E7">
        <w:rPr>
          <w:szCs w:val="24"/>
        </w:rPr>
        <w:t xml:space="preserve"> исполнением настоящего постановления оставляю за собой</w:t>
      </w:r>
    </w:p>
    <w:p w:rsidR="00F33D2B" w:rsidRPr="007C54E7" w:rsidRDefault="00F33D2B" w:rsidP="00F33D2B">
      <w:pPr>
        <w:ind w:firstLine="567"/>
        <w:jc w:val="both"/>
        <w:rPr>
          <w:szCs w:val="24"/>
        </w:rPr>
      </w:pPr>
    </w:p>
    <w:p w:rsidR="007C54E7" w:rsidRPr="007C54E7" w:rsidRDefault="00F33D2B" w:rsidP="007C54E7">
      <w:pPr>
        <w:pStyle w:val="a7"/>
        <w:rPr>
          <w:rFonts w:ascii="Arial" w:hAnsi="Arial" w:cs="Arial"/>
          <w:sz w:val="24"/>
          <w:szCs w:val="24"/>
        </w:rPr>
      </w:pPr>
      <w:proofErr w:type="spellStart"/>
      <w:r w:rsidRPr="007C54E7">
        <w:rPr>
          <w:rFonts w:ascii="Arial" w:hAnsi="Arial" w:cs="Arial"/>
          <w:sz w:val="24"/>
          <w:szCs w:val="24"/>
        </w:rPr>
        <w:t>Врип</w:t>
      </w:r>
      <w:proofErr w:type="spellEnd"/>
      <w:r w:rsidRPr="007C54E7">
        <w:rPr>
          <w:rFonts w:ascii="Arial" w:hAnsi="Arial" w:cs="Arial"/>
          <w:sz w:val="24"/>
          <w:szCs w:val="24"/>
        </w:rPr>
        <w:t xml:space="preserve"> главы </w:t>
      </w:r>
      <w:r w:rsidR="007C54E7" w:rsidRPr="007C54E7">
        <w:rPr>
          <w:rFonts w:ascii="Arial" w:hAnsi="Arial" w:cs="Arial"/>
          <w:sz w:val="24"/>
          <w:szCs w:val="24"/>
        </w:rPr>
        <w:t>Выдропужского</w:t>
      </w:r>
    </w:p>
    <w:p w:rsidR="00F33D2B" w:rsidRPr="007C54E7" w:rsidRDefault="007C54E7" w:rsidP="007C54E7">
      <w:pPr>
        <w:pStyle w:val="a7"/>
        <w:rPr>
          <w:rFonts w:ascii="Arial" w:hAnsi="Arial" w:cs="Arial"/>
          <w:sz w:val="24"/>
          <w:szCs w:val="24"/>
        </w:rPr>
      </w:pPr>
      <w:r>
        <w:rPr>
          <w:rFonts w:ascii="Arial" w:hAnsi="Arial" w:cs="Arial"/>
          <w:sz w:val="24"/>
          <w:szCs w:val="24"/>
        </w:rPr>
        <w:t xml:space="preserve">Сельского </w:t>
      </w:r>
      <w:r w:rsidR="00F33D2B" w:rsidRPr="007C54E7">
        <w:rPr>
          <w:rFonts w:ascii="Arial" w:hAnsi="Arial" w:cs="Arial"/>
          <w:sz w:val="24"/>
          <w:szCs w:val="24"/>
        </w:rPr>
        <w:t xml:space="preserve">поселения                                                              </w:t>
      </w:r>
      <w:r>
        <w:rPr>
          <w:rFonts w:ascii="Arial" w:hAnsi="Arial" w:cs="Arial"/>
          <w:sz w:val="24"/>
          <w:szCs w:val="24"/>
        </w:rPr>
        <w:t xml:space="preserve">                   </w:t>
      </w:r>
      <w:r w:rsidR="00F33D2B" w:rsidRPr="007C54E7">
        <w:rPr>
          <w:rFonts w:ascii="Arial" w:hAnsi="Arial" w:cs="Arial"/>
          <w:sz w:val="24"/>
          <w:szCs w:val="24"/>
        </w:rPr>
        <w:t xml:space="preserve">      Г.В. Сорокина</w:t>
      </w: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F33D2B" w:rsidRDefault="00F33D2B" w:rsidP="00F33D2B">
      <w:pPr>
        <w:ind w:firstLine="567"/>
        <w:jc w:val="both"/>
        <w:rPr>
          <w:szCs w:val="24"/>
        </w:rPr>
      </w:pPr>
    </w:p>
    <w:p w:rsidR="00823629" w:rsidRDefault="00823629"/>
    <w:sectPr w:rsidR="00823629" w:rsidSect="00600FB1">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33D2B"/>
    <w:rsid w:val="00001775"/>
    <w:rsid w:val="00090D33"/>
    <w:rsid w:val="000B3859"/>
    <w:rsid w:val="00107B46"/>
    <w:rsid w:val="00332E66"/>
    <w:rsid w:val="00383D40"/>
    <w:rsid w:val="00424E85"/>
    <w:rsid w:val="00480929"/>
    <w:rsid w:val="00600FB1"/>
    <w:rsid w:val="00747BA9"/>
    <w:rsid w:val="007C54E7"/>
    <w:rsid w:val="00823629"/>
    <w:rsid w:val="00A37940"/>
    <w:rsid w:val="00B91B18"/>
    <w:rsid w:val="00CA24D7"/>
    <w:rsid w:val="00CF57FF"/>
    <w:rsid w:val="00D22C3B"/>
    <w:rsid w:val="00F33D2B"/>
    <w:rsid w:val="00FA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2B"/>
    <w:pPr>
      <w:spacing w:after="200" w:line="276" w:lineRule="auto"/>
    </w:pPr>
    <w:rPr>
      <w:rFonts w:ascii="Arial" w:hAnsi="Arial" w:cs="Arial"/>
      <w:sz w:val="24"/>
      <w:szCs w:val="72"/>
      <w:lang w:eastAsia="en-US"/>
    </w:rPr>
  </w:style>
  <w:style w:type="paragraph" w:styleId="1">
    <w:name w:val="heading 1"/>
    <w:basedOn w:val="a"/>
    <w:next w:val="a"/>
    <w:link w:val="10"/>
    <w:qFormat/>
    <w:rsid w:val="00090D33"/>
    <w:pPr>
      <w:keepNext/>
      <w:spacing w:before="240" w:after="60" w:line="240" w:lineRule="auto"/>
      <w:outlineLvl w:val="0"/>
    </w:pPr>
    <w:rPr>
      <w:rFonts w:eastAsia="Times New Roman" w:cs="Times New Roman"/>
      <w:b/>
      <w:bCs/>
      <w:kern w:val="32"/>
      <w:sz w:val="32"/>
      <w:szCs w:val="32"/>
      <w:lang w:eastAsia="ru-RU"/>
    </w:rPr>
  </w:style>
  <w:style w:type="paragraph" w:styleId="2">
    <w:name w:val="heading 2"/>
    <w:basedOn w:val="1"/>
    <w:next w:val="a"/>
    <w:link w:val="20"/>
    <w:uiPriority w:val="99"/>
    <w:qFormat/>
    <w:rsid w:val="00090D33"/>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qFormat/>
    <w:rsid w:val="00090D33"/>
    <w:pPr>
      <w:keepNext/>
      <w:spacing w:before="240" w:after="60" w:line="240" w:lineRule="auto"/>
      <w:outlineLvl w:val="2"/>
    </w:pPr>
    <w:rPr>
      <w:rFonts w:eastAsia="Times New Roman" w:cs="Times New Roman"/>
      <w:b/>
      <w:bCs/>
      <w:sz w:val="26"/>
      <w:szCs w:val="26"/>
      <w:lang w:eastAsia="ru-RU"/>
    </w:rPr>
  </w:style>
  <w:style w:type="paragraph" w:styleId="4">
    <w:name w:val="heading 4"/>
    <w:basedOn w:val="3"/>
    <w:next w:val="a"/>
    <w:link w:val="40"/>
    <w:uiPriority w:val="99"/>
    <w:qFormat/>
    <w:rsid w:val="00090D33"/>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D33"/>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90D33"/>
    <w:rPr>
      <w:rFonts w:ascii="Arial" w:hAnsi="Arial" w:cs="Arial"/>
      <w:b/>
      <w:bCs/>
      <w:color w:val="26282F"/>
      <w:sz w:val="24"/>
      <w:szCs w:val="24"/>
    </w:rPr>
  </w:style>
  <w:style w:type="character" w:customStyle="1" w:styleId="30">
    <w:name w:val="Заголовок 3 Знак"/>
    <w:basedOn w:val="a0"/>
    <w:link w:val="3"/>
    <w:uiPriority w:val="99"/>
    <w:rsid w:val="00090D33"/>
    <w:rPr>
      <w:rFonts w:ascii="Arial" w:eastAsia="Times New Roman" w:hAnsi="Arial" w:cs="Times New Roman"/>
      <w:b/>
      <w:bCs/>
      <w:sz w:val="26"/>
      <w:szCs w:val="26"/>
    </w:rPr>
  </w:style>
  <w:style w:type="character" w:customStyle="1" w:styleId="40">
    <w:name w:val="Заголовок 4 Знак"/>
    <w:basedOn w:val="a0"/>
    <w:link w:val="4"/>
    <w:uiPriority w:val="99"/>
    <w:rsid w:val="00090D33"/>
    <w:rPr>
      <w:rFonts w:ascii="Arial" w:hAnsi="Arial" w:cs="Arial"/>
      <w:b/>
      <w:bCs/>
      <w:color w:val="26282F"/>
      <w:sz w:val="24"/>
      <w:szCs w:val="24"/>
    </w:rPr>
  </w:style>
  <w:style w:type="paragraph" w:styleId="a3">
    <w:name w:val="Title"/>
    <w:basedOn w:val="a"/>
    <w:link w:val="a4"/>
    <w:qFormat/>
    <w:rsid w:val="00090D3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090D33"/>
    <w:rPr>
      <w:rFonts w:ascii="Times New Roman" w:eastAsia="Times New Roman" w:hAnsi="Times New Roman" w:cs="Times New Roman"/>
      <w:sz w:val="28"/>
      <w:szCs w:val="20"/>
    </w:rPr>
  </w:style>
  <w:style w:type="character" w:styleId="a5">
    <w:name w:val="Strong"/>
    <w:qFormat/>
    <w:rsid w:val="00090D33"/>
    <w:rPr>
      <w:b/>
      <w:bCs/>
    </w:rPr>
  </w:style>
  <w:style w:type="character" w:styleId="a6">
    <w:name w:val="Emphasis"/>
    <w:basedOn w:val="a0"/>
    <w:uiPriority w:val="20"/>
    <w:qFormat/>
    <w:rsid w:val="00090D33"/>
    <w:rPr>
      <w:i/>
      <w:iCs/>
    </w:rPr>
  </w:style>
  <w:style w:type="paragraph" w:styleId="a7">
    <w:name w:val="No Spacing"/>
    <w:uiPriority w:val="1"/>
    <w:qFormat/>
    <w:rsid w:val="00090D33"/>
    <w:rPr>
      <w:rFonts w:eastAsia="Times New Roman"/>
      <w:sz w:val="22"/>
      <w:szCs w:val="22"/>
    </w:rPr>
  </w:style>
  <w:style w:type="paragraph" w:styleId="a8">
    <w:name w:val="List Paragraph"/>
    <w:basedOn w:val="a"/>
    <w:uiPriority w:val="34"/>
    <w:qFormat/>
    <w:rsid w:val="00090D33"/>
    <w:pPr>
      <w:ind w:left="720"/>
      <w:contextualSpacing/>
    </w:pPr>
    <w:rPr>
      <w:rFonts w:ascii="Calibri" w:eastAsia="Times New Roman" w:hAnsi="Calibri" w:cs="Times New Roman"/>
      <w:sz w:val="22"/>
      <w:szCs w:val="22"/>
      <w:lang w:eastAsia="ru-RU"/>
    </w:rPr>
  </w:style>
  <w:style w:type="character" w:customStyle="1" w:styleId="a9">
    <w:name w:val="Основной текст Знак"/>
    <w:basedOn w:val="a0"/>
    <w:link w:val="aa"/>
    <w:rsid w:val="00F33D2B"/>
    <w:rPr>
      <w:rFonts w:ascii="Arial Unicode MS" w:eastAsia="Arial Unicode MS" w:cs="Arial Unicode MS"/>
      <w:sz w:val="22"/>
      <w:shd w:val="clear" w:color="auto" w:fill="FFFFFF"/>
    </w:rPr>
  </w:style>
  <w:style w:type="paragraph" w:styleId="aa">
    <w:name w:val="Body Text"/>
    <w:basedOn w:val="a"/>
    <w:link w:val="a9"/>
    <w:rsid w:val="00F33D2B"/>
    <w:pPr>
      <w:widowControl w:val="0"/>
      <w:shd w:val="clear" w:color="auto" w:fill="FFFFFF"/>
      <w:spacing w:after="0" w:line="240" w:lineRule="atLeast"/>
      <w:jc w:val="both"/>
    </w:pPr>
    <w:rPr>
      <w:rFonts w:ascii="Arial Unicode MS" w:eastAsia="Arial Unicode MS" w:hAnsi="Calibri" w:cs="Arial Unicode MS"/>
      <w:sz w:val="22"/>
      <w:szCs w:val="20"/>
      <w:lang w:eastAsia="ru-RU"/>
    </w:rPr>
  </w:style>
  <w:style w:type="character" w:customStyle="1" w:styleId="11">
    <w:name w:val="Основной текст Знак1"/>
    <w:basedOn w:val="a0"/>
    <w:link w:val="aa"/>
    <w:uiPriority w:val="99"/>
    <w:semiHidden/>
    <w:rsid w:val="00F33D2B"/>
    <w:rPr>
      <w:rFonts w:ascii="Arial" w:hAnsi="Arial" w:cs="Arial"/>
      <w:sz w:val="24"/>
      <w:szCs w:val="7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3984</Characters>
  <Application>Microsoft Office Word</Application>
  <DocSecurity>0</DocSecurity>
  <Lines>33</Lines>
  <Paragraphs>9</Paragraphs>
  <ScaleCrop>false</ScaleCrop>
  <Company>Reanimator Extreme Edition</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2021-03-10T12:42:00Z</dcterms:created>
  <dcterms:modified xsi:type="dcterms:W3CDTF">2021-03-29T13:57:00Z</dcterms:modified>
</cp:coreProperties>
</file>