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B9" w:rsidRPr="005324B9" w:rsidRDefault="005324B9" w:rsidP="005324B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24B9">
        <w:rPr>
          <w:rFonts w:ascii="Arial" w:hAnsi="Arial" w:cs="Arial"/>
          <w:b/>
          <w:bCs/>
          <w:sz w:val="24"/>
          <w:szCs w:val="24"/>
        </w:rPr>
        <w:t>СОВЕТ ДЕПУТАТОВ</w:t>
      </w:r>
      <w:r w:rsidR="00B8108E">
        <w:rPr>
          <w:rFonts w:ascii="Arial" w:hAnsi="Arial" w:cs="Arial"/>
          <w:b/>
          <w:bCs/>
          <w:sz w:val="24"/>
          <w:szCs w:val="24"/>
        </w:rPr>
        <w:t xml:space="preserve"> ВЫДРОПУЖСКОГО СЕЛЬСКОГО ПОСЕЛЕНИЯ</w:t>
      </w:r>
    </w:p>
    <w:p w:rsidR="005324B9" w:rsidRPr="005324B9" w:rsidRDefault="000D4DA3" w:rsidP="005324B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СПИРОВСКОГО РАЙОНА </w:t>
      </w:r>
      <w:r w:rsidR="005324B9" w:rsidRPr="005324B9">
        <w:rPr>
          <w:rFonts w:ascii="Arial" w:hAnsi="Arial" w:cs="Arial"/>
          <w:b/>
          <w:bCs/>
          <w:sz w:val="24"/>
          <w:szCs w:val="24"/>
        </w:rPr>
        <w:t>ТВЕРСКОЙ ОБЛАСТИ</w:t>
      </w:r>
    </w:p>
    <w:p w:rsidR="005324B9" w:rsidRPr="005324B9" w:rsidRDefault="005324B9" w:rsidP="005324B9">
      <w:pPr>
        <w:shd w:val="clear" w:color="auto" w:fill="FFFFFF"/>
        <w:spacing w:after="0" w:line="240" w:lineRule="auto"/>
        <w:ind w:left="696" w:hanging="696"/>
        <w:jc w:val="both"/>
        <w:rPr>
          <w:rFonts w:ascii="Arial" w:hAnsi="Arial" w:cs="Arial"/>
          <w:b/>
          <w:bCs/>
          <w:sz w:val="24"/>
          <w:szCs w:val="24"/>
        </w:rPr>
      </w:pPr>
    </w:p>
    <w:p w:rsidR="005324B9" w:rsidRPr="005324B9" w:rsidRDefault="005324B9" w:rsidP="005324B9">
      <w:pPr>
        <w:shd w:val="clear" w:color="auto" w:fill="FFFFFF"/>
        <w:spacing w:after="0" w:line="240" w:lineRule="auto"/>
        <w:ind w:left="696" w:hanging="696"/>
        <w:jc w:val="both"/>
        <w:rPr>
          <w:rFonts w:ascii="Arial" w:hAnsi="Arial" w:cs="Arial"/>
          <w:sz w:val="24"/>
          <w:szCs w:val="24"/>
        </w:rPr>
      </w:pPr>
    </w:p>
    <w:p w:rsidR="005324B9" w:rsidRDefault="005324B9" w:rsidP="005324B9">
      <w:pPr>
        <w:shd w:val="clear" w:color="auto" w:fill="FFFFFF"/>
        <w:spacing w:after="0" w:line="240" w:lineRule="auto"/>
        <w:ind w:left="3494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 w:rsidRPr="005324B9">
        <w:rPr>
          <w:rFonts w:ascii="Arial" w:hAnsi="Arial" w:cs="Arial"/>
          <w:b/>
          <w:bCs/>
          <w:spacing w:val="-4"/>
          <w:sz w:val="24"/>
          <w:szCs w:val="24"/>
        </w:rPr>
        <w:t xml:space="preserve">           РЕШЕНИЕ</w:t>
      </w:r>
    </w:p>
    <w:p w:rsidR="000D4DA3" w:rsidRPr="005324B9" w:rsidRDefault="000D4DA3" w:rsidP="005324B9">
      <w:pPr>
        <w:shd w:val="clear" w:color="auto" w:fill="FFFFFF"/>
        <w:spacing w:after="0" w:line="240" w:lineRule="auto"/>
        <w:ind w:left="3494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5324B9" w:rsidRPr="005324B9" w:rsidRDefault="005324B9" w:rsidP="005324B9">
      <w:pPr>
        <w:shd w:val="clear" w:color="auto" w:fill="FFFFFF"/>
        <w:spacing w:after="0" w:line="240" w:lineRule="auto"/>
        <w:ind w:left="3494"/>
        <w:jc w:val="both"/>
        <w:rPr>
          <w:rFonts w:ascii="Arial" w:hAnsi="Arial" w:cs="Arial"/>
          <w:sz w:val="24"/>
          <w:szCs w:val="24"/>
        </w:rPr>
      </w:pPr>
    </w:p>
    <w:p w:rsidR="005324B9" w:rsidRPr="005324B9" w:rsidRDefault="00C603A6" w:rsidP="005324B9">
      <w:pPr>
        <w:shd w:val="clear" w:color="auto" w:fill="FFFFFF"/>
        <w:tabs>
          <w:tab w:val="left" w:pos="3629"/>
          <w:tab w:val="left" w:pos="8587"/>
        </w:tabs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18.06.2020</w:t>
      </w:r>
      <w:r w:rsidR="005324B9" w:rsidRPr="005324B9">
        <w:rPr>
          <w:rFonts w:ascii="Arial" w:hAnsi="Arial" w:cs="Arial"/>
          <w:sz w:val="24"/>
          <w:szCs w:val="24"/>
        </w:rPr>
        <w:t xml:space="preserve"> </w:t>
      </w:r>
      <w:r w:rsidR="00B8108E">
        <w:rPr>
          <w:rFonts w:ascii="Arial" w:hAnsi="Arial" w:cs="Arial"/>
          <w:sz w:val="24"/>
          <w:szCs w:val="24"/>
        </w:rPr>
        <w:t xml:space="preserve">                  </w:t>
      </w:r>
      <w:r w:rsidR="000D4DA3">
        <w:rPr>
          <w:rFonts w:ascii="Arial" w:hAnsi="Arial" w:cs="Arial"/>
          <w:sz w:val="24"/>
          <w:szCs w:val="24"/>
        </w:rPr>
        <w:t xml:space="preserve">          </w:t>
      </w:r>
      <w:r w:rsidR="00B8108E">
        <w:rPr>
          <w:rFonts w:ascii="Arial" w:hAnsi="Arial" w:cs="Arial"/>
          <w:sz w:val="24"/>
          <w:szCs w:val="24"/>
        </w:rPr>
        <w:t xml:space="preserve">            </w:t>
      </w:r>
      <w:r w:rsidR="005324B9">
        <w:rPr>
          <w:rFonts w:ascii="Arial" w:hAnsi="Arial" w:cs="Arial"/>
          <w:sz w:val="24"/>
          <w:szCs w:val="24"/>
        </w:rPr>
        <w:t xml:space="preserve">  </w:t>
      </w:r>
      <w:r w:rsidR="00B8108E">
        <w:rPr>
          <w:rFonts w:ascii="Arial" w:hAnsi="Arial" w:cs="Arial"/>
          <w:spacing w:val="-4"/>
          <w:sz w:val="24"/>
          <w:szCs w:val="24"/>
        </w:rPr>
        <w:t>с</w:t>
      </w:r>
      <w:proofErr w:type="gramStart"/>
      <w:r w:rsidR="00B8108E">
        <w:rPr>
          <w:rFonts w:ascii="Arial" w:hAnsi="Arial" w:cs="Arial"/>
          <w:spacing w:val="-4"/>
          <w:sz w:val="24"/>
          <w:szCs w:val="24"/>
        </w:rPr>
        <w:t>.В</w:t>
      </w:r>
      <w:proofErr w:type="gramEnd"/>
      <w:r w:rsidR="00B8108E">
        <w:rPr>
          <w:rFonts w:ascii="Arial" w:hAnsi="Arial" w:cs="Arial"/>
          <w:spacing w:val="-4"/>
          <w:sz w:val="24"/>
          <w:szCs w:val="24"/>
        </w:rPr>
        <w:t>ыдропужск</w:t>
      </w:r>
      <w:r w:rsidR="000D4DA3">
        <w:rPr>
          <w:rFonts w:ascii="Arial" w:hAnsi="Arial" w:cs="Arial"/>
          <w:sz w:val="24"/>
          <w:szCs w:val="24"/>
        </w:rPr>
        <w:t xml:space="preserve">                           </w:t>
      </w:r>
      <w:r w:rsidR="005324B9">
        <w:rPr>
          <w:rFonts w:ascii="Arial" w:hAnsi="Arial" w:cs="Arial"/>
          <w:sz w:val="24"/>
          <w:szCs w:val="24"/>
        </w:rPr>
        <w:t xml:space="preserve">                    </w:t>
      </w:r>
      <w:r w:rsidR="005324B9" w:rsidRPr="005324B9">
        <w:rPr>
          <w:rFonts w:ascii="Arial" w:hAnsi="Arial" w:cs="Arial"/>
          <w:spacing w:val="-5"/>
          <w:sz w:val="24"/>
          <w:szCs w:val="24"/>
        </w:rPr>
        <w:t>№</w:t>
      </w:r>
      <w:r>
        <w:rPr>
          <w:rFonts w:ascii="Arial" w:hAnsi="Arial" w:cs="Arial"/>
          <w:spacing w:val="-5"/>
          <w:sz w:val="24"/>
          <w:szCs w:val="24"/>
        </w:rPr>
        <w:t xml:space="preserve"> 86</w:t>
      </w:r>
    </w:p>
    <w:p w:rsidR="005324B9" w:rsidRPr="005324B9" w:rsidRDefault="005324B9" w:rsidP="00532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24B9">
        <w:rPr>
          <w:rFonts w:ascii="Arial" w:hAnsi="Arial" w:cs="Arial"/>
          <w:sz w:val="24"/>
          <w:szCs w:val="24"/>
        </w:rPr>
        <w:t xml:space="preserve">  </w:t>
      </w:r>
    </w:p>
    <w:p w:rsidR="005324B9" w:rsidRPr="005324B9" w:rsidRDefault="005324B9" w:rsidP="00532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6D1" w:rsidRDefault="000D66D1" w:rsidP="000D66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решение </w:t>
      </w:r>
    </w:p>
    <w:p w:rsidR="000D66D1" w:rsidRDefault="000D66D1" w:rsidP="000D66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Совета депутатов Выдропужского сельского поселения</w:t>
      </w:r>
    </w:p>
    <w:p w:rsidR="000D66D1" w:rsidRDefault="000D66D1" w:rsidP="000D66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Спировского района Тверской области от 30.07.2019 № 51 </w:t>
      </w:r>
    </w:p>
    <w:p w:rsidR="005324B9" w:rsidRDefault="000D66D1" w:rsidP="000D66D1">
      <w:pPr>
        <w:spacing w:after="0" w:line="240" w:lineRule="auto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5324B9" w:rsidRPr="005324B9">
        <w:rPr>
          <w:rFonts w:ascii="Arial" w:hAnsi="Arial" w:cs="Arial"/>
          <w:b/>
          <w:sz w:val="24"/>
          <w:szCs w:val="24"/>
        </w:rPr>
        <w:t>Об</w:t>
      </w:r>
      <w:r w:rsidR="005324B9">
        <w:rPr>
          <w:rFonts w:ascii="Arial" w:hAnsi="Arial" w:cs="Arial"/>
          <w:b/>
          <w:sz w:val="24"/>
          <w:szCs w:val="24"/>
        </w:rPr>
        <w:t xml:space="preserve"> </w:t>
      </w:r>
      <w:r w:rsidR="005324B9" w:rsidRPr="005324B9">
        <w:rPr>
          <w:rFonts w:ascii="Arial" w:hAnsi="Arial" w:cs="Arial"/>
          <w:b/>
          <w:sz w:val="24"/>
          <w:szCs w:val="24"/>
        </w:rPr>
        <w:t xml:space="preserve">утверждении </w:t>
      </w:r>
      <w:r w:rsidR="008221F6">
        <w:rPr>
          <w:rFonts w:ascii="Arial" w:hAnsi="Arial" w:cs="Arial"/>
          <w:b/>
          <w:sz w:val="24"/>
          <w:szCs w:val="24"/>
        </w:rPr>
        <w:t>Положения</w:t>
      </w:r>
      <w:r w:rsidR="005324B9" w:rsidRPr="005324B9">
        <w:rPr>
          <w:rFonts w:ascii="Arial" w:hAnsi="Arial" w:cs="Arial"/>
          <w:b/>
          <w:sz w:val="24"/>
          <w:szCs w:val="24"/>
        </w:rPr>
        <w:t xml:space="preserve"> «</w:t>
      </w:r>
      <w:proofErr w:type="gramStart"/>
      <w:r w:rsidR="005324B9"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О</w:t>
      </w:r>
      <w:proofErr w:type="gramEnd"/>
      <w:r w:rsidR="005324B9"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маневренном </w:t>
      </w:r>
    </w:p>
    <w:p w:rsidR="00B8108E" w:rsidRDefault="005324B9" w:rsidP="000D66D1">
      <w:pPr>
        <w:spacing w:after="0" w:line="240" w:lineRule="auto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ж</w:t>
      </w: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илищном</w:t>
      </w:r>
      <w:r w:rsidR="008221F6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</w:t>
      </w:r>
      <w:proofErr w:type="gramStart"/>
      <w:r w:rsidR="008221F6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фонд</w:t>
      </w:r>
      <w:r w:rsidR="000D4DA3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е</w:t>
      </w:r>
      <w:proofErr w:type="gramEnd"/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</w:t>
      </w:r>
      <w:r w:rsidR="00B8108E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Выдропужского сельского поселения</w:t>
      </w:r>
    </w:p>
    <w:p w:rsidR="005324B9" w:rsidRPr="005324B9" w:rsidRDefault="005324B9" w:rsidP="000D66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</w:t>
      </w: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Спировского</w:t>
      </w:r>
      <w:r w:rsidR="008221F6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района Тверской</w:t>
      </w: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</w:t>
      </w:r>
      <w:r w:rsidRPr="007A017C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области</w:t>
      </w:r>
      <w:r w:rsidRPr="005324B9">
        <w:rPr>
          <w:rFonts w:ascii="Arial" w:hAnsi="Arial" w:cs="Arial"/>
          <w:b/>
          <w:sz w:val="24"/>
          <w:szCs w:val="24"/>
        </w:rPr>
        <w:t>»</w:t>
      </w:r>
    </w:p>
    <w:p w:rsidR="005324B9" w:rsidRPr="005324B9" w:rsidRDefault="005324B9" w:rsidP="000D66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4B9" w:rsidRPr="005324B9" w:rsidRDefault="005324B9" w:rsidP="00532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4B9" w:rsidRDefault="00FF779E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Федерального закона от 27.12.2019 № 473 –ФЗ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хозяйства», Устава Выдропужского сельского поселения, на основании протеста прокурора Спировского района от 10.06.2020 № 9И-2020</w:t>
      </w:r>
      <w:r w:rsidR="005324B9" w:rsidRPr="005324B9">
        <w:rPr>
          <w:rFonts w:ascii="Arial" w:hAnsi="Arial" w:cs="Arial"/>
          <w:sz w:val="24"/>
          <w:szCs w:val="24"/>
        </w:rPr>
        <w:t xml:space="preserve">, </w:t>
      </w:r>
    </w:p>
    <w:p w:rsidR="00A13696" w:rsidRPr="005324B9" w:rsidRDefault="00A13696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324B9" w:rsidRPr="005324B9" w:rsidRDefault="005324B9" w:rsidP="00A1369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24B9">
        <w:rPr>
          <w:rFonts w:ascii="Arial" w:eastAsia="Times New Roman" w:hAnsi="Arial" w:cs="Arial"/>
          <w:b/>
          <w:bCs/>
          <w:sz w:val="24"/>
          <w:szCs w:val="24"/>
        </w:rPr>
        <w:t>Совет депутатов РЕШИЛ</w:t>
      </w:r>
      <w:r w:rsidRPr="005324B9">
        <w:rPr>
          <w:rFonts w:ascii="Arial" w:eastAsia="Times New Roman" w:hAnsi="Arial" w:cs="Arial"/>
          <w:sz w:val="24"/>
          <w:szCs w:val="24"/>
        </w:rPr>
        <w:t>:</w:t>
      </w:r>
    </w:p>
    <w:p w:rsidR="005324B9" w:rsidRPr="005324B9" w:rsidRDefault="005324B9" w:rsidP="005324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1ED" w:rsidRDefault="00601C2C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3"/>
      <w:r>
        <w:rPr>
          <w:rFonts w:ascii="Arial" w:hAnsi="Arial" w:cs="Arial"/>
          <w:sz w:val="24"/>
          <w:szCs w:val="24"/>
        </w:rPr>
        <w:t>1. Внести в решение С</w:t>
      </w:r>
      <w:r w:rsidR="008421ED">
        <w:rPr>
          <w:rFonts w:ascii="Arial" w:hAnsi="Arial" w:cs="Arial"/>
          <w:sz w:val="24"/>
          <w:szCs w:val="24"/>
        </w:rPr>
        <w:t>овета депутатов Выдропужского сельского поселения Спировского района Тверской области «Об утверждении</w:t>
      </w:r>
      <w:r w:rsidR="00A13696">
        <w:rPr>
          <w:rFonts w:ascii="Arial" w:hAnsi="Arial" w:cs="Arial"/>
          <w:sz w:val="24"/>
          <w:szCs w:val="24"/>
        </w:rPr>
        <w:t xml:space="preserve"> </w:t>
      </w:r>
      <w:r w:rsidR="008421ED">
        <w:rPr>
          <w:rFonts w:ascii="Arial" w:hAnsi="Arial" w:cs="Arial"/>
          <w:sz w:val="24"/>
          <w:szCs w:val="24"/>
        </w:rPr>
        <w:t>Положения</w:t>
      </w:r>
      <w:r w:rsidR="001A017B">
        <w:rPr>
          <w:rFonts w:ascii="Arial" w:hAnsi="Arial" w:cs="Arial"/>
          <w:sz w:val="24"/>
          <w:szCs w:val="24"/>
        </w:rPr>
        <w:t xml:space="preserve"> «О</w:t>
      </w:r>
      <w:r w:rsidR="00B8108E">
        <w:rPr>
          <w:rFonts w:ascii="Arial" w:hAnsi="Arial" w:cs="Arial"/>
          <w:sz w:val="24"/>
          <w:szCs w:val="24"/>
        </w:rPr>
        <w:t xml:space="preserve"> маневренном жилищном фонде Выдропужского сельского поселения</w:t>
      </w:r>
      <w:r w:rsidR="001A017B">
        <w:rPr>
          <w:rFonts w:ascii="Arial" w:hAnsi="Arial" w:cs="Arial"/>
          <w:sz w:val="24"/>
          <w:szCs w:val="24"/>
        </w:rPr>
        <w:t xml:space="preserve"> Спировского </w:t>
      </w:r>
      <w:r w:rsidR="00BC6656">
        <w:rPr>
          <w:rFonts w:ascii="Arial" w:hAnsi="Arial" w:cs="Arial"/>
          <w:sz w:val="24"/>
          <w:szCs w:val="24"/>
        </w:rPr>
        <w:t xml:space="preserve"> </w:t>
      </w:r>
      <w:r w:rsidR="001A017B">
        <w:rPr>
          <w:rFonts w:ascii="Arial" w:hAnsi="Arial" w:cs="Arial"/>
          <w:sz w:val="24"/>
          <w:szCs w:val="24"/>
        </w:rPr>
        <w:t>района Тверской области»</w:t>
      </w:r>
      <w:r w:rsidR="008421E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13696" w:rsidRDefault="0090465C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Пункт 1.3</w:t>
      </w:r>
      <w:r w:rsidR="008421ED">
        <w:rPr>
          <w:rFonts w:ascii="Arial" w:hAnsi="Arial" w:cs="Arial"/>
          <w:sz w:val="24"/>
          <w:szCs w:val="24"/>
        </w:rPr>
        <w:t>.</w:t>
      </w:r>
      <w:r w:rsidR="00FF77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Раздела 1  дополнить подпунктом </w:t>
      </w:r>
      <w:r w:rsidR="008421ED">
        <w:rPr>
          <w:rFonts w:ascii="Arial" w:hAnsi="Arial" w:cs="Arial"/>
          <w:sz w:val="24"/>
          <w:szCs w:val="24"/>
        </w:rPr>
        <w:t>1.3.5</w:t>
      </w:r>
      <w:r w:rsidR="001A01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0465C" w:rsidRDefault="00E6453B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0465C">
        <w:rPr>
          <w:rFonts w:ascii="Arial" w:hAnsi="Arial" w:cs="Arial"/>
          <w:sz w:val="24"/>
          <w:szCs w:val="24"/>
        </w:rPr>
        <w:t>1.3.5</w:t>
      </w:r>
      <w:r w:rsidR="00613490">
        <w:rPr>
          <w:rFonts w:ascii="Arial" w:hAnsi="Arial" w:cs="Arial"/>
          <w:sz w:val="24"/>
          <w:szCs w:val="24"/>
        </w:rPr>
        <w:t xml:space="preserve">. </w:t>
      </w:r>
      <w:r w:rsidR="0090465C">
        <w:rPr>
          <w:rFonts w:ascii="Arial" w:hAnsi="Arial" w:cs="Arial"/>
          <w:sz w:val="24"/>
          <w:szCs w:val="24"/>
        </w:rPr>
        <w:t xml:space="preserve"> граждан, у которых</w:t>
      </w:r>
      <w:r w:rsidR="00613490">
        <w:rPr>
          <w:rFonts w:ascii="Arial" w:hAnsi="Arial" w:cs="Arial"/>
          <w:sz w:val="24"/>
          <w:szCs w:val="24"/>
        </w:rPr>
        <w:t xml:space="preserve">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>
        <w:rPr>
          <w:rFonts w:ascii="Arial" w:hAnsi="Arial" w:cs="Arial"/>
          <w:sz w:val="24"/>
          <w:szCs w:val="24"/>
        </w:rPr>
        <w:t>»;</w:t>
      </w:r>
    </w:p>
    <w:p w:rsidR="00E6453B" w:rsidRDefault="00E6453B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1.2.Пункт 2.1. Раздела 2 </w:t>
      </w:r>
      <w:r w:rsidR="00601C2C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601C2C" w:rsidRDefault="00601C2C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«2.1. Жилые помещения маневренного фонда предоставляются из расчета не менее шести квадратных метров жилой площади на одного человека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601C2C" w:rsidRDefault="00601C2C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2.2. Раздела 2 дополнить подпунктом 2.2.5. следующего содержания:</w:t>
      </w:r>
    </w:p>
    <w:p w:rsidR="00601C2C" w:rsidRDefault="00601C2C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«2.2.5. до завершения расчетов с гражданами, указанными в п.1.3.5. пункта 1.3. Раздела 1, либо до предоставления им жилых помещений, но не более чем на два года</w:t>
      </w:r>
      <w:r w:rsidR="00BD48CA">
        <w:rPr>
          <w:rFonts w:ascii="Arial" w:hAnsi="Arial" w:cs="Arial"/>
          <w:sz w:val="24"/>
          <w:szCs w:val="24"/>
        </w:rPr>
        <w:t>»</w:t>
      </w:r>
    </w:p>
    <w:p w:rsidR="00BD48CA" w:rsidRDefault="00BD48CA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Раздел 3. Порядок предоставления жилых помещений по договору найма жилого помещения маневренного фонда изложить в следующей редакции:</w:t>
      </w:r>
    </w:p>
    <w:p w:rsidR="00BD48CA" w:rsidRDefault="00BD48CA" w:rsidP="00BD48C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D48CA">
        <w:rPr>
          <w:rFonts w:ascii="Arial" w:hAnsi="Arial" w:cs="Arial"/>
          <w:b/>
          <w:sz w:val="24"/>
          <w:szCs w:val="24"/>
        </w:rPr>
        <w:t>3. Порядок предоставления жилых помещений по договору найма жилого помещения маневренного фонд</w:t>
      </w:r>
      <w:r>
        <w:rPr>
          <w:rFonts w:ascii="Arial" w:hAnsi="Arial" w:cs="Arial"/>
          <w:b/>
          <w:sz w:val="24"/>
          <w:szCs w:val="24"/>
        </w:rPr>
        <w:t>»</w:t>
      </w:r>
    </w:p>
    <w:p w:rsidR="003A7108" w:rsidRPr="001833D1" w:rsidRDefault="00BD48CA" w:rsidP="003A710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3.1.</w:t>
      </w:r>
      <w:r w:rsidR="003A7108">
        <w:rPr>
          <w:rFonts w:ascii="Arial" w:eastAsia="Times New Roman" w:hAnsi="Arial" w:cs="Arial"/>
          <w:color w:val="242424"/>
          <w:sz w:val="24"/>
          <w:szCs w:val="24"/>
        </w:rPr>
        <w:t>Порядок предоставления жилых помещений по договору найма жилого помещения маневренного фонда регламентируется администрацией Выдропужского сельского поселения Спировского района Тверской области</w:t>
      </w:r>
      <w:proofErr w:type="gramStart"/>
      <w:r w:rsidR="003A7108">
        <w:rPr>
          <w:rFonts w:ascii="Arial" w:eastAsia="Times New Roman" w:hAnsi="Arial" w:cs="Arial"/>
          <w:color w:val="242424"/>
          <w:sz w:val="24"/>
          <w:szCs w:val="24"/>
        </w:rPr>
        <w:t>.»</w:t>
      </w:r>
      <w:proofErr w:type="gramEnd"/>
    </w:p>
    <w:p w:rsidR="00BD48CA" w:rsidRDefault="00BD48CA" w:rsidP="00BD48C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4"/>
          <w:szCs w:val="24"/>
        </w:rPr>
      </w:pPr>
      <w:r w:rsidRPr="001833D1">
        <w:rPr>
          <w:rFonts w:ascii="Arial" w:eastAsia="Times New Roman" w:hAnsi="Arial" w:cs="Arial"/>
          <w:color w:val="242424"/>
          <w:sz w:val="24"/>
          <w:szCs w:val="24"/>
        </w:rPr>
        <w:t>.</w:t>
      </w:r>
    </w:p>
    <w:p w:rsidR="00A13696" w:rsidRPr="00A13696" w:rsidRDefault="00A13696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3696">
        <w:rPr>
          <w:rFonts w:ascii="Arial" w:hAnsi="Arial" w:cs="Arial"/>
          <w:sz w:val="24"/>
          <w:szCs w:val="24"/>
        </w:rPr>
        <w:t>2. Решение разместить на офиц</w:t>
      </w:r>
      <w:r w:rsidR="00B8108E">
        <w:rPr>
          <w:rFonts w:ascii="Arial" w:hAnsi="Arial" w:cs="Arial"/>
          <w:sz w:val="24"/>
          <w:szCs w:val="24"/>
        </w:rPr>
        <w:t>иальном сайте администрации Выдропужского сельского поселения</w:t>
      </w:r>
      <w:r w:rsidRPr="00A13696">
        <w:rPr>
          <w:rFonts w:ascii="Arial" w:hAnsi="Arial" w:cs="Arial"/>
          <w:sz w:val="24"/>
          <w:szCs w:val="24"/>
        </w:rPr>
        <w:t xml:space="preserve"> Спировского района Тверской области. </w:t>
      </w:r>
    </w:p>
    <w:p w:rsidR="00A13696" w:rsidRDefault="00A13696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3696">
        <w:rPr>
          <w:rFonts w:ascii="Arial" w:hAnsi="Arial" w:cs="Arial"/>
          <w:sz w:val="24"/>
          <w:szCs w:val="24"/>
        </w:rPr>
        <w:lastRenderedPageBreak/>
        <w:t xml:space="preserve">3. Настоящее решение вступает в силу после </w:t>
      </w:r>
      <w:hyperlink r:id="rId4" w:history="1">
        <w:r w:rsidRPr="008F0E89">
          <w:rPr>
            <w:rStyle w:val="a4"/>
            <w:rFonts w:ascii="Arial" w:hAnsi="Arial" w:cs="Arial"/>
            <w:color w:val="auto"/>
            <w:sz w:val="24"/>
            <w:szCs w:val="24"/>
          </w:rPr>
          <w:t>его</w:t>
        </w:r>
      </w:hyperlink>
      <w:r w:rsidRPr="008F0E89">
        <w:rPr>
          <w:rFonts w:ascii="Arial" w:hAnsi="Arial" w:cs="Arial"/>
          <w:sz w:val="24"/>
          <w:szCs w:val="24"/>
        </w:rPr>
        <w:t xml:space="preserve"> </w:t>
      </w:r>
      <w:r w:rsidRPr="00A13696">
        <w:rPr>
          <w:rFonts w:ascii="Arial" w:hAnsi="Arial" w:cs="Arial"/>
          <w:sz w:val="24"/>
          <w:szCs w:val="24"/>
        </w:rPr>
        <w:t>официального обнародования.</w:t>
      </w:r>
    </w:p>
    <w:p w:rsidR="00510D28" w:rsidRDefault="00510D28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0E89" w:rsidRDefault="008F0E89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D28" w:rsidRDefault="00510D28" w:rsidP="00510D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8108E">
        <w:rPr>
          <w:rFonts w:ascii="Arial" w:hAnsi="Arial" w:cs="Arial"/>
          <w:sz w:val="24"/>
          <w:szCs w:val="24"/>
        </w:rPr>
        <w:t>Выдропужского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B8108E">
        <w:rPr>
          <w:rFonts w:ascii="Arial" w:hAnsi="Arial" w:cs="Arial"/>
          <w:sz w:val="24"/>
          <w:szCs w:val="24"/>
        </w:rPr>
        <w:t xml:space="preserve">                   А.Б.Ефимов</w:t>
      </w:r>
    </w:p>
    <w:p w:rsidR="008F0E89" w:rsidRPr="00A13696" w:rsidRDefault="008F0E89" w:rsidP="00A1369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D28" w:rsidRDefault="00510D28" w:rsidP="008F0E89">
      <w:pPr>
        <w:tabs>
          <w:tab w:val="left" w:pos="300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sub_4"/>
      <w:bookmarkEnd w:id="0"/>
    </w:p>
    <w:p w:rsidR="008F0E89" w:rsidRPr="008F0E89" w:rsidRDefault="008F0E89" w:rsidP="008F0E89">
      <w:pPr>
        <w:tabs>
          <w:tab w:val="left" w:pos="30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0E89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8F0E89" w:rsidRPr="008F0E89" w:rsidRDefault="008221F6" w:rsidP="008F0E89">
      <w:pPr>
        <w:tabs>
          <w:tab w:val="left" w:pos="3000"/>
        </w:tabs>
        <w:spacing w:after="0" w:line="240" w:lineRule="auto"/>
        <w:rPr>
          <w:rStyle w:val="a5"/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Выдропужского сельского поселения</w:t>
      </w:r>
      <w:r w:rsidR="008F0E89" w:rsidRPr="008F0E89">
        <w:rPr>
          <w:rFonts w:ascii="Arial" w:hAnsi="Arial" w:cs="Arial"/>
          <w:sz w:val="24"/>
          <w:szCs w:val="24"/>
        </w:rPr>
        <w:t xml:space="preserve">   </w:t>
      </w:r>
      <w:r w:rsidR="008F0E89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Н.А.Хмелевская</w:t>
      </w:r>
    </w:p>
    <w:p w:rsidR="00A13696" w:rsidRPr="008F0E89" w:rsidRDefault="00A13696" w:rsidP="008F0E89">
      <w:pPr>
        <w:spacing w:after="0" w:line="240" w:lineRule="auto"/>
        <w:rPr>
          <w:rFonts w:ascii="Arial" w:hAnsi="Arial" w:cs="Arial"/>
        </w:rPr>
      </w:pPr>
    </w:p>
    <w:bookmarkEnd w:id="1"/>
    <w:p w:rsidR="00A13696" w:rsidRDefault="00A13696" w:rsidP="005324B9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</w:rPr>
      </w:pPr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  <w:bookmarkStart w:id="2" w:name="sub_104"/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8F0E89" w:rsidRDefault="008F0E89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510D28" w:rsidRDefault="00510D28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0D4DA3" w:rsidRDefault="000D4DA3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0D4DA3" w:rsidRDefault="000D4DA3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p w:rsidR="000D4DA3" w:rsidRDefault="000D4DA3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bookmarkEnd w:id="2"/>
    <w:p w:rsidR="000D4DA3" w:rsidRDefault="000D4DA3" w:rsidP="007A017C">
      <w:pPr>
        <w:spacing w:after="0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</w:rPr>
      </w:pPr>
    </w:p>
    <w:sectPr w:rsidR="000D4DA3" w:rsidSect="007A01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32D"/>
    <w:rsid w:val="00060FF7"/>
    <w:rsid w:val="000612B2"/>
    <w:rsid w:val="000D4DA3"/>
    <w:rsid w:val="000D66D1"/>
    <w:rsid w:val="001572B9"/>
    <w:rsid w:val="00177FEC"/>
    <w:rsid w:val="001833D1"/>
    <w:rsid w:val="001A017B"/>
    <w:rsid w:val="001A2950"/>
    <w:rsid w:val="001D3C08"/>
    <w:rsid w:val="001E4C95"/>
    <w:rsid w:val="00281851"/>
    <w:rsid w:val="002B3602"/>
    <w:rsid w:val="002B68B1"/>
    <w:rsid w:val="00372DAA"/>
    <w:rsid w:val="003A4161"/>
    <w:rsid w:val="003A7108"/>
    <w:rsid w:val="0046532D"/>
    <w:rsid w:val="00510D28"/>
    <w:rsid w:val="005324B9"/>
    <w:rsid w:val="00601C2C"/>
    <w:rsid w:val="00613490"/>
    <w:rsid w:val="007264CE"/>
    <w:rsid w:val="007857A1"/>
    <w:rsid w:val="007A017C"/>
    <w:rsid w:val="007A2949"/>
    <w:rsid w:val="007C2B1D"/>
    <w:rsid w:val="008221F6"/>
    <w:rsid w:val="008421ED"/>
    <w:rsid w:val="0085200A"/>
    <w:rsid w:val="00860A2B"/>
    <w:rsid w:val="00891CA5"/>
    <w:rsid w:val="008C6431"/>
    <w:rsid w:val="008F0E89"/>
    <w:rsid w:val="0090465C"/>
    <w:rsid w:val="00964876"/>
    <w:rsid w:val="009A6DE3"/>
    <w:rsid w:val="00A13696"/>
    <w:rsid w:val="00A86285"/>
    <w:rsid w:val="00AE09E2"/>
    <w:rsid w:val="00AF08A2"/>
    <w:rsid w:val="00B72433"/>
    <w:rsid w:val="00B8108E"/>
    <w:rsid w:val="00B91B80"/>
    <w:rsid w:val="00BC6656"/>
    <w:rsid w:val="00BD48CA"/>
    <w:rsid w:val="00C52989"/>
    <w:rsid w:val="00C603A6"/>
    <w:rsid w:val="00C70664"/>
    <w:rsid w:val="00CA102E"/>
    <w:rsid w:val="00CE21ED"/>
    <w:rsid w:val="00D350AF"/>
    <w:rsid w:val="00D82563"/>
    <w:rsid w:val="00DD78A9"/>
    <w:rsid w:val="00E45C56"/>
    <w:rsid w:val="00E63207"/>
    <w:rsid w:val="00E6453B"/>
    <w:rsid w:val="00FD66CB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08"/>
  </w:style>
  <w:style w:type="paragraph" w:styleId="1">
    <w:name w:val="heading 1"/>
    <w:basedOn w:val="a"/>
    <w:link w:val="10"/>
    <w:uiPriority w:val="9"/>
    <w:qFormat/>
    <w:rsid w:val="00465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65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653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65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7A017C"/>
    <w:rPr>
      <w:b w:val="0"/>
      <w:bCs w:val="0"/>
      <w:color w:val="008000"/>
    </w:rPr>
  </w:style>
  <w:style w:type="character" w:customStyle="1" w:styleId="a5">
    <w:name w:val="Цветовое выделение"/>
    <w:uiPriority w:val="99"/>
    <w:rsid w:val="008F0E89"/>
    <w:rPr>
      <w:b/>
      <w:color w:val="26282F"/>
      <w:sz w:val="26"/>
    </w:rPr>
  </w:style>
  <w:style w:type="character" w:customStyle="1" w:styleId="blk">
    <w:name w:val="blk"/>
    <w:basedOn w:val="a0"/>
    <w:rsid w:val="000612B2"/>
  </w:style>
  <w:style w:type="character" w:styleId="a6">
    <w:name w:val="Hyperlink"/>
    <w:basedOn w:val="a0"/>
    <w:uiPriority w:val="99"/>
    <w:semiHidden/>
    <w:unhideWhenUsed/>
    <w:rsid w:val="000612B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42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1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63831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2020-06-17T07:34:00Z</cp:lastPrinted>
  <dcterms:created xsi:type="dcterms:W3CDTF">2020-06-15T13:58:00Z</dcterms:created>
  <dcterms:modified xsi:type="dcterms:W3CDTF">2020-06-19T10:45:00Z</dcterms:modified>
</cp:coreProperties>
</file>