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A5" w:rsidRDefault="009103A5" w:rsidP="0073608A">
      <w:pPr>
        <w:jc w:val="both"/>
        <w:rPr>
          <w:rFonts w:ascii="Arial" w:hAnsi="Arial" w:cs="Arial"/>
        </w:rPr>
      </w:pPr>
      <w:bookmarkStart w:id="0" w:name="_GoBack"/>
      <w:bookmarkEnd w:id="0"/>
    </w:p>
    <w:p w:rsidR="009103A5" w:rsidRDefault="009103A5" w:rsidP="0073608A">
      <w:pPr>
        <w:jc w:val="both"/>
        <w:rPr>
          <w:rFonts w:ascii="Arial" w:hAnsi="Arial" w:cs="Arial"/>
        </w:rPr>
      </w:pPr>
    </w:p>
    <w:p w:rsidR="009103A5" w:rsidRDefault="009103A5" w:rsidP="0073608A">
      <w:pPr>
        <w:jc w:val="both"/>
        <w:rPr>
          <w:rFonts w:ascii="Arial" w:hAnsi="Arial" w:cs="Arial"/>
        </w:rPr>
      </w:pPr>
    </w:p>
    <w:p w:rsidR="009103A5" w:rsidRDefault="009103A5" w:rsidP="0073608A">
      <w:pPr>
        <w:jc w:val="both"/>
        <w:rPr>
          <w:rFonts w:ascii="Arial" w:hAnsi="Arial" w:cs="Arial"/>
        </w:rPr>
      </w:pPr>
    </w:p>
    <w:p w:rsidR="009103A5" w:rsidRDefault="009103A5" w:rsidP="0073608A">
      <w:pPr>
        <w:jc w:val="both"/>
        <w:rPr>
          <w:rFonts w:ascii="Arial" w:hAnsi="Arial" w:cs="Arial"/>
        </w:rPr>
      </w:pPr>
    </w:p>
    <w:p w:rsidR="009103A5" w:rsidRDefault="009103A5" w:rsidP="0073608A">
      <w:pPr>
        <w:jc w:val="both"/>
        <w:rPr>
          <w:rFonts w:ascii="Arial" w:hAnsi="Arial" w:cs="Arial"/>
        </w:rPr>
      </w:pPr>
    </w:p>
    <w:p w:rsidR="009103A5" w:rsidRDefault="009103A5" w:rsidP="0073608A">
      <w:pPr>
        <w:jc w:val="both"/>
        <w:rPr>
          <w:rFonts w:ascii="Arial" w:hAnsi="Arial" w:cs="Arial"/>
        </w:rPr>
      </w:pPr>
    </w:p>
    <w:tbl>
      <w:tblPr>
        <w:tblpPr w:leftFromText="180" w:rightFromText="180" w:horzAnchor="page" w:tblpX="7558" w:tblpY="-255"/>
        <w:tblW w:w="4077" w:type="dxa"/>
        <w:tblLook w:val="01E0" w:firstRow="1" w:lastRow="1" w:firstColumn="1" w:lastColumn="1" w:noHBand="0" w:noVBand="0"/>
      </w:tblPr>
      <w:tblGrid>
        <w:gridCol w:w="4077"/>
      </w:tblGrid>
      <w:tr w:rsidR="00470419" w:rsidRPr="00470419" w:rsidTr="00470419">
        <w:tc>
          <w:tcPr>
            <w:tcW w:w="4077" w:type="dxa"/>
          </w:tcPr>
          <w:p w:rsidR="00470419" w:rsidRPr="00470419" w:rsidRDefault="00470419" w:rsidP="00470419">
            <w:pPr>
              <w:jc w:val="center"/>
              <w:rPr>
                <w:rFonts w:ascii="Arial" w:hAnsi="Arial" w:cs="Arial"/>
              </w:rPr>
            </w:pPr>
          </w:p>
          <w:p w:rsidR="00470419" w:rsidRPr="00470419" w:rsidRDefault="007F2A63" w:rsidP="00470419">
            <w:pPr>
              <w:jc w:val="center"/>
              <w:rPr>
                <w:rFonts w:ascii="Arial" w:hAnsi="Arial" w:cs="Arial"/>
              </w:rPr>
            </w:pPr>
            <w:r>
              <w:rPr>
                <w:rFonts w:ascii="Arial" w:hAnsi="Arial" w:cs="Arial"/>
              </w:rPr>
              <w:t>Приложение</w:t>
            </w:r>
          </w:p>
          <w:p w:rsidR="00470419" w:rsidRDefault="007F2A63" w:rsidP="007F2A63">
            <w:pPr>
              <w:rPr>
                <w:rFonts w:ascii="Arial" w:hAnsi="Arial" w:cs="Arial"/>
              </w:rPr>
            </w:pPr>
            <w:r>
              <w:rPr>
                <w:rFonts w:ascii="Arial" w:hAnsi="Arial" w:cs="Arial"/>
              </w:rPr>
              <w:t>к постановлению администрации Выдропужского сельского поселения Спировского района Тверской области</w:t>
            </w:r>
          </w:p>
          <w:p w:rsidR="007F2A63" w:rsidRPr="00470419" w:rsidRDefault="007F2A63" w:rsidP="007F2A63">
            <w:pPr>
              <w:rPr>
                <w:rFonts w:ascii="Arial" w:hAnsi="Arial" w:cs="Arial"/>
              </w:rPr>
            </w:pPr>
            <w:r>
              <w:rPr>
                <w:rFonts w:ascii="Arial" w:hAnsi="Arial" w:cs="Arial"/>
              </w:rPr>
              <w:t>от 09.02..2017 № 7</w:t>
            </w:r>
          </w:p>
        </w:tc>
      </w:tr>
    </w:tbl>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rPr>
          <w:rFonts w:ascii="Arial" w:hAnsi="Arial" w:cs="Arial"/>
          <w:b/>
          <w:caps/>
        </w:rPr>
      </w:pPr>
    </w:p>
    <w:p w:rsidR="00470419" w:rsidRPr="00470419" w:rsidRDefault="00470419" w:rsidP="00470419">
      <w:pPr>
        <w:rPr>
          <w:rFonts w:ascii="Arial" w:hAnsi="Arial" w:cs="Arial"/>
          <w:b/>
          <w:caps/>
        </w:rPr>
      </w:pPr>
    </w:p>
    <w:p w:rsidR="00470419" w:rsidRPr="00470419" w:rsidRDefault="00470419" w:rsidP="00470419">
      <w:pPr>
        <w:rPr>
          <w:rFonts w:ascii="Arial" w:hAnsi="Arial" w:cs="Arial"/>
          <w:b/>
          <w:caps/>
        </w:rPr>
      </w:pPr>
    </w:p>
    <w:p w:rsidR="00470419" w:rsidRPr="00470419" w:rsidRDefault="00470419" w:rsidP="00470419">
      <w:pPr>
        <w:rPr>
          <w:rFonts w:ascii="Arial" w:hAnsi="Arial" w:cs="Arial"/>
          <w:b/>
          <w:caps/>
        </w:rPr>
      </w:pPr>
    </w:p>
    <w:p w:rsidR="00470419" w:rsidRPr="00470419" w:rsidRDefault="00470419" w:rsidP="00470419">
      <w:pPr>
        <w:rPr>
          <w:rFonts w:ascii="Arial" w:hAnsi="Arial" w:cs="Arial"/>
          <w:b/>
          <w:caps/>
        </w:rPr>
      </w:pPr>
    </w:p>
    <w:p w:rsidR="00470419" w:rsidRPr="00470419" w:rsidRDefault="00470419" w:rsidP="00470419">
      <w:pPr>
        <w:rPr>
          <w:rFonts w:ascii="Arial" w:hAnsi="Arial" w:cs="Arial"/>
          <w:b/>
          <w:caps/>
        </w:rPr>
      </w:pPr>
    </w:p>
    <w:p w:rsidR="00470419" w:rsidRPr="00470419" w:rsidRDefault="00470419" w:rsidP="00470419">
      <w:pPr>
        <w:spacing w:line="360" w:lineRule="auto"/>
        <w:jc w:val="center"/>
        <w:rPr>
          <w:rFonts w:ascii="Arial" w:hAnsi="Arial" w:cs="Arial"/>
          <w:b/>
        </w:rPr>
      </w:pPr>
      <w:r w:rsidRPr="00470419">
        <w:rPr>
          <w:rFonts w:ascii="Arial" w:hAnsi="Arial" w:cs="Arial"/>
          <w:b/>
        </w:rPr>
        <w:t>Документация</w:t>
      </w:r>
    </w:p>
    <w:p w:rsidR="00470419" w:rsidRPr="00470419" w:rsidRDefault="00470419" w:rsidP="00470419">
      <w:pPr>
        <w:spacing w:line="360" w:lineRule="auto"/>
        <w:jc w:val="center"/>
        <w:rPr>
          <w:rFonts w:ascii="Arial" w:hAnsi="Arial" w:cs="Arial"/>
          <w:b/>
          <w:caps/>
        </w:rPr>
      </w:pPr>
      <w:r w:rsidRPr="00470419">
        <w:rPr>
          <w:rFonts w:ascii="Arial" w:hAnsi="Arial" w:cs="Arial"/>
          <w:b/>
        </w:rPr>
        <w:t>о проведении предварительного отбора участников закупки для включения в перечень поставщиков, подрядчиков, исполнителей и последующего осуществления закупок у них товаров, работ, услуг путем провед</w:t>
      </w:r>
      <w:r w:rsidR="007F2A63">
        <w:rPr>
          <w:rFonts w:ascii="Arial" w:hAnsi="Arial" w:cs="Arial"/>
          <w:b/>
        </w:rPr>
        <w:t xml:space="preserve">ения запроса котировок в целях </w:t>
      </w:r>
      <w:r w:rsidRPr="00470419">
        <w:rPr>
          <w:rFonts w:ascii="Arial" w:hAnsi="Arial" w:cs="Arial"/>
          <w:b/>
        </w:rPr>
        <w:t xml:space="preserve"> ликвидации последствий чрезвычайных ситуаций природного или техногенного характера на территории Выдропужского сельского поселения Спировског</w:t>
      </w:r>
      <w:r w:rsidR="007F2A63">
        <w:rPr>
          <w:rFonts w:ascii="Arial" w:hAnsi="Arial" w:cs="Arial"/>
          <w:b/>
        </w:rPr>
        <w:t>о района Тверской области в 2017</w:t>
      </w:r>
      <w:r w:rsidRPr="00470419">
        <w:rPr>
          <w:rFonts w:ascii="Arial" w:hAnsi="Arial" w:cs="Arial"/>
          <w:b/>
        </w:rPr>
        <w:t xml:space="preserve"> году.</w:t>
      </w:r>
    </w:p>
    <w:p w:rsidR="00470419" w:rsidRPr="00470419" w:rsidRDefault="00470419" w:rsidP="00470419">
      <w:pPr>
        <w:spacing w:line="360" w:lineRule="auto"/>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Pr="00470419" w:rsidRDefault="00470419" w:rsidP="00470419">
      <w:pPr>
        <w:jc w:val="center"/>
        <w:rPr>
          <w:rFonts w:ascii="Arial" w:hAnsi="Arial" w:cs="Arial"/>
          <w:b/>
          <w:caps/>
        </w:rPr>
      </w:pPr>
    </w:p>
    <w:p w:rsidR="00470419" w:rsidRDefault="00470419" w:rsidP="00470419">
      <w:pPr>
        <w:jc w:val="center"/>
        <w:rPr>
          <w:rFonts w:ascii="Arial" w:hAnsi="Arial" w:cs="Arial"/>
          <w:b/>
          <w:caps/>
        </w:rPr>
      </w:pPr>
    </w:p>
    <w:p w:rsidR="007F2A63" w:rsidRPr="00470419" w:rsidRDefault="007F2A63" w:rsidP="00470419">
      <w:pPr>
        <w:jc w:val="center"/>
        <w:rPr>
          <w:rFonts w:ascii="Arial" w:hAnsi="Arial" w:cs="Arial"/>
          <w:b/>
          <w:caps/>
        </w:rPr>
      </w:pPr>
    </w:p>
    <w:p w:rsidR="00470419" w:rsidRPr="00470419" w:rsidRDefault="00470419" w:rsidP="00470419">
      <w:pPr>
        <w:jc w:val="center"/>
        <w:rPr>
          <w:rFonts w:ascii="Arial" w:hAnsi="Arial" w:cs="Arial"/>
          <w:b/>
          <w:caps/>
        </w:rPr>
      </w:pPr>
      <w:r w:rsidRPr="00470419">
        <w:rPr>
          <w:rFonts w:ascii="Arial" w:hAnsi="Arial" w:cs="Arial"/>
          <w:b/>
          <w:caps/>
        </w:rPr>
        <w:t xml:space="preserve">ГЛАВА I. Извещение </w:t>
      </w:r>
    </w:p>
    <w:p w:rsidR="00470419" w:rsidRPr="00470419" w:rsidRDefault="00470419" w:rsidP="00470419">
      <w:pPr>
        <w:pStyle w:val="ConsPlusNormal"/>
        <w:ind w:firstLine="540"/>
        <w:jc w:val="center"/>
        <w:rPr>
          <w:sz w:val="24"/>
          <w:szCs w:val="24"/>
        </w:rPr>
      </w:pPr>
      <w:r w:rsidRPr="00470419">
        <w:rPr>
          <w:sz w:val="24"/>
          <w:szCs w:val="24"/>
        </w:rPr>
        <w:t>о проведении предварительного отбора участников закупки для включения в перечень поставщиков, подрядчиков, исполнителей и последующего осуществления закупок у них товаров, работ, услуг путем проведе</w:t>
      </w:r>
      <w:r w:rsidR="007F2A63">
        <w:rPr>
          <w:sz w:val="24"/>
          <w:szCs w:val="24"/>
        </w:rPr>
        <w:t xml:space="preserve">ния запроса котировок в целях </w:t>
      </w:r>
      <w:r w:rsidRPr="00470419">
        <w:rPr>
          <w:sz w:val="24"/>
          <w:szCs w:val="24"/>
        </w:rPr>
        <w:t>ликвидации последствий чрезвычайных ситуаций природного или техногенного характера на территории Выдропужского сельского поселения Спировского района Тверской области</w:t>
      </w:r>
      <w:r w:rsidR="007F2A63">
        <w:rPr>
          <w:sz w:val="24"/>
          <w:szCs w:val="24"/>
        </w:rPr>
        <w:t xml:space="preserve">  в 2017</w:t>
      </w:r>
      <w:r w:rsidRPr="00470419">
        <w:rPr>
          <w:sz w:val="24"/>
          <w:szCs w:val="24"/>
        </w:rPr>
        <w:t xml:space="preserve"> году.</w:t>
      </w:r>
    </w:p>
    <w:p w:rsidR="00470419" w:rsidRPr="00470419" w:rsidRDefault="00470419" w:rsidP="00470419">
      <w:pPr>
        <w:pStyle w:val="ConsPlusNormal"/>
        <w:ind w:firstLine="540"/>
        <w:jc w:val="center"/>
        <w:rPr>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150"/>
        <w:gridCol w:w="6798"/>
      </w:tblGrid>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1</w:t>
            </w:r>
          </w:p>
        </w:tc>
        <w:tc>
          <w:tcPr>
            <w:tcW w:w="3158" w:type="dxa"/>
            <w:shd w:val="clear" w:color="auto" w:fill="auto"/>
          </w:tcPr>
          <w:p w:rsidR="00470419" w:rsidRPr="00470419" w:rsidRDefault="00470419" w:rsidP="00470419">
            <w:pPr>
              <w:pStyle w:val="ConsPlusNormal"/>
              <w:rPr>
                <w:sz w:val="24"/>
                <w:szCs w:val="24"/>
              </w:rPr>
            </w:pPr>
            <w:r w:rsidRPr="00470419">
              <w:rPr>
                <w:b/>
                <w:sz w:val="24"/>
                <w:szCs w:val="24"/>
              </w:rPr>
              <w:t>Наименование муниципального заказчика</w:t>
            </w:r>
          </w:p>
        </w:tc>
        <w:tc>
          <w:tcPr>
            <w:tcW w:w="6838" w:type="dxa"/>
            <w:shd w:val="clear" w:color="auto" w:fill="auto"/>
          </w:tcPr>
          <w:p w:rsidR="00470419" w:rsidRPr="00470419" w:rsidRDefault="00470419" w:rsidP="00470419">
            <w:pPr>
              <w:pStyle w:val="ConsPlusNormal"/>
              <w:ind w:firstLine="317"/>
              <w:rPr>
                <w:sz w:val="24"/>
                <w:szCs w:val="24"/>
              </w:rPr>
            </w:pPr>
            <w:r w:rsidRPr="00470419">
              <w:rPr>
                <w:sz w:val="24"/>
                <w:szCs w:val="24"/>
              </w:rPr>
              <w:t>Администрация Выдропужского сельского  поселения Спировского района Тверской области</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2</w:t>
            </w:r>
          </w:p>
        </w:tc>
        <w:tc>
          <w:tcPr>
            <w:tcW w:w="3158" w:type="dxa"/>
            <w:shd w:val="clear" w:color="auto" w:fill="auto"/>
          </w:tcPr>
          <w:p w:rsidR="00470419" w:rsidRPr="00470419" w:rsidRDefault="00470419" w:rsidP="00470419">
            <w:pPr>
              <w:pStyle w:val="ConsPlusNormal"/>
              <w:rPr>
                <w:sz w:val="24"/>
                <w:szCs w:val="24"/>
              </w:rPr>
            </w:pPr>
            <w:r w:rsidRPr="00470419">
              <w:rPr>
                <w:b/>
                <w:sz w:val="24"/>
                <w:szCs w:val="24"/>
              </w:rPr>
              <w:t>Место нахождения, почтовый адрес,</w:t>
            </w:r>
            <w:r w:rsidRPr="00470419">
              <w:rPr>
                <w:sz w:val="24"/>
                <w:szCs w:val="24"/>
              </w:rPr>
              <w:t xml:space="preserve"> а</w:t>
            </w:r>
            <w:r w:rsidRPr="00470419">
              <w:rPr>
                <w:b/>
                <w:sz w:val="24"/>
                <w:szCs w:val="24"/>
              </w:rPr>
              <w:t>дрес электронной почты, номер контактного телефона муниципального заказчика</w:t>
            </w:r>
          </w:p>
        </w:tc>
        <w:tc>
          <w:tcPr>
            <w:tcW w:w="6838" w:type="dxa"/>
            <w:shd w:val="clear" w:color="auto" w:fill="auto"/>
            <w:vAlign w:val="center"/>
          </w:tcPr>
          <w:p w:rsidR="00470419" w:rsidRPr="00470419" w:rsidRDefault="00470419" w:rsidP="00470419">
            <w:pPr>
              <w:tabs>
                <w:tab w:val="left" w:pos="720"/>
              </w:tabs>
              <w:jc w:val="both"/>
              <w:rPr>
                <w:rFonts w:ascii="Arial" w:hAnsi="Arial" w:cs="Arial"/>
                <w:iCs/>
              </w:rPr>
            </w:pPr>
            <w:r w:rsidRPr="00470419">
              <w:rPr>
                <w:rFonts w:ascii="Arial" w:hAnsi="Arial" w:cs="Arial"/>
              </w:rPr>
              <w:t xml:space="preserve">Администрация Выдропужского сельского поселения Спировского района Тверской области </w:t>
            </w:r>
            <w:r w:rsidRPr="00470419">
              <w:rPr>
                <w:rFonts w:ascii="Arial" w:hAnsi="Arial" w:cs="Arial"/>
                <w:iCs/>
              </w:rPr>
              <w:t>Юридический адрес: 171174 Тверская область, Спировский район, с.Выдропужск, ул.Новая д.1.</w:t>
            </w:r>
          </w:p>
          <w:p w:rsidR="00470419" w:rsidRPr="00470419" w:rsidRDefault="00470419" w:rsidP="00470419">
            <w:pPr>
              <w:tabs>
                <w:tab w:val="left" w:pos="720"/>
              </w:tabs>
              <w:jc w:val="both"/>
              <w:rPr>
                <w:rFonts w:ascii="Arial" w:hAnsi="Arial" w:cs="Arial"/>
                <w:iCs/>
              </w:rPr>
            </w:pPr>
            <w:r w:rsidRPr="00470419">
              <w:rPr>
                <w:rFonts w:ascii="Arial" w:hAnsi="Arial" w:cs="Arial"/>
                <w:iCs/>
              </w:rPr>
              <w:t>Почтовый адрес: 171174 Тверская область, Спировский район, с.Выдропужск, ул.Новая д.1.</w:t>
            </w:r>
          </w:p>
          <w:p w:rsidR="00470419" w:rsidRPr="00470419" w:rsidRDefault="00470419" w:rsidP="00470419">
            <w:pPr>
              <w:tabs>
                <w:tab w:val="left" w:pos="720"/>
              </w:tabs>
              <w:jc w:val="both"/>
              <w:rPr>
                <w:rFonts w:ascii="Arial" w:hAnsi="Arial" w:cs="Arial"/>
                <w:iCs/>
              </w:rPr>
            </w:pPr>
            <w:r w:rsidRPr="00470419">
              <w:rPr>
                <w:rFonts w:ascii="Arial" w:hAnsi="Arial" w:cs="Arial"/>
                <w:iCs/>
              </w:rPr>
              <w:t xml:space="preserve"> Телефон / Факс: 8(48276) 2-61-44   E-mail: </w:t>
            </w:r>
            <w:hyperlink r:id="rId6" w:history="1">
              <w:r w:rsidRPr="00470419">
                <w:rPr>
                  <w:rStyle w:val="a4"/>
                  <w:rFonts w:ascii="Arial" w:hAnsi="Arial" w:cs="Arial"/>
                  <w:lang w:val="en-US"/>
                </w:rPr>
                <w:t>Adm</w:t>
              </w:r>
              <w:r w:rsidRPr="00470419">
                <w:rPr>
                  <w:rStyle w:val="a4"/>
                  <w:rFonts w:ascii="Arial" w:hAnsi="Arial" w:cs="Arial"/>
                </w:rPr>
                <w:t>-</w:t>
              </w:r>
              <w:r w:rsidRPr="00470419">
                <w:rPr>
                  <w:rStyle w:val="a4"/>
                  <w:rFonts w:ascii="Arial" w:hAnsi="Arial" w:cs="Arial"/>
                  <w:lang w:val="en-US"/>
                </w:rPr>
                <w:t>vidr</w:t>
              </w:r>
              <w:r w:rsidRPr="00470419">
                <w:rPr>
                  <w:rStyle w:val="a4"/>
                  <w:rFonts w:ascii="Arial" w:hAnsi="Arial" w:cs="Arial"/>
                </w:rPr>
                <w:t>@</w:t>
              </w:r>
              <w:r w:rsidRPr="00470419">
                <w:rPr>
                  <w:rStyle w:val="a4"/>
                  <w:rFonts w:ascii="Arial" w:hAnsi="Arial" w:cs="Arial"/>
                  <w:lang w:val="en-US"/>
                </w:rPr>
                <w:t>yandex</w:t>
              </w:r>
              <w:r w:rsidRPr="00470419">
                <w:rPr>
                  <w:rStyle w:val="a4"/>
                  <w:rFonts w:ascii="Arial" w:hAnsi="Arial" w:cs="Arial"/>
                </w:rPr>
                <w:t>.</w:t>
              </w:r>
              <w:r w:rsidRPr="00470419">
                <w:rPr>
                  <w:rStyle w:val="a4"/>
                  <w:rFonts w:ascii="Arial" w:hAnsi="Arial" w:cs="Arial"/>
                  <w:lang w:val="en-US"/>
                </w:rPr>
                <w:t>ru</w:t>
              </w:r>
            </w:hyperlink>
            <w:r w:rsidRPr="00470419">
              <w:rPr>
                <w:rFonts w:ascii="Arial" w:hAnsi="Arial" w:cs="Arial"/>
                <w:iCs/>
              </w:rPr>
              <w:t xml:space="preserve">  </w:t>
            </w:r>
          </w:p>
          <w:p w:rsidR="00470419" w:rsidRPr="00470419" w:rsidRDefault="00470419" w:rsidP="00470419">
            <w:pPr>
              <w:tabs>
                <w:tab w:val="left" w:pos="720"/>
              </w:tabs>
              <w:jc w:val="both"/>
              <w:rPr>
                <w:rFonts w:ascii="Arial" w:hAnsi="Arial" w:cs="Arial"/>
                <w:color w:val="000000"/>
              </w:rPr>
            </w:pPr>
            <w:r w:rsidRPr="00470419">
              <w:rPr>
                <w:rFonts w:ascii="Arial" w:hAnsi="Arial" w:cs="Arial"/>
                <w:color w:val="000000"/>
              </w:rPr>
              <w:t xml:space="preserve">Ответственное лицо заказчика – </w:t>
            </w:r>
            <w:r w:rsidR="007F2A63">
              <w:rPr>
                <w:rFonts w:ascii="Arial" w:hAnsi="Arial" w:cs="Arial"/>
                <w:color w:val="000000"/>
              </w:rPr>
              <w:t>Таранова Наталья Владимировна</w:t>
            </w:r>
          </w:p>
        </w:tc>
      </w:tr>
      <w:tr w:rsidR="00470419" w:rsidRPr="00470419" w:rsidTr="00470419">
        <w:tc>
          <w:tcPr>
            <w:tcW w:w="636" w:type="dxa"/>
          </w:tcPr>
          <w:p w:rsidR="00470419" w:rsidRPr="00470419" w:rsidRDefault="00470419" w:rsidP="00470419">
            <w:pPr>
              <w:autoSpaceDE w:val="0"/>
              <w:autoSpaceDN w:val="0"/>
              <w:adjustRightInd w:val="0"/>
              <w:rPr>
                <w:rFonts w:ascii="Arial" w:hAnsi="Arial" w:cs="Arial"/>
              </w:rPr>
            </w:pPr>
            <w:r w:rsidRPr="00470419">
              <w:rPr>
                <w:rFonts w:ascii="Arial" w:hAnsi="Arial" w:cs="Arial"/>
              </w:rPr>
              <w:t>3</w:t>
            </w:r>
          </w:p>
        </w:tc>
        <w:tc>
          <w:tcPr>
            <w:tcW w:w="3158" w:type="dxa"/>
            <w:shd w:val="clear" w:color="auto" w:fill="auto"/>
            <w:vAlign w:val="center"/>
          </w:tcPr>
          <w:p w:rsidR="00470419" w:rsidRPr="00470419" w:rsidRDefault="00470419" w:rsidP="00470419">
            <w:pPr>
              <w:rPr>
                <w:rStyle w:val="a4"/>
                <w:rFonts w:ascii="Arial" w:eastAsia="Calibri" w:hAnsi="Arial" w:cs="Arial"/>
                <w:b/>
              </w:rPr>
            </w:pPr>
            <w:r w:rsidRPr="00470419">
              <w:rPr>
                <w:rFonts w:ascii="Arial" w:eastAsia="Calibri" w:hAnsi="Arial" w:cs="Arial"/>
                <w:b/>
              </w:rPr>
              <w:t xml:space="preserve">Наименование </w:t>
            </w:r>
            <w:r w:rsidRPr="00470419">
              <w:rPr>
                <w:rFonts w:ascii="Arial" w:hAnsi="Arial" w:cs="Arial"/>
                <w:b/>
              </w:rPr>
              <w:t>уполномоченного органа на который возложены полномочия на определение поставщиков (подрядчиков, исполнителей)</w:t>
            </w:r>
            <w:r w:rsidRPr="00470419">
              <w:rPr>
                <w:rFonts w:ascii="Arial" w:eastAsia="Calibri" w:hAnsi="Arial" w:cs="Arial"/>
                <w:b/>
              </w:rPr>
              <w:t>, контактная информация, ответственное должностное лицо</w:t>
            </w:r>
          </w:p>
        </w:tc>
        <w:tc>
          <w:tcPr>
            <w:tcW w:w="6838" w:type="dxa"/>
            <w:shd w:val="clear" w:color="auto" w:fill="auto"/>
            <w:vAlign w:val="center"/>
          </w:tcPr>
          <w:p w:rsidR="00470419" w:rsidRPr="00470419" w:rsidRDefault="00470419" w:rsidP="00470419">
            <w:pPr>
              <w:tabs>
                <w:tab w:val="left" w:pos="720"/>
              </w:tabs>
              <w:jc w:val="both"/>
              <w:rPr>
                <w:rFonts w:ascii="Arial" w:hAnsi="Arial" w:cs="Arial"/>
                <w:iCs/>
              </w:rPr>
            </w:pPr>
            <w:r w:rsidRPr="00470419">
              <w:rPr>
                <w:rFonts w:ascii="Arial" w:hAnsi="Arial" w:cs="Arial"/>
              </w:rPr>
              <w:t xml:space="preserve">Отдел экономики, инвестиций и муниципального заказа администрации Спировского района Тверской области </w:t>
            </w:r>
            <w:r w:rsidRPr="00470419">
              <w:rPr>
                <w:rFonts w:ascii="Arial" w:hAnsi="Arial" w:cs="Arial"/>
                <w:iCs/>
              </w:rPr>
              <w:t>Юридический адрес: 171170 Тверская область, Спировский район, пгт. Спирово, пл.Советская д.5.</w:t>
            </w:r>
          </w:p>
          <w:p w:rsidR="00470419" w:rsidRPr="00470419" w:rsidRDefault="00470419" w:rsidP="00470419">
            <w:pPr>
              <w:tabs>
                <w:tab w:val="left" w:pos="720"/>
              </w:tabs>
              <w:jc w:val="both"/>
              <w:rPr>
                <w:rFonts w:ascii="Arial" w:hAnsi="Arial" w:cs="Arial"/>
                <w:iCs/>
              </w:rPr>
            </w:pPr>
            <w:r w:rsidRPr="00470419">
              <w:rPr>
                <w:rFonts w:ascii="Arial" w:hAnsi="Arial" w:cs="Arial"/>
                <w:iCs/>
              </w:rPr>
              <w:t>Почтовый адрес: 171170 Тверская область, Спировский район, пгт. Спирово, пл.Советская д.5.</w:t>
            </w:r>
          </w:p>
          <w:p w:rsidR="007F2A63" w:rsidRDefault="00470419" w:rsidP="00470419">
            <w:pPr>
              <w:tabs>
                <w:tab w:val="left" w:pos="720"/>
              </w:tabs>
              <w:jc w:val="both"/>
              <w:rPr>
                <w:rFonts w:ascii="Arial" w:hAnsi="Arial" w:cs="Arial"/>
                <w:iCs/>
              </w:rPr>
            </w:pPr>
            <w:r w:rsidRPr="00470419">
              <w:rPr>
                <w:rFonts w:ascii="Arial" w:hAnsi="Arial" w:cs="Arial"/>
                <w:iCs/>
              </w:rPr>
              <w:t xml:space="preserve">Телефон / Факс: 8(48276) 2-20-49 E-mail: </w:t>
            </w:r>
            <w:r w:rsidRPr="00470419">
              <w:rPr>
                <w:rFonts w:ascii="Arial" w:hAnsi="Arial" w:cs="Arial"/>
                <w:iCs/>
                <w:lang w:val="en-US"/>
              </w:rPr>
              <w:t>spirovoraion</w:t>
            </w:r>
            <w:r w:rsidRPr="00470419">
              <w:rPr>
                <w:rFonts w:ascii="Arial" w:hAnsi="Arial" w:cs="Arial"/>
                <w:iCs/>
              </w:rPr>
              <w:t>@</w:t>
            </w:r>
            <w:r w:rsidRPr="00470419">
              <w:rPr>
                <w:rFonts w:ascii="Arial" w:hAnsi="Arial" w:cs="Arial"/>
                <w:iCs/>
                <w:lang w:val="en-US"/>
              </w:rPr>
              <w:t>gmail</w:t>
            </w:r>
            <w:r w:rsidRPr="00470419">
              <w:rPr>
                <w:rFonts w:ascii="Arial" w:hAnsi="Arial" w:cs="Arial"/>
                <w:iCs/>
              </w:rPr>
              <w:t>.</w:t>
            </w:r>
            <w:r w:rsidRPr="00470419">
              <w:rPr>
                <w:rFonts w:ascii="Arial" w:hAnsi="Arial" w:cs="Arial"/>
                <w:iCs/>
                <w:lang w:val="en-US"/>
              </w:rPr>
              <w:t>ru</w:t>
            </w:r>
            <w:r w:rsidRPr="00470419">
              <w:rPr>
                <w:rFonts w:ascii="Arial" w:hAnsi="Arial" w:cs="Arial"/>
                <w:iCs/>
              </w:rPr>
              <w:t xml:space="preserve">  </w:t>
            </w:r>
          </w:p>
          <w:p w:rsidR="00470419" w:rsidRPr="00470419" w:rsidRDefault="00470419" w:rsidP="00470419">
            <w:pPr>
              <w:tabs>
                <w:tab w:val="left" w:pos="720"/>
              </w:tabs>
              <w:jc w:val="both"/>
              <w:rPr>
                <w:rFonts w:ascii="Arial" w:hAnsi="Arial" w:cs="Arial"/>
                <w:color w:val="000000"/>
              </w:rPr>
            </w:pPr>
            <w:r w:rsidRPr="00470419">
              <w:rPr>
                <w:rFonts w:ascii="Arial" w:hAnsi="Arial" w:cs="Arial"/>
                <w:iCs/>
              </w:rPr>
              <w:t xml:space="preserve">Ответственное лицо:  </w:t>
            </w:r>
            <w:r w:rsidR="00897ABD">
              <w:rPr>
                <w:rFonts w:ascii="Arial" w:hAnsi="Arial" w:cs="Arial"/>
                <w:iCs/>
              </w:rPr>
              <w:t>Белякова Любовь Федоровна</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4</w:t>
            </w:r>
          </w:p>
        </w:tc>
        <w:tc>
          <w:tcPr>
            <w:tcW w:w="3158" w:type="dxa"/>
            <w:shd w:val="clear" w:color="auto" w:fill="auto"/>
          </w:tcPr>
          <w:p w:rsidR="00470419" w:rsidRPr="00470419" w:rsidRDefault="00470419" w:rsidP="00470419">
            <w:pPr>
              <w:pStyle w:val="ConsPlusNormal"/>
              <w:rPr>
                <w:sz w:val="24"/>
                <w:szCs w:val="24"/>
              </w:rPr>
            </w:pPr>
            <w:r w:rsidRPr="00470419">
              <w:rPr>
                <w:b/>
                <w:sz w:val="24"/>
                <w:szCs w:val="24"/>
              </w:rPr>
              <w:t>Используемый способ определения поставщика (подрядчика, исполнителя):</w:t>
            </w:r>
          </w:p>
        </w:tc>
        <w:tc>
          <w:tcPr>
            <w:tcW w:w="6838" w:type="dxa"/>
            <w:shd w:val="clear" w:color="auto" w:fill="auto"/>
          </w:tcPr>
          <w:p w:rsidR="00470419" w:rsidRPr="00470419" w:rsidRDefault="00470419" w:rsidP="00470419">
            <w:pPr>
              <w:autoSpaceDE w:val="0"/>
              <w:autoSpaceDN w:val="0"/>
              <w:adjustRightInd w:val="0"/>
              <w:jc w:val="both"/>
              <w:rPr>
                <w:rFonts w:ascii="Arial" w:hAnsi="Arial" w:cs="Arial"/>
              </w:rPr>
            </w:pPr>
            <w:r w:rsidRPr="00470419">
              <w:rPr>
                <w:rFonts w:ascii="Arial" w:hAnsi="Arial" w:cs="Arial"/>
              </w:rPr>
              <w:t>Предварительный отбор</w:t>
            </w:r>
          </w:p>
          <w:p w:rsidR="00470419" w:rsidRPr="00470419" w:rsidRDefault="00470419" w:rsidP="00470419">
            <w:pPr>
              <w:pStyle w:val="ConsPlusNormal"/>
              <w:jc w:val="center"/>
              <w:rPr>
                <w:sz w:val="24"/>
                <w:szCs w:val="24"/>
              </w:rPr>
            </w:pP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5</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Предмет предварительного отбора</w:t>
            </w:r>
          </w:p>
        </w:tc>
        <w:tc>
          <w:tcPr>
            <w:tcW w:w="6838" w:type="dxa"/>
            <w:shd w:val="clear" w:color="auto" w:fill="auto"/>
          </w:tcPr>
          <w:p w:rsidR="00470419" w:rsidRPr="00470419" w:rsidRDefault="00470419" w:rsidP="007F2A63">
            <w:pPr>
              <w:autoSpaceDE w:val="0"/>
              <w:autoSpaceDN w:val="0"/>
              <w:adjustRightInd w:val="0"/>
              <w:ind w:firstLine="317"/>
              <w:jc w:val="both"/>
              <w:rPr>
                <w:rFonts w:ascii="Arial" w:hAnsi="Arial" w:cs="Arial"/>
              </w:rPr>
            </w:pPr>
            <w:r w:rsidRPr="00470419">
              <w:rPr>
                <w:rFonts w:ascii="Arial" w:hAnsi="Arial" w:cs="Arial"/>
              </w:rPr>
              <w:t>Предварительный отбор участников закупки для включения в перечень поставщиков, подрядчиков, исполнителей и последующего осуществления закупок у них товаров, работ, услуг путем провед</w:t>
            </w:r>
            <w:r w:rsidR="007F2A63">
              <w:rPr>
                <w:rFonts w:ascii="Arial" w:hAnsi="Arial" w:cs="Arial"/>
              </w:rPr>
              <w:t>ения запроса котировок в целях</w:t>
            </w:r>
            <w:r w:rsidRPr="00470419">
              <w:rPr>
                <w:rFonts w:ascii="Arial" w:hAnsi="Arial" w:cs="Arial"/>
              </w:rPr>
              <w:t xml:space="preserve"> ликвидации последствий чрезвычайных ситуаций природного или техногенного характера на территории Выдропужского сельского поселения Спировского района Тверской области в 201</w:t>
            </w:r>
            <w:r w:rsidR="007F2A63">
              <w:rPr>
                <w:rFonts w:ascii="Arial" w:hAnsi="Arial" w:cs="Arial"/>
              </w:rPr>
              <w:t>7</w:t>
            </w:r>
            <w:r w:rsidRPr="00470419">
              <w:rPr>
                <w:rFonts w:ascii="Arial" w:hAnsi="Arial" w:cs="Arial"/>
              </w:rPr>
              <w:t xml:space="preserve"> </w:t>
            </w:r>
            <w:r w:rsidRPr="00470419">
              <w:rPr>
                <w:rFonts w:ascii="Arial" w:hAnsi="Arial" w:cs="Arial"/>
              </w:rPr>
              <w:lastRenderedPageBreak/>
              <w:t xml:space="preserve">году. </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lastRenderedPageBreak/>
              <w:t>6</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Краткое изложение условий контракта, содержащее наименование и описание объекта закупки</w:t>
            </w:r>
          </w:p>
        </w:tc>
        <w:tc>
          <w:tcPr>
            <w:tcW w:w="6838" w:type="dxa"/>
            <w:shd w:val="clear" w:color="auto" w:fill="auto"/>
          </w:tcPr>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Предмет контракта: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соответствии с Техническим заданием (Глава II документации о проведении предварительного отбора)</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7</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Количество поставляемых товаров, объем выполняемых работ, оказываемых услуг</w:t>
            </w:r>
          </w:p>
        </w:tc>
        <w:tc>
          <w:tcPr>
            <w:tcW w:w="6838" w:type="dxa"/>
            <w:shd w:val="clear" w:color="auto" w:fill="auto"/>
          </w:tcPr>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Сроки, условия, объем поставляемого товара, выполняемых работ, оказываемых услуг и их характеристики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8</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Место поставки товаров, выполнения работ, оказания услуг</w:t>
            </w:r>
          </w:p>
        </w:tc>
        <w:tc>
          <w:tcPr>
            <w:tcW w:w="6838" w:type="dxa"/>
            <w:shd w:val="clear" w:color="auto" w:fill="auto"/>
          </w:tcPr>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Территория Выдропужского сельского поселения Спировского района Тверской области</w:t>
            </w:r>
          </w:p>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Точное место поставки товаров, выполнения работ, оказания услуг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9</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Начальная (максимальная) цена контракта</w:t>
            </w:r>
          </w:p>
        </w:tc>
        <w:tc>
          <w:tcPr>
            <w:tcW w:w="6838" w:type="dxa"/>
            <w:shd w:val="clear" w:color="auto" w:fill="auto"/>
          </w:tcPr>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00 рублей 01 копейка</w:t>
            </w:r>
          </w:p>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Предварительный отбор проводится исключительно в целях формирования перечня поставщиков (подрядчиков, исполнителей) в соответствии со ст. 80, 81 Федерального закона от 05.04.2013 г. № 44-ФЗ</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10</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Условия поставки товаров, выполнения работ, оказания услуг</w:t>
            </w:r>
          </w:p>
        </w:tc>
        <w:tc>
          <w:tcPr>
            <w:tcW w:w="6838" w:type="dxa"/>
            <w:shd w:val="clear" w:color="auto" w:fill="auto"/>
          </w:tcPr>
          <w:p w:rsidR="00470419" w:rsidRPr="00470419" w:rsidRDefault="00470419" w:rsidP="00470419">
            <w:pPr>
              <w:autoSpaceDE w:val="0"/>
              <w:autoSpaceDN w:val="0"/>
              <w:adjustRightInd w:val="0"/>
              <w:ind w:firstLine="317"/>
              <w:jc w:val="both"/>
              <w:rPr>
                <w:rFonts w:ascii="Arial" w:hAnsi="Arial" w:cs="Arial"/>
              </w:rPr>
            </w:pPr>
            <w:r w:rsidRPr="00470419">
              <w:rPr>
                <w:rFonts w:ascii="Arial" w:hAnsi="Arial" w:cs="Arial"/>
              </w:rPr>
              <w:t>Поставка товаров, выполнение работ, оказание услуг должны осуществляться в возможно короткий срок без предварительной оплаты и (или) с отсрочкой платежа.</w:t>
            </w:r>
          </w:p>
        </w:tc>
      </w:tr>
      <w:tr w:rsidR="00470419" w:rsidRPr="00470419" w:rsidTr="00470419">
        <w:tc>
          <w:tcPr>
            <w:tcW w:w="636" w:type="dxa"/>
          </w:tcPr>
          <w:p w:rsidR="00470419" w:rsidRPr="00470419" w:rsidRDefault="00470419" w:rsidP="00470419">
            <w:pPr>
              <w:autoSpaceDE w:val="0"/>
              <w:autoSpaceDN w:val="0"/>
              <w:adjustRightInd w:val="0"/>
              <w:rPr>
                <w:rFonts w:ascii="Arial" w:hAnsi="Arial" w:cs="Arial"/>
              </w:rPr>
            </w:pPr>
            <w:r w:rsidRPr="00470419">
              <w:rPr>
                <w:rFonts w:ascii="Arial" w:hAnsi="Arial" w:cs="Arial"/>
              </w:rPr>
              <w:t>11</w:t>
            </w:r>
          </w:p>
        </w:tc>
        <w:tc>
          <w:tcPr>
            <w:tcW w:w="3158" w:type="dxa"/>
            <w:shd w:val="clear" w:color="auto" w:fill="auto"/>
          </w:tcPr>
          <w:p w:rsidR="00470419" w:rsidRPr="00470419" w:rsidRDefault="00470419" w:rsidP="00470419">
            <w:pPr>
              <w:autoSpaceDE w:val="0"/>
              <w:autoSpaceDN w:val="0"/>
              <w:adjustRightInd w:val="0"/>
              <w:rPr>
                <w:rFonts w:ascii="Arial" w:hAnsi="Arial" w:cs="Arial"/>
                <w:b/>
              </w:rPr>
            </w:pPr>
            <w:r w:rsidRPr="00470419">
              <w:rPr>
                <w:rFonts w:ascii="Arial" w:hAnsi="Arial" w:cs="Arial"/>
                <w:b/>
              </w:rPr>
              <w:t>Порядок проведения предварительного отбора:</w:t>
            </w:r>
          </w:p>
          <w:p w:rsidR="00470419" w:rsidRPr="00470419" w:rsidRDefault="00470419" w:rsidP="00470419">
            <w:pPr>
              <w:pStyle w:val="ConsPlusNormal"/>
              <w:rPr>
                <w:sz w:val="24"/>
                <w:szCs w:val="24"/>
              </w:rPr>
            </w:pPr>
          </w:p>
        </w:tc>
        <w:tc>
          <w:tcPr>
            <w:tcW w:w="6838" w:type="dxa"/>
            <w:shd w:val="clear" w:color="auto" w:fill="auto"/>
          </w:tcPr>
          <w:p w:rsidR="00470419" w:rsidRPr="00470419" w:rsidRDefault="00470419" w:rsidP="00470419">
            <w:pPr>
              <w:pStyle w:val="ConsPlusNormal"/>
              <w:jc w:val="center"/>
              <w:rPr>
                <w:sz w:val="24"/>
                <w:szCs w:val="24"/>
              </w:rPr>
            </w:pPr>
          </w:p>
        </w:tc>
      </w:tr>
      <w:tr w:rsidR="00470419" w:rsidRPr="00470419" w:rsidTr="00470419">
        <w:tc>
          <w:tcPr>
            <w:tcW w:w="636" w:type="dxa"/>
          </w:tcPr>
          <w:p w:rsidR="00470419" w:rsidRPr="00470419" w:rsidRDefault="00470419" w:rsidP="00470419">
            <w:pPr>
              <w:autoSpaceDE w:val="0"/>
              <w:autoSpaceDN w:val="0"/>
              <w:adjustRightInd w:val="0"/>
              <w:rPr>
                <w:rFonts w:ascii="Arial" w:hAnsi="Arial" w:cs="Arial"/>
              </w:rPr>
            </w:pPr>
            <w:r w:rsidRPr="00470419">
              <w:rPr>
                <w:rFonts w:ascii="Arial" w:hAnsi="Arial" w:cs="Arial"/>
              </w:rPr>
              <w:t>11.1</w:t>
            </w:r>
          </w:p>
        </w:tc>
        <w:tc>
          <w:tcPr>
            <w:tcW w:w="3158" w:type="dxa"/>
            <w:shd w:val="clear" w:color="auto" w:fill="auto"/>
          </w:tcPr>
          <w:p w:rsidR="00470419" w:rsidRPr="00470419" w:rsidRDefault="00470419" w:rsidP="00470419">
            <w:pPr>
              <w:autoSpaceDE w:val="0"/>
              <w:autoSpaceDN w:val="0"/>
              <w:adjustRightInd w:val="0"/>
              <w:rPr>
                <w:rFonts w:ascii="Arial" w:hAnsi="Arial" w:cs="Arial"/>
                <w:b/>
              </w:rPr>
            </w:pPr>
            <w:r w:rsidRPr="00470419">
              <w:rPr>
                <w:rFonts w:ascii="Arial" w:hAnsi="Arial" w:cs="Arial"/>
                <w:b/>
              </w:rPr>
              <w:t>Дата начала срока подачи заявок на участие в предварительном отборе</w:t>
            </w:r>
          </w:p>
          <w:p w:rsidR="00470419" w:rsidRPr="00470419" w:rsidRDefault="00470419" w:rsidP="00470419">
            <w:pPr>
              <w:pStyle w:val="ConsPlusNormal"/>
              <w:rPr>
                <w:b/>
                <w:sz w:val="24"/>
                <w:szCs w:val="24"/>
              </w:rPr>
            </w:pPr>
          </w:p>
        </w:tc>
        <w:tc>
          <w:tcPr>
            <w:tcW w:w="6838" w:type="dxa"/>
            <w:shd w:val="clear" w:color="auto" w:fill="auto"/>
          </w:tcPr>
          <w:p w:rsidR="00470419" w:rsidRPr="00470419" w:rsidRDefault="0058276F" w:rsidP="00470419">
            <w:pPr>
              <w:pStyle w:val="ConsPlusNormal"/>
              <w:rPr>
                <w:b/>
                <w:i/>
                <w:sz w:val="24"/>
                <w:szCs w:val="24"/>
                <w:u w:val="single"/>
              </w:rPr>
            </w:pPr>
            <w:r>
              <w:rPr>
                <w:b/>
                <w:i/>
                <w:sz w:val="24"/>
                <w:szCs w:val="24"/>
                <w:u w:val="single"/>
              </w:rPr>
              <w:t>13.02.2017</w:t>
            </w:r>
          </w:p>
        </w:tc>
      </w:tr>
      <w:tr w:rsidR="00470419" w:rsidRPr="00470419" w:rsidTr="00470419">
        <w:tc>
          <w:tcPr>
            <w:tcW w:w="636" w:type="dxa"/>
          </w:tcPr>
          <w:p w:rsidR="00470419" w:rsidRPr="00470419" w:rsidRDefault="00470419" w:rsidP="00470419">
            <w:pPr>
              <w:autoSpaceDE w:val="0"/>
              <w:autoSpaceDN w:val="0"/>
              <w:adjustRightInd w:val="0"/>
              <w:rPr>
                <w:rFonts w:ascii="Arial" w:hAnsi="Arial" w:cs="Arial"/>
              </w:rPr>
            </w:pPr>
            <w:r w:rsidRPr="00470419">
              <w:rPr>
                <w:rFonts w:ascii="Arial" w:hAnsi="Arial" w:cs="Arial"/>
              </w:rPr>
              <w:t>11.2</w:t>
            </w:r>
          </w:p>
        </w:tc>
        <w:tc>
          <w:tcPr>
            <w:tcW w:w="3158" w:type="dxa"/>
            <w:shd w:val="clear" w:color="auto" w:fill="auto"/>
          </w:tcPr>
          <w:p w:rsidR="00470419" w:rsidRPr="00470419" w:rsidRDefault="00470419" w:rsidP="00470419">
            <w:pPr>
              <w:autoSpaceDE w:val="0"/>
              <w:autoSpaceDN w:val="0"/>
              <w:adjustRightInd w:val="0"/>
              <w:rPr>
                <w:rFonts w:ascii="Arial" w:hAnsi="Arial" w:cs="Arial"/>
                <w:b/>
              </w:rPr>
            </w:pPr>
            <w:r w:rsidRPr="00470419">
              <w:rPr>
                <w:rFonts w:ascii="Arial" w:hAnsi="Arial" w:cs="Arial"/>
                <w:b/>
              </w:rPr>
              <w:t>Дата и время окончания срока подачи заявок на участие в предварительном отборе</w:t>
            </w:r>
          </w:p>
          <w:p w:rsidR="00470419" w:rsidRPr="00470419" w:rsidRDefault="00470419" w:rsidP="00470419">
            <w:pPr>
              <w:autoSpaceDE w:val="0"/>
              <w:autoSpaceDN w:val="0"/>
              <w:adjustRightInd w:val="0"/>
              <w:ind w:firstLine="540"/>
              <w:rPr>
                <w:rFonts w:ascii="Arial" w:hAnsi="Arial" w:cs="Arial"/>
                <w:b/>
              </w:rPr>
            </w:pPr>
          </w:p>
        </w:tc>
        <w:tc>
          <w:tcPr>
            <w:tcW w:w="6838" w:type="dxa"/>
            <w:shd w:val="clear" w:color="auto" w:fill="auto"/>
          </w:tcPr>
          <w:p w:rsidR="00470419" w:rsidRPr="00470419" w:rsidRDefault="0058276F" w:rsidP="00470419">
            <w:pPr>
              <w:pStyle w:val="ConsPlusNormal"/>
              <w:rPr>
                <w:b/>
                <w:i/>
                <w:sz w:val="24"/>
                <w:szCs w:val="24"/>
                <w:u w:val="single"/>
              </w:rPr>
            </w:pPr>
            <w:r>
              <w:rPr>
                <w:b/>
                <w:i/>
                <w:sz w:val="24"/>
                <w:szCs w:val="24"/>
                <w:u w:val="single"/>
              </w:rPr>
              <w:t>9-00 06.03.2017</w:t>
            </w:r>
          </w:p>
        </w:tc>
      </w:tr>
      <w:tr w:rsidR="00470419" w:rsidRPr="00470419" w:rsidTr="00470419">
        <w:tc>
          <w:tcPr>
            <w:tcW w:w="636" w:type="dxa"/>
          </w:tcPr>
          <w:p w:rsidR="00470419" w:rsidRPr="00470419" w:rsidRDefault="00470419" w:rsidP="00470419">
            <w:pPr>
              <w:autoSpaceDE w:val="0"/>
              <w:autoSpaceDN w:val="0"/>
              <w:adjustRightInd w:val="0"/>
              <w:rPr>
                <w:rFonts w:ascii="Arial" w:hAnsi="Arial" w:cs="Arial"/>
              </w:rPr>
            </w:pPr>
            <w:r w:rsidRPr="00470419">
              <w:rPr>
                <w:rFonts w:ascii="Arial" w:hAnsi="Arial" w:cs="Arial"/>
              </w:rPr>
              <w:t>11.3</w:t>
            </w:r>
          </w:p>
        </w:tc>
        <w:tc>
          <w:tcPr>
            <w:tcW w:w="3158" w:type="dxa"/>
            <w:shd w:val="clear" w:color="auto" w:fill="auto"/>
          </w:tcPr>
          <w:p w:rsidR="00470419" w:rsidRPr="00470419" w:rsidRDefault="00470419" w:rsidP="00470419">
            <w:pPr>
              <w:autoSpaceDE w:val="0"/>
              <w:autoSpaceDN w:val="0"/>
              <w:adjustRightInd w:val="0"/>
              <w:rPr>
                <w:rFonts w:ascii="Arial" w:hAnsi="Arial" w:cs="Arial"/>
                <w:b/>
              </w:rPr>
            </w:pPr>
            <w:r w:rsidRPr="00470419">
              <w:rPr>
                <w:rFonts w:ascii="Arial" w:hAnsi="Arial" w:cs="Arial"/>
                <w:b/>
              </w:rPr>
              <w:t xml:space="preserve">Место подачи заявок на участие в предварительном </w:t>
            </w:r>
            <w:r w:rsidRPr="00470419">
              <w:rPr>
                <w:rFonts w:ascii="Arial" w:hAnsi="Arial" w:cs="Arial"/>
                <w:b/>
              </w:rPr>
              <w:lastRenderedPageBreak/>
              <w:t>отборе</w:t>
            </w:r>
          </w:p>
          <w:p w:rsidR="00470419" w:rsidRPr="00470419" w:rsidRDefault="00470419" w:rsidP="00470419">
            <w:pPr>
              <w:pStyle w:val="ConsPlusNormal"/>
              <w:rPr>
                <w:sz w:val="24"/>
                <w:szCs w:val="24"/>
              </w:rPr>
            </w:pPr>
          </w:p>
        </w:tc>
        <w:tc>
          <w:tcPr>
            <w:tcW w:w="6838" w:type="dxa"/>
            <w:shd w:val="clear" w:color="auto" w:fill="auto"/>
          </w:tcPr>
          <w:p w:rsidR="00470419" w:rsidRPr="00470419" w:rsidRDefault="00470419" w:rsidP="00470419">
            <w:pPr>
              <w:jc w:val="both"/>
              <w:rPr>
                <w:rFonts w:ascii="Arial" w:hAnsi="Arial" w:cs="Arial"/>
                <w:b/>
              </w:rPr>
            </w:pPr>
            <w:r w:rsidRPr="00470419">
              <w:rPr>
                <w:rFonts w:ascii="Arial" w:eastAsia="Calibri" w:hAnsi="Arial" w:cs="Arial"/>
              </w:rPr>
              <w:lastRenderedPageBreak/>
              <w:t xml:space="preserve">  Муниципальное учреждение Администрация Выдропужского сельского  поселения Спировского района Тверской области </w:t>
            </w:r>
          </w:p>
          <w:p w:rsidR="00470419" w:rsidRPr="00470419" w:rsidRDefault="00470419" w:rsidP="00470419">
            <w:pPr>
              <w:jc w:val="both"/>
              <w:rPr>
                <w:rFonts w:ascii="Arial" w:eastAsia="Calibri" w:hAnsi="Arial" w:cs="Arial"/>
              </w:rPr>
            </w:pPr>
            <w:r w:rsidRPr="00470419">
              <w:rPr>
                <w:rFonts w:ascii="Arial" w:eastAsia="Calibri" w:hAnsi="Arial" w:cs="Arial"/>
              </w:rPr>
              <w:lastRenderedPageBreak/>
              <w:t>Место нахождения:    171174, Тверская область, Спировский район, с.Выдропужск, ул.Новая д. 1</w:t>
            </w:r>
          </w:p>
          <w:p w:rsidR="00470419" w:rsidRPr="00470419" w:rsidRDefault="00470419" w:rsidP="00470419">
            <w:pPr>
              <w:jc w:val="both"/>
              <w:rPr>
                <w:rFonts w:ascii="Arial" w:eastAsia="Calibri" w:hAnsi="Arial" w:cs="Arial"/>
              </w:rPr>
            </w:pPr>
            <w:r w:rsidRPr="00470419">
              <w:rPr>
                <w:rFonts w:ascii="Arial" w:eastAsia="Calibri" w:hAnsi="Arial" w:cs="Arial"/>
              </w:rPr>
              <w:t>Почтовый адрес: 171174, Тверская область, Спировский район, с.Выдропужск, ул.Новая д. 1</w:t>
            </w:r>
          </w:p>
          <w:p w:rsidR="00470419" w:rsidRPr="00470419" w:rsidRDefault="00470419" w:rsidP="00470419">
            <w:pPr>
              <w:jc w:val="both"/>
              <w:rPr>
                <w:rFonts w:ascii="Arial" w:hAnsi="Arial" w:cs="Arial"/>
              </w:rPr>
            </w:pPr>
            <w:r w:rsidRPr="00470419">
              <w:rPr>
                <w:rFonts w:ascii="Arial" w:eastAsia="Calibri" w:hAnsi="Arial" w:cs="Arial"/>
              </w:rPr>
              <w:t xml:space="preserve">Телефон:    8-48276 2 61 44 </w:t>
            </w:r>
          </w:p>
          <w:p w:rsidR="00470419" w:rsidRPr="00470419" w:rsidRDefault="00470419" w:rsidP="00470419">
            <w:pPr>
              <w:jc w:val="both"/>
              <w:rPr>
                <w:rFonts w:ascii="Arial" w:hAnsi="Arial" w:cs="Arial"/>
              </w:rPr>
            </w:pPr>
            <w:r w:rsidRPr="00470419">
              <w:rPr>
                <w:rFonts w:ascii="Arial" w:eastAsia="Calibri" w:hAnsi="Arial" w:cs="Arial"/>
              </w:rPr>
              <w:t>Факс:    7-48276-2-61-44</w:t>
            </w:r>
          </w:p>
          <w:p w:rsidR="00470419" w:rsidRPr="00470419" w:rsidRDefault="00470419" w:rsidP="00470419">
            <w:pPr>
              <w:jc w:val="both"/>
              <w:rPr>
                <w:rFonts w:ascii="Arial" w:hAnsi="Arial" w:cs="Arial"/>
              </w:rPr>
            </w:pPr>
            <w:r w:rsidRPr="00470419">
              <w:rPr>
                <w:rFonts w:ascii="Arial" w:eastAsia="Calibri" w:hAnsi="Arial" w:cs="Arial"/>
              </w:rPr>
              <w:t>Электронная почта:  </w:t>
            </w:r>
            <w:r w:rsidRPr="00470419">
              <w:rPr>
                <w:rFonts w:ascii="Arial" w:hAnsi="Arial" w:cs="Arial"/>
              </w:rPr>
              <w:t xml:space="preserve"> </w:t>
            </w:r>
            <w:hyperlink r:id="rId7" w:history="1">
              <w:r w:rsidRPr="00470419">
                <w:rPr>
                  <w:rStyle w:val="a4"/>
                  <w:rFonts w:ascii="Arial" w:hAnsi="Arial" w:cs="Arial"/>
                  <w:lang w:val="en-US"/>
                </w:rPr>
                <w:t>Adm</w:t>
              </w:r>
              <w:r w:rsidRPr="00470419">
                <w:rPr>
                  <w:rStyle w:val="a4"/>
                  <w:rFonts w:ascii="Arial" w:hAnsi="Arial" w:cs="Arial"/>
                </w:rPr>
                <w:t>-</w:t>
              </w:r>
              <w:r w:rsidRPr="00470419">
                <w:rPr>
                  <w:rStyle w:val="a4"/>
                  <w:rFonts w:ascii="Arial" w:hAnsi="Arial" w:cs="Arial"/>
                  <w:lang w:val="en-US"/>
                </w:rPr>
                <w:t>vidr</w:t>
              </w:r>
              <w:r w:rsidRPr="00470419">
                <w:rPr>
                  <w:rStyle w:val="a4"/>
                  <w:rFonts w:ascii="Arial" w:hAnsi="Arial" w:cs="Arial"/>
                </w:rPr>
                <w:t>@</w:t>
              </w:r>
              <w:r w:rsidRPr="00470419">
                <w:rPr>
                  <w:rStyle w:val="a4"/>
                  <w:rFonts w:ascii="Arial" w:hAnsi="Arial" w:cs="Arial"/>
                  <w:lang w:val="en-US"/>
                </w:rPr>
                <w:t>yandex</w:t>
              </w:r>
              <w:r w:rsidRPr="00470419">
                <w:rPr>
                  <w:rStyle w:val="a4"/>
                  <w:rFonts w:ascii="Arial" w:hAnsi="Arial" w:cs="Arial"/>
                </w:rPr>
                <w:t>.</w:t>
              </w:r>
              <w:r w:rsidRPr="00470419">
                <w:rPr>
                  <w:rStyle w:val="a4"/>
                  <w:rFonts w:ascii="Arial" w:hAnsi="Arial" w:cs="Arial"/>
                  <w:lang w:val="en-US"/>
                </w:rPr>
                <w:t>ru</w:t>
              </w:r>
            </w:hyperlink>
          </w:p>
          <w:p w:rsidR="00470419" w:rsidRPr="00470419" w:rsidRDefault="00470419" w:rsidP="00470419">
            <w:pPr>
              <w:pStyle w:val="ConsPlusNormal"/>
              <w:jc w:val="both"/>
              <w:rPr>
                <w:sz w:val="24"/>
                <w:szCs w:val="24"/>
              </w:rPr>
            </w:pPr>
            <w:r w:rsidRPr="00470419">
              <w:rPr>
                <w:rFonts w:eastAsia="Calibri"/>
                <w:sz w:val="24"/>
                <w:szCs w:val="24"/>
              </w:rPr>
              <w:t xml:space="preserve">Ответственное должностное лицо: Таранова Наталья Владимировна </w:t>
            </w:r>
            <w:r w:rsidRPr="00470419">
              <w:rPr>
                <w:sz w:val="24"/>
                <w:szCs w:val="24"/>
              </w:rPr>
              <w:t>тел.: 8-48276-2-61-44.</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lastRenderedPageBreak/>
              <w:t>11.4</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Форма и порядок подачи заявок на участие в предварительном отборе</w:t>
            </w:r>
          </w:p>
        </w:tc>
        <w:tc>
          <w:tcPr>
            <w:tcW w:w="6838" w:type="dxa"/>
            <w:shd w:val="clear" w:color="auto" w:fill="auto"/>
          </w:tcPr>
          <w:p w:rsidR="00470419" w:rsidRPr="00470419" w:rsidRDefault="00470419" w:rsidP="00470419">
            <w:pPr>
              <w:pStyle w:val="ConsPlusNormal"/>
              <w:ind w:firstLine="248"/>
              <w:jc w:val="both"/>
              <w:rPr>
                <w:sz w:val="24"/>
                <w:szCs w:val="24"/>
              </w:rPr>
            </w:pPr>
            <w:r w:rsidRPr="00470419">
              <w:rPr>
                <w:b/>
                <w:sz w:val="24"/>
                <w:szCs w:val="24"/>
              </w:rPr>
              <w:t>1.</w:t>
            </w:r>
            <w:r w:rsidRPr="00470419">
              <w:rPr>
                <w:sz w:val="24"/>
                <w:szCs w:val="24"/>
              </w:rPr>
              <w:t xml:space="preserve"> Заявка на участие в предварительном отборе подается участником в письменной форме в срок, который указан в извещении о проведении предварительного отбора и по форме в соответствии с Главой III документации о проведении предварительного отбора.</w:t>
            </w:r>
          </w:p>
          <w:p w:rsidR="00470419" w:rsidRPr="00470419" w:rsidRDefault="00470419" w:rsidP="00470419">
            <w:pPr>
              <w:pStyle w:val="ConsPlusNormal"/>
              <w:ind w:firstLine="248"/>
              <w:jc w:val="both"/>
              <w:rPr>
                <w:b/>
                <w:i/>
                <w:sz w:val="24"/>
                <w:szCs w:val="24"/>
              </w:rPr>
            </w:pPr>
            <w:r w:rsidRPr="00470419">
              <w:rPr>
                <w:b/>
                <w:i/>
                <w:sz w:val="24"/>
                <w:szCs w:val="24"/>
              </w:rPr>
              <w:t>Заявка подается по рабочим дням с 09:00 до 13:00 и с 14:00 до 16:00 местного времени.</w:t>
            </w:r>
          </w:p>
          <w:p w:rsidR="00470419" w:rsidRPr="00470419" w:rsidRDefault="00470419" w:rsidP="00470419">
            <w:pPr>
              <w:autoSpaceDE w:val="0"/>
              <w:autoSpaceDN w:val="0"/>
              <w:adjustRightInd w:val="0"/>
              <w:ind w:firstLine="708"/>
              <w:jc w:val="both"/>
              <w:rPr>
                <w:rFonts w:ascii="Arial" w:hAnsi="Arial" w:cs="Arial"/>
              </w:rPr>
            </w:pPr>
            <w:r w:rsidRPr="00470419">
              <w:rPr>
                <w:rFonts w:ascii="Arial" w:hAnsi="Arial" w:cs="Arial"/>
              </w:rPr>
              <w:t xml:space="preserve">Заявка на участие в предварительном отборе должна быть заверена подписью руководителя или уполномоченного представителя участника предварительного отбора </w:t>
            </w:r>
            <w:r w:rsidRPr="00470419">
              <w:rPr>
                <w:rFonts w:ascii="Arial" w:hAnsi="Arial" w:cs="Arial"/>
                <w:i/>
              </w:rPr>
              <w:t>(для юридических лиц)</w:t>
            </w:r>
            <w:r w:rsidRPr="00470419">
              <w:rPr>
                <w:rFonts w:ascii="Arial" w:hAnsi="Arial" w:cs="Arial"/>
              </w:rPr>
              <w:t xml:space="preserve">/участником  предварительного отбора </w:t>
            </w:r>
            <w:r w:rsidRPr="00470419">
              <w:rPr>
                <w:rFonts w:ascii="Arial" w:hAnsi="Arial" w:cs="Arial"/>
                <w:i/>
              </w:rPr>
              <w:t>(для физических лиц)</w:t>
            </w:r>
            <w:r w:rsidRPr="00470419">
              <w:rPr>
                <w:rFonts w:ascii="Arial" w:hAnsi="Arial" w:cs="Arial"/>
              </w:rPr>
              <w:t xml:space="preserve"> и печатью (для юридических лиц). Все листы заявки на участие в предварительном отборе должны быть прошиты и пронумерованы.</w:t>
            </w:r>
          </w:p>
          <w:p w:rsidR="00470419" w:rsidRPr="00470419" w:rsidRDefault="00470419" w:rsidP="00470419">
            <w:pPr>
              <w:pStyle w:val="ConsPlusNormal"/>
              <w:ind w:firstLine="248"/>
              <w:jc w:val="both"/>
              <w:rPr>
                <w:b/>
                <w:i/>
                <w:sz w:val="24"/>
                <w:szCs w:val="24"/>
              </w:rPr>
            </w:pPr>
            <w:r w:rsidRPr="00470419">
              <w:rPr>
                <w:sz w:val="24"/>
                <w:szCs w:val="24"/>
              </w:rPr>
              <w:t xml:space="preserve">В случае, если от участника предварительного отбора действует уполномоченный представитель, то его полномочия подтверждаются доверенностью, выданной и оформленной в соответствии с гражданским </w:t>
            </w:r>
            <w:hyperlink r:id="rId8" w:history="1">
              <w:r w:rsidRPr="00470419">
                <w:rPr>
                  <w:sz w:val="24"/>
                  <w:szCs w:val="24"/>
                </w:rPr>
                <w:t>законодательством</w:t>
              </w:r>
            </w:hyperlink>
            <w:r w:rsidRPr="00470419">
              <w:rPr>
                <w:sz w:val="24"/>
                <w:szCs w:val="24"/>
              </w:rPr>
              <w:t>.</w:t>
            </w:r>
          </w:p>
          <w:p w:rsidR="00470419" w:rsidRPr="00470419" w:rsidRDefault="00470419" w:rsidP="00470419">
            <w:pPr>
              <w:pStyle w:val="ConsPlusNormal"/>
              <w:ind w:firstLine="248"/>
              <w:jc w:val="both"/>
              <w:rPr>
                <w:sz w:val="24"/>
                <w:szCs w:val="24"/>
              </w:rPr>
            </w:pPr>
            <w:r w:rsidRPr="00470419">
              <w:rPr>
                <w:b/>
                <w:sz w:val="24"/>
                <w:szCs w:val="24"/>
              </w:rPr>
              <w:t>2</w:t>
            </w:r>
            <w:r w:rsidRPr="00470419">
              <w:rPr>
                <w:sz w:val="24"/>
                <w:szCs w:val="24"/>
              </w:rPr>
              <w:t xml:space="preserve">. </w:t>
            </w:r>
            <w:r w:rsidRPr="00470419">
              <w:rPr>
                <w:b/>
                <w:i/>
                <w:sz w:val="24"/>
                <w:szCs w:val="24"/>
              </w:rPr>
              <w:t>В заявке могут быть указаны только те товары, работы, услуги, которые предусмотрены Перечнем</w:t>
            </w:r>
            <w:r w:rsidRPr="00470419">
              <w:rPr>
                <w:sz w:val="24"/>
                <w:szCs w:val="24"/>
              </w:rPr>
              <w:t xml:space="preserve"> товаров, работ, услуг, утвержденным распоряжением Правительства РФ от 30.09.2013 № 1765-р. </w:t>
            </w:r>
          </w:p>
          <w:p w:rsidR="00470419" w:rsidRPr="00470419" w:rsidRDefault="00470419" w:rsidP="00470419">
            <w:pPr>
              <w:pStyle w:val="ConsPlusNormal"/>
              <w:ind w:firstLine="248"/>
              <w:jc w:val="both"/>
              <w:rPr>
                <w:sz w:val="24"/>
                <w:szCs w:val="24"/>
              </w:rPr>
            </w:pPr>
            <w:r w:rsidRPr="00470419">
              <w:rPr>
                <w:sz w:val="24"/>
                <w:szCs w:val="24"/>
              </w:rPr>
              <w:t xml:space="preserve">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w:t>
            </w:r>
            <w:r w:rsidRPr="00470419">
              <w:rPr>
                <w:b/>
                <w:i/>
                <w:sz w:val="24"/>
                <w:szCs w:val="24"/>
                <w:u w:val="single"/>
              </w:rPr>
              <w:t>в заявке необходимо уточнить, какие именно товары, работы, услуги предлагается поставить (выполнить, оказать).</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11.5</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Размер и порядок внесения денежных средств в качестве обеспечения заявок на участие в закупке</w:t>
            </w:r>
          </w:p>
        </w:tc>
        <w:tc>
          <w:tcPr>
            <w:tcW w:w="6838" w:type="dxa"/>
            <w:shd w:val="clear" w:color="auto" w:fill="auto"/>
          </w:tcPr>
          <w:p w:rsidR="00470419" w:rsidRPr="00470419" w:rsidRDefault="00470419" w:rsidP="00470419">
            <w:pPr>
              <w:pStyle w:val="ConsPlusNormal"/>
              <w:rPr>
                <w:sz w:val="24"/>
                <w:szCs w:val="24"/>
              </w:rPr>
            </w:pPr>
            <w:r w:rsidRPr="00470419">
              <w:rPr>
                <w:sz w:val="24"/>
                <w:szCs w:val="24"/>
              </w:rPr>
              <w:t>Не установлено</w:t>
            </w:r>
          </w:p>
        </w:tc>
      </w:tr>
      <w:tr w:rsidR="00470419" w:rsidRPr="00470419" w:rsidTr="00470419">
        <w:tc>
          <w:tcPr>
            <w:tcW w:w="636" w:type="dxa"/>
          </w:tcPr>
          <w:p w:rsidR="00470419" w:rsidRPr="00470419" w:rsidRDefault="00470419" w:rsidP="00470419">
            <w:pPr>
              <w:pStyle w:val="ConsPlusNormal"/>
              <w:rPr>
                <w:sz w:val="24"/>
                <w:szCs w:val="24"/>
              </w:rPr>
            </w:pPr>
            <w:r w:rsidRPr="00470419">
              <w:rPr>
                <w:sz w:val="24"/>
                <w:szCs w:val="24"/>
              </w:rPr>
              <w:t>11.6</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Место, дата и время проведения предварительного отбора</w:t>
            </w:r>
          </w:p>
        </w:tc>
        <w:tc>
          <w:tcPr>
            <w:tcW w:w="6838" w:type="dxa"/>
            <w:shd w:val="clear" w:color="auto" w:fill="auto"/>
          </w:tcPr>
          <w:p w:rsidR="00470419" w:rsidRPr="00470419" w:rsidRDefault="00470419" w:rsidP="00470419">
            <w:pPr>
              <w:jc w:val="both"/>
              <w:rPr>
                <w:rFonts w:ascii="Arial" w:hAnsi="Arial" w:cs="Arial"/>
                <w:b/>
              </w:rPr>
            </w:pPr>
            <w:r w:rsidRPr="00470419">
              <w:rPr>
                <w:rFonts w:ascii="Arial" w:eastAsia="Calibri" w:hAnsi="Arial" w:cs="Arial"/>
              </w:rPr>
              <w:t xml:space="preserve">  Муниципальное учреждение Администрация Выдропужского сельского  поселения Спировского района Тверской области </w:t>
            </w:r>
          </w:p>
          <w:p w:rsidR="00470419" w:rsidRPr="00470419" w:rsidRDefault="00470419" w:rsidP="00470419">
            <w:pPr>
              <w:jc w:val="both"/>
              <w:rPr>
                <w:rFonts w:ascii="Arial" w:eastAsia="Calibri" w:hAnsi="Arial" w:cs="Arial"/>
              </w:rPr>
            </w:pPr>
            <w:r w:rsidRPr="00470419">
              <w:rPr>
                <w:rFonts w:ascii="Arial" w:eastAsia="Calibri" w:hAnsi="Arial" w:cs="Arial"/>
              </w:rPr>
              <w:t>Место нахождения:    171174, Тверская область, Спировский район, с.Выдропужск, ул.Новая д. 1</w:t>
            </w:r>
          </w:p>
          <w:p w:rsidR="00470419" w:rsidRPr="00470419" w:rsidRDefault="00470419" w:rsidP="00470419">
            <w:pPr>
              <w:jc w:val="both"/>
              <w:rPr>
                <w:rFonts w:ascii="Arial" w:eastAsia="Calibri" w:hAnsi="Arial" w:cs="Arial"/>
              </w:rPr>
            </w:pPr>
            <w:r w:rsidRPr="00470419">
              <w:rPr>
                <w:rFonts w:ascii="Arial" w:eastAsia="Calibri" w:hAnsi="Arial" w:cs="Arial"/>
              </w:rPr>
              <w:lastRenderedPageBreak/>
              <w:t>Почтовый адрес: 171174, Тверская область, Спировский район, с.Выдропужск, ул.Новая д. 1</w:t>
            </w:r>
          </w:p>
          <w:p w:rsidR="00470419" w:rsidRPr="00470419" w:rsidRDefault="00470419" w:rsidP="00470419">
            <w:pPr>
              <w:jc w:val="both"/>
              <w:rPr>
                <w:rFonts w:ascii="Arial" w:hAnsi="Arial" w:cs="Arial"/>
              </w:rPr>
            </w:pPr>
            <w:r w:rsidRPr="00470419">
              <w:rPr>
                <w:rFonts w:ascii="Arial" w:eastAsia="Calibri" w:hAnsi="Arial" w:cs="Arial"/>
              </w:rPr>
              <w:t xml:space="preserve">Телефон:    8-48276 2 61 44 </w:t>
            </w:r>
          </w:p>
          <w:p w:rsidR="00470419" w:rsidRPr="00470419" w:rsidRDefault="00470419" w:rsidP="00470419">
            <w:pPr>
              <w:jc w:val="both"/>
              <w:rPr>
                <w:rFonts w:ascii="Arial" w:hAnsi="Arial" w:cs="Arial"/>
              </w:rPr>
            </w:pPr>
            <w:r w:rsidRPr="00470419">
              <w:rPr>
                <w:rFonts w:ascii="Arial" w:eastAsia="Calibri" w:hAnsi="Arial" w:cs="Arial"/>
              </w:rPr>
              <w:t>Факс:    7-48276-2-61-44</w:t>
            </w:r>
          </w:p>
          <w:p w:rsidR="00470419" w:rsidRPr="00470419" w:rsidRDefault="00470419" w:rsidP="00470419">
            <w:pPr>
              <w:jc w:val="both"/>
              <w:rPr>
                <w:rFonts w:ascii="Arial" w:hAnsi="Arial" w:cs="Arial"/>
              </w:rPr>
            </w:pPr>
            <w:r w:rsidRPr="00470419">
              <w:rPr>
                <w:rFonts w:ascii="Arial" w:eastAsia="Calibri" w:hAnsi="Arial" w:cs="Arial"/>
              </w:rPr>
              <w:t>Электронная почта:  </w:t>
            </w:r>
            <w:r w:rsidRPr="00470419">
              <w:rPr>
                <w:rFonts w:ascii="Arial" w:hAnsi="Arial" w:cs="Arial"/>
              </w:rPr>
              <w:t xml:space="preserve"> </w:t>
            </w:r>
            <w:hyperlink r:id="rId9" w:history="1">
              <w:r w:rsidRPr="00470419">
                <w:rPr>
                  <w:rStyle w:val="a4"/>
                  <w:rFonts w:ascii="Arial" w:hAnsi="Arial" w:cs="Arial"/>
                  <w:lang w:val="en-US"/>
                </w:rPr>
                <w:t>Adm</w:t>
              </w:r>
              <w:r w:rsidRPr="00470419">
                <w:rPr>
                  <w:rStyle w:val="a4"/>
                  <w:rFonts w:ascii="Arial" w:hAnsi="Arial" w:cs="Arial"/>
                </w:rPr>
                <w:t>-</w:t>
              </w:r>
              <w:r w:rsidRPr="00470419">
                <w:rPr>
                  <w:rStyle w:val="a4"/>
                  <w:rFonts w:ascii="Arial" w:hAnsi="Arial" w:cs="Arial"/>
                  <w:lang w:val="en-US"/>
                </w:rPr>
                <w:t>vidr</w:t>
              </w:r>
              <w:r w:rsidRPr="00470419">
                <w:rPr>
                  <w:rStyle w:val="a4"/>
                  <w:rFonts w:ascii="Arial" w:hAnsi="Arial" w:cs="Arial"/>
                </w:rPr>
                <w:t>@</w:t>
              </w:r>
              <w:r w:rsidRPr="00470419">
                <w:rPr>
                  <w:rStyle w:val="a4"/>
                  <w:rFonts w:ascii="Arial" w:hAnsi="Arial" w:cs="Arial"/>
                  <w:lang w:val="en-US"/>
                </w:rPr>
                <w:t>yandex</w:t>
              </w:r>
              <w:r w:rsidRPr="00470419">
                <w:rPr>
                  <w:rStyle w:val="a4"/>
                  <w:rFonts w:ascii="Arial" w:hAnsi="Arial" w:cs="Arial"/>
                </w:rPr>
                <w:t>.</w:t>
              </w:r>
              <w:r w:rsidRPr="00470419">
                <w:rPr>
                  <w:rStyle w:val="a4"/>
                  <w:rFonts w:ascii="Arial" w:hAnsi="Arial" w:cs="Arial"/>
                  <w:lang w:val="en-US"/>
                </w:rPr>
                <w:t>ru</w:t>
              </w:r>
            </w:hyperlink>
          </w:p>
          <w:p w:rsidR="00470419" w:rsidRPr="00470419" w:rsidRDefault="00470419" w:rsidP="00470419">
            <w:pPr>
              <w:jc w:val="both"/>
              <w:rPr>
                <w:rFonts w:ascii="Arial" w:eastAsia="Calibri" w:hAnsi="Arial" w:cs="Arial"/>
                <w:b/>
              </w:rPr>
            </w:pPr>
            <w:r w:rsidRPr="00470419">
              <w:rPr>
                <w:rFonts w:ascii="Arial" w:eastAsia="Calibri" w:hAnsi="Arial" w:cs="Arial"/>
              </w:rPr>
              <w:t xml:space="preserve">Ответственное должностное лицо: Таранова Наталья Владимировна </w:t>
            </w:r>
            <w:r w:rsidRPr="00470419">
              <w:rPr>
                <w:rFonts w:ascii="Arial" w:hAnsi="Arial" w:cs="Arial"/>
              </w:rPr>
              <w:t>тел.: 8-48276-2-61-44.</w:t>
            </w:r>
          </w:p>
          <w:p w:rsidR="00470419" w:rsidRPr="00470419" w:rsidRDefault="00470419" w:rsidP="00470419">
            <w:pPr>
              <w:jc w:val="both"/>
              <w:rPr>
                <w:rFonts w:ascii="Arial" w:eastAsia="Calibri" w:hAnsi="Arial" w:cs="Arial"/>
                <w:b/>
              </w:rPr>
            </w:pPr>
          </w:p>
          <w:p w:rsidR="00470419" w:rsidRPr="00470419" w:rsidRDefault="0058276F" w:rsidP="00470419">
            <w:pPr>
              <w:jc w:val="both"/>
              <w:rPr>
                <w:rFonts w:ascii="Arial" w:hAnsi="Arial" w:cs="Arial"/>
                <w:b/>
              </w:rPr>
            </w:pPr>
            <w:r>
              <w:rPr>
                <w:rFonts w:ascii="Arial" w:eastAsia="Calibri" w:hAnsi="Arial" w:cs="Arial"/>
                <w:b/>
              </w:rPr>
              <w:t>14-00 часов 10 марта 2017</w:t>
            </w:r>
            <w:r w:rsidR="00470419" w:rsidRPr="00470419">
              <w:rPr>
                <w:rFonts w:ascii="Arial" w:eastAsia="Calibri" w:hAnsi="Arial" w:cs="Arial"/>
                <w:b/>
              </w:rPr>
              <w:t xml:space="preserve"> года</w:t>
            </w:r>
          </w:p>
          <w:p w:rsidR="00470419" w:rsidRPr="00470419" w:rsidRDefault="00470419" w:rsidP="00470419">
            <w:pPr>
              <w:pStyle w:val="ConsPlusNormal"/>
              <w:rPr>
                <w:sz w:val="24"/>
                <w:szCs w:val="24"/>
              </w:rPr>
            </w:pPr>
          </w:p>
        </w:tc>
      </w:tr>
      <w:tr w:rsidR="00470419" w:rsidRPr="00470419" w:rsidTr="00470419">
        <w:tc>
          <w:tcPr>
            <w:tcW w:w="636" w:type="dxa"/>
          </w:tcPr>
          <w:p w:rsidR="00470419" w:rsidRPr="00470419" w:rsidRDefault="00470419" w:rsidP="00470419">
            <w:pPr>
              <w:pStyle w:val="ConsPlusNormal"/>
              <w:jc w:val="center"/>
              <w:rPr>
                <w:sz w:val="24"/>
                <w:szCs w:val="24"/>
              </w:rPr>
            </w:pPr>
            <w:r w:rsidRPr="00470419">
              <w:rPr>
                <w:sz w:val="24"/>
                <w:szCs w:val="24"/>
              </w:rPr>
              <w:lastRenderedPageBreak/>
              <w:t>12</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Единые требования к участникам закупки</w:t>
            </w:r>
          </w:p>
        </w:tc>
        <w:tc>
          <w:tcPr>
            <w:tcW w:w="6838" w:type="dxa"/>
            <w:shd w:val="clear" w:color="auto" w:fill="auto"/>
          </w:tcPr>
          <w:p w:rsidR="00470419" w:rsidRPr="00470419" w:rsidRDefault="00470419" w:rsidP="00470419">
            <w:pPr>
              <w:pStyle w:val="ConsPlusNormal"/>
              <w:ind w:firstLine="317"/>
              <w:jc w:val="both"/>
              <w:rPr>
                <w:sz w:val="24"/>
                <w:szCs w:val="24"/>
              </w:rPr>
            </w:pPr>
            <w:r w:rsidRPr="00470419">
              <w:rPr>
                <w:sz w:val="24"/>
                <w:szCs w:val="24"/>
              </w:rPr>
              <w:t xml:space="preserve">1. Единые требования к участникам закупки: </w:t>
            </w:r>
          </w:p>
          <w:p w:rsidR="00470419" w:rsidRPr="00470419" w:rsidRDefault="00470419" w:rsidP="00470419">
            <w:pPr>
              <w:pStyle w:val="ConsPlusNormal"/>
              <w:ind w:firstLine="317"/>
              <w:jc w:val="both"/>
              <w:rPr>
                <w:sz w:val="24"/>
                <w:szCs w:val="24"/>
              </w:rPr>
            </w:pPr>
            <w:r w:rsidRPr="00470419">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470419" w:rsidRPr="00470419" w:rsidRDefault="00470419" w:rsidP="00470419">
            <w:pPr>
              <w:pStyle w:val="ConsPlusNormal"/>
              <w:ind w:firstLine="317"/>
              <w:jc w:val="both"/>
              <w:rPr>
                <w:sz w:val="24"/>
                <w:szCs w:val="24"/>
              </w:rPr>
            </w:pPr>
            <w:r w:rsidRPr="00470419">
              <w:rPr>
                <w:sz w:val="24"/>
                <w:szCs w:val="24"/>
              </w:rPr>
              <w:t>2) не</w:t>
            </w:r>
            <w:r w:rsidR="0058276F">
              <w:rPr>
                <w:sz w:val="24"/>
                <w:szCs w:val="24"/>
              </w:rPr>
              <w:t xml:space="preserve"> </w:t>
            </w:r>
            <w:r w:rsidRPr="00470419">
              <w:rPr>
                <w:sz w:val="24"/>
                <w:szCs w:val="24"/>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470419" w:rsidRPr="00470419" w:rsidRDefault="00470419" w:rsidP="00470419">
            <w:pPr>
              <w:pStyle w:val="ConsPlusNormal"/>
              <w:ind w:firstLine="317"/>
              <w:jc w:val="both"/>
              <w:rPr>
                <w:sz w:val="24"/>
                <w:szCs w:val="24"/>
              </w:rPr>
            </w:pPr>
            <w:r w:rsidRPr="00470419">
              <w:rPr>
                <w:sz w:val="24"/>
                <w:szCs w:val="24"/>
              </w:rPr>
              <w:t>3) не</w:t>
            </w:r>
            <w:r w:rsidR="0058276F">
              <w:rPr>
                <w:sz w:val="24"/>
                <w:szCs w:val="24"/>
              </w:rPr>
              <w:t xml:space="preserve"> </w:t>
            </w:r>
            <w:r w:rsidRPr="00470419">
              <w:rPr>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419" w:rsidRPr="00470419" w:rsidRDefault="00470419" w:rsidP="00470419">
            <w:pPr>
              <w:pStyle w:val="ConsPlusNormal"/>
              <w:ind w:firstLine="317"/>
              <w:jc w:val="both"/>
              <w:rPr>
                <w:sz w:val="24"/>
                <w:szCs w:val="24"/>
              </w:rPr>
            </w:pPr>
            <w:r w:rsidRPr="00470419">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70419" w:rsidRPr="00470419" w:rsidRDefault="00470419" w:rsidP="00470419">
            <w:pPr>
              <w:pStyle w:val="ConsPlusNormal"/>
              <w:ind w:firstLine="317"/>
              <w:jc w:val="both"/>
              <w:rPr>
                <w:sz w:val="24"/>
                <w:szCs w:val="24"/>
              </w:rPr>
            </w:pPr>
            <w:r w:rsidRPr="00470419">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70419" w:rsidRPr="00470419" w:rsidRDefault="00470419" w:rsidP="00470419">
            <w:pPr>
              <w:pStyle w:val="ConsPlusNormal"/>
              <w:ind w:firstLine="317"/>
              <w:jc w:val="both"/>
              <w:rPr>
                <w:sz w:val="24"/>
                <w:szCs w:val="24"/>
              </w:rPr>
            </w:pPr>
            <w:r w:rsidRPr="00470419">
              <w:rPr>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w:t>
            </w:r>
            <w:r w:rsidRPr="00470419">
              <w:rPr>
                <w:sz w:val="24"/>
                <w:szCs w:val="24"/>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419" w:rsidRPr="00470419" w:rsidRDefault="00470419" w:rsidP="00470419">
            <w:pPr>
              <w:pStyle w:val="ConsPlusNormal"/>
              <w:ind w:firstLine="317"/>
              <w:jc w:val="both"/>
              <w:rPr>
                <w:sz w:val="24"/>
                <w:szCs w:val="24"/>
              </w:rPr>
            </w:pPr>
            <w:r w:rsidRPr="00470419">
              <w:rPr>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470419" w:rsidRPr="00470419" w:rsidRDefault="00470419" w:rsidP="00470419">
            <w:pPr>
              <w:pStyle w:val="ConsPlusNormal"/>
              <w:ind w:firstLine="317"/>
              <w:jc w:val="both"/>
              <w:rPr>
                <w:sz w:val="24"/>
                <w:szCs w:val="24"/>
              </w:rPr>
            </w:pPr>
            <w:r w:rsidRPr="00470419">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470419" w:rsidRPr="00470419" w:rsidRDefault="00470419" w:rsidP="00470419">
            <w:pPr>
              <w:pStyle w:val="ConsPlusNormal"/>
              <w:ind w:firstLine="317"/>
              <w:jc w:val="both"/>
              <w:rPr>
                <w:sz w:val="24"/>
                <w:szCs w:val="24"/>
              </w:rPr>
            </w:pPr>
            <w:r w:rsidRPr="00470419">
              <w:rPr>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419" w:rsidRPr="00470419" w:rsidRDefault="00470419" w:rsidP="00470419">
            <w:pPr>
              <w:pStyle w:val="ConsPlusNormal"/>
              <w:ind w:firstLine="317"/>
              <w:jc w:val="both"/>
              <w:rPr>
                <w:sz w:val="24"/>
                <w:szCs w:val="24"/>
              </w:rPr>
            </w:pPr>
            <w:r w:rsidRPr="00470419">
              <w:rPr>
                <w:sz w:val="24"/>
                <w:szCs w:val="24"/>
              </w:rPr>
              <w:t xml:space="preserve">8)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w:t>
            </w:r>
            <w:r w:rsidRPr="00470419">
              <w:rPr>
                <w:sz w:val="24"/>
                <w:szCs w:val="24"/>
              </w:rPr>
              <w:lastRenderedPageBreak/>
              <w:t>исполняющем функции единоличного исполнительного органа участника запроса котировок (для юридического лица).</w:t>
            </w:r>
          </w:p>
        </w:tc>
      </w:tr>
      <w:tr w:rsidR="00470419" w:rsidRPr="00470419" w:rsidTr="00470419">
        <w:tc>
          <w:tcPr>
            <w:tcW w:w="636" w:type="dxa"/>
          </w:tcPr>
          <w:p w:rsidR="00470419" w:rsidRPr="00470419" w:rsidRDefault="00470419" w:rsidP="00470419">
            <w:pPr>
              <w:pStyle w:val="ConsPlusNormal"/>
              <w:jc w:val="center"/>
              <w:rPr>
                <w:sz w:val="24"/>
                <w:szCs w:val="24"/>
              </w:rPr>
            </w:pPr>
            <w:r w:rsidRPr="00470419">
              <w:rPr>
                <w:sz w:val="24"/>
                <w:szCs w:val="24"/>
              </w:rPr>
              <w:lastRenderedPageBreak/>
              <w:t>13</w:t>
            </w:r>
          </w:p>
        </w:tc>
        <w:tc>
          <w:tcPr>
            <w:tcW w:w="3158" w:type="dxa"/>
            <w:shd w:val="clear" w:color="auto" w:fill="auto"/>
          </w:tcPr>
          <w:p w:rsidR="00470419" w:rsidRPr="00470419" w:rsidRDefault="00470419" w:rsidP="00470419">
            <w:pPr>
              <w:pStyle w:val="ConsPlusNormal"/>
              <w:rPr>
                <w:b/>
                <w:sz w:val="24"/>
                <w:szCs w:val="24"/>
              </w:rPr>
            </w:pPr>
            <w:r w:rsidRPr="00470419">
              <w:rPr>
                <w:b/>
                <w:sz w:val="24"/>
                <w:szCs w:val="24"/>
              </w:rPr>
              <w:t>Порядок заключения муниципального контракта</w:t>
            </w:r>
          </w:p>
        </w:tc>
        <w:tc>
          <w:tcPr>
            <w:tcW w:w="6838" w:type="dxa"/>
            <w:shd w:val="clear" w:color="auto" w:fill="auto"/>
          </w:tcPr>
          <w:p w:rsidR="00470419" w:rsidRPr="00470419" w:rsidRDefault="00470419" w:rsidP="00470419">
            <w:pPr>
              <w:pStyle w:val="ConsPlusNormal"/>
              <w:ind w:firstLine="269"/>
              <w:jc w:val="both"/>
              <w:rPr>
                <w:sz w:val="24"/>
                <w:szCs w:val="24"/>
              </w:rPr>
            </w:pPr>
            <w:r w:rsidRPr="00470419">
              <w:rPr>
                <w:sz w:val="24"/>
                <w:szCs w:val="24"/>
              </w:rPr>
              <w:t>Муниципальный контракт заключается по итогам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на территории Выдропужского сельского поселения Спировского района Тверской области.</w:t>
            </w:r>
          </w:p>
        </w:tc>
      </w:tr>
      <w:tr w:rsidR="00470419" w:rsidRPr="00470419" w:rsidTr="00470419">
        <w:tc>
          <w:tcPr>
            <w:tcW w:w="636" w:type="dxa"/>
            <w:tcBorders>
              <w:bottom w:val="single" w:sz="4" w:space="0" w:color="auto"/>
            </w:tcBorders>
          </w:tcPr>
          <w:p w:rsidR="00470419" w:rsidRPr="00470419" w:rsidRDefault="00470419" w:rsidP="00470419">
            <w:pPr>
              <w:pStyle w:val="ConsPlusNormal"/>
              <w:jc w:val="center"/>
              <w:rPr>
                <w:sz w:val="24"/>
                <w:szCs w:val="24"/>
                <w:highlight w:val="yellow"/>
              </w:rPr>
            </w:pPr>
            <w:r w:rsidRPr="00470419">
              <w:rPr>
                <w:sz w:val="24"/>
                <w:szCs w:val="24"/>
              </w:rPr>
              <w:t>13.1</w:t>
            </w:r>
          </w:p>
        </w:tc>
        <w:tc>
          <w:tcPr>
            <w:tcW w:w="3158" w:type="dxa"/>
            <w:tcBorders>
              <w:bottom w:val="single" w:sz="4" w:space="0" w:color="auto"/>
            </w:tcBorders>
            <w:shd w:val="clear" w:color="auto" w:fill="auto"/>
          </w:tcPr>
          <w:p w:rsidR="00470419" w:rsidRPr="00470419" w:rsidRDefault="00470419" w:rsidP="00470419">
            <w:pPr>
              <w:pStyle w:val="ConsPlusNormal"/>
              <w:rPr>
                <w:b/>
                <w:sz w:val="24"/>
                <w:szCs w:val="24"/>
                <w:highlight w:val="yellow"/>
              </w:rPr>
            </w:pPr>
            <w:r w:rsidRPr="00470419">
              <w:rPr>
                <w:b/>
                <w:sz w:val="24"/>
                <w:szCs w:val="24"/>
              </w:rPr>
              <w:t>Размер обеспечения исполнения контракта, порядок предоставления такого обеспечения, требования к такому обеспечению</w:t>
            </w:r>
          </w:p>
        </w:tc>
        <w:tc>
          <w:tcPr>
            <w:tcW w:w="6838" w:type="dxa"/>
            <w:tcBorders>
              <w:bottom w:val="single" w:sz="4" w:space="0" w:color="auto"/>
            </w:tcBorders>
            <w:shd w:val="clear" w:color="auto" w:fill="auto"/>
          </w:tcPr>
          <w:p w:rsidR="00470419" w:rsidRPr="00470419" w:rsidRDefault="00470419" w:rsidP="00470419">
            <w:pPr>
              <w:pStyle w:val="ConsPlusNormal"/>
              <w:rPr>
                <w:sz w:val="24"/>
                <w:szCs w:val="24"/>
                <w:highlight w:val="yellow"/>
              </w:rPr>
            </w:pPr>
            <w:r w:rsidRPr="00470419">
              <w:rPr>
                <w:sz w:val="24"/>
                <w:szCs w:val="24"/>
              </w:rPr>
              <w:t>Не установлено</w:t>
            </w:r>
          </w:p>
        </w:tc>
      </w:tr>
      <w:tr w:rsidR="00470419" w:rsidRPr="00470419" w:rsidTr="00470419">
        <w:tc>
          <w:tcPr>
            <w:tcW w:w="636" w:type="dxa"/>
            <w:tcBorders>
              <w:bottom w:val="single" w:sz="4" w:space="0" w:color="auto"/>
            </w:tcBorders>
          </w:tcPr>
          <w:p w:rsidR="00470419" w:rsidRPr="00470419" w:rsidRDefault="00470419" w:rsidP="00470419">
            <w:pPr>
              <w:pStyle w:val="ConsPlusNormal"/>
              <w:jc w:val="center"/>
              <w:rPr>
                <w:sz w:val="24"/>
                <w:szCs w:val="24"/>
              </w:rPr>
            </w:pPr>
            <w:r w:rsidRPr="00470419">
              <w:rPr>
                <w:sz w:val="24"/>
                <w:szCs w:val="24"/>
              </w:rPr>
              <w:t>13.2</w:t>
            </w:r>
          </w:p>
        </w:tc>
        <w:tc>
          <w:tcPr>
            <w:tcW w:w="3158" w:type="dxa"/>
            <w:tcBorders>
              <w:bottom w:val="single" w:sz="4" w:space="0" w:color="auto"/>
            </w:tcBorders>
            <w:shd w:val="clear" w:color="auto" w:fill="auto"/>
          </w:tcPr>
          <w:p w:rsidR="00470419" w:rsidRPr="00470419" w:rsidRDefault="00470419" w:rsidP="00470419">
            <w:pPr>
              <w:pStyle w:val="ConsPlusNormal"/>
              <w:rPr>
                <w:b/>
                <w:sz w:val="24"/>
                <w:szCs w:val="24"/>
              </w:rPr>
            </w:pPr>
            <w:r w:rsidRPr="00470419">
              <w:rPr>
                <w:b/>
                <w:sz w:val="24"/>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838" w:type="dxa"/>
            <w:tcBorders>
              <w:bottom w:val="single" w:sz="4" w:space="0" w:color="auto"/>
            </w:tcBorders>
            <w:shd w:val="clear" w:color="auto" w:fill="auto"/>
          </w:tcPr>
          <w:p w:rsidR="00470419" w:rsidRPr="00470419" w:rsidRDefault="00470419" w:rsidP="00470419">
            <w:pPr>
              <w:pStyle w:val="ConsPlusNormal"/>
              <w:ind w:firstLine="269"/>
              <w:jc w:val="both"/>
              <w:rPr>
                <w:sz w:val="24"/>
                <w:szCs w:val="24"/>
              </w:rPr>
            </w:pPr>
            <w:r w:rsidRPr="00470419">
              <w:rPr>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w:t>
            </w:r>
          </w:p>
          <w:p w:rsidR="00470419" w:rsidRPr="00470419" w:rsidRDefault="00470419" w:rsidP="00470419">
            <w:pPr>
              <w:pStyle w:val="ConsPlusNormal"/>
              <w:ind w:firstLine="269"/>
              <w:jc w:val="both"/>
              <w:rPr>
                <w:sz w:val="24"/>
                <w:szCs w:val="24"/>
              </w:rPr>
            </w:pPr>
            <w:r w:rsidRPr="00470419">
              <w:rPr>
                <w:sz w:val="24"/>
                <w:szCs w:val="24"/>
              </w:rPr>
              <w:t>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r w:rsidR="00470419" w:rsidRPr="00470419" w:rsidTr="00470419">
        <w:tc>
          <w:tcPr>
            <w:tcW w:w="636" w:type="dxa"/>
            <w:tcBorders>
              <w:top w:val="single" w:sz="4" w:space="0" w:color="auto"/>
              <w:left w:val="nil"/>
              <w:bottom w:val="nil"/>
              <w:right w:val="nil"/>
            </w:tcBorders>
          </w:tcPr>
          <w:p w:rsidR="00470419" w:rsidRPr="00470419" w:rsidRDefault="00470419" w:rsidP="00470419">
            <w:pPr>
              <w:pStyle w:val="ConsPlusNormal"/>
              <w:jc w:val="center"/>
              <w:rPr>
                <w:sz w:val="24"/>
                <w:szCs w:val="24"/>
              </w:rPr>
            </w:pPr>
          </w:p>
        </w:tc>
        <w:tc>
          <w:tcPr>
            <w:tcW w:w="3158" w:type="dxa"/>
            <w:tcBorders>
              <w:top w:val="single" w:sz="4" w:space="0" w:color="auto"/>
              <w:left w:val="nil"/>
              <w:bottom w:val="nil"/>
              <w:right w:val="nil"/>
            </w:tcBorders>
            <w:shd w:val="clear" w:color="auto" w:fill="auto"/>
          </w:tcPr>
          <w:p w:rsidR="00470419" w:rsidRPr="00470419" w:rsidRDefault="00470419" w:rsidP="00470419">
            <w:pPr>
              <w:pStyle w:val="ConsPlusNormal"/>
              <w:rPr>
                <w:b/>
                <w:sz w:val="24"/>
                <w:szCs w:val="24"/>
              </w:rPr>
            </w:pPr>
          </w:p>
        </w:tc>
        <w:tc>
          <w:tcPr>
            <w:tcW w:w="6838" w:type="dxa"/>
            <w:tcBorders>
              <w:top w:val="single" w:sz="4" w:space="0" w:color="auto"/>
              <w:left w:val="nil"/>
              <w:bottom w:val="nil"/>
              <w:right w:val="nil"/>
            </w:tcBorders>
            <w:shd w:val="clear" w:color="auto" w:fill="auto"/>
          </w:tcPr>
          <w:p w:rsidR="00470419" w:rsidRPr="00470419" w:rsidRDefault="00470419" w:rsidP="00470419">
            <w:pPr>
              <w:pStyle w:val="ConsPlusNormal"/>
              <w:ind w:firstLine="269"/>
              <w:jc w:val="both"/>
              <w:rPr>
                <w:sz w:val="24"/>
                <w:szCs w:val="24"/>
              </w:rPr>
            </w:pPr>
          </w:p>
        </w:tc>
      </w:tr>
    </w:tbl>
    <w:p w:rsidR="00470419" w:rsidRPr="00470419" w:rsidRDefault="00470419" w:rsidP="00470419">
      <w:pPr>
        <w:keepNext/>
        <w:jc w:val="center"/>
        <w:outlineLvl w:val="0"/>
        <w:rPr>
          <w:rFonts w:ascii="Arial" w:hAnsi="Arial" w:cs="Arial"/>
          <w:b/>
        </w:rPr>
      </w:pPr>
    </w:p>
    <w:p w:rsidR="00470419" w:rsidRPr="00470419" w:rsidRDefault="00470419" w:rsidP="00470419">
      <w:pPr>
        <w:keepNext/>
        <w:jc w:val="center"/>
        <w:outlineLvl w:val="0"/>
        <w:rPr>
          <w:rFonts w:ascii="Arial" w:hAnsi="Arial" w:cs="Arial"/>
          <w:b/>
        </w:rPr>
      </w:pPr>
      <w:r w:rsidRPr="00470419">
        <w:rPr>
          <w:rFonts w:ascii="Arial" w:hAnsi="Arial" w:cs="Arial"/>
          <w:b/>
        </w:rPr>
        <w:t xml:space="preserve">ГЛАВА II. ТЕХНИЧЕСКОЕ ЗАДАНИЕ </w:t>
      </w:r>
    </w:p>
    <w:p w:rsidR="00470419" w:rsidRPr="00470419" w:rsidRDefault="00470419" w:rsidP="00470419">
      <w:pPr>
        <w:keepNext/>
        <w:jc w:val="center"/>
        <w:outlineLvl w:val="0"/>
        <w:rPr>
          <w:rFonts w:ascii="Arial" w:hAnsi="Arial" w:cs="Arial"/>
        </w:rPr>
      </w:pPr>
    </w:p>
    <w:p w:rsidR="00470419" w:rsidRPr="00470419" w:rsidRDefault="00470419" w:rsidP="00470419">
      <w:pPr>
        <w:ind w:left="142" w:hanging="142"/>
        <w:jc w:val="both"/>
        <w:rPr>
          <w:rFonts w:ascii="Arial" w:hAnsi="Arial" w:cs="Arial"/>
        </w:rPr>
      </w:pPr>
      <w:r w:rsidRPr="00470419">
        <w:rPr>
          <w:rFonts w:ascii="Arial" w:hAnsi="Arial" w:cs="Arial"/>
          <w:b/>
        </w:rPr>
        <w:t xml:space="preserve">            </w:t>
      </w:r>
      <w:r w:rsidRPr="00470419">
        <w:rPr>
          <w:rFonts w:ascii="Arial" w:hAnsi="Arial" w:cs="Arial"/>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470419" w:rsidRPr="00470419" w:rsidRDefault="00470419" w:rsidP="00470419">
      <w:pPr>
        <w:jc w:val="both"/>
        <w:rPr>
          <w:rFonts w:ascii="Arial" w:hAnsi="Arial" w:cs="Arial"/>
        </w:rPr>
      </w:pPr>
      <w:r w:rsidRPr="00470419">
        <w:rPr>
          <w:rFonts w:ascii="Arial" w:hAnsi="Arial" w:cs="Arial"/>
        </w:rPr>
        <w:tab/>
        <w:t>Перечни поставщиков будут составляться по видам товаров,</w:t>
      </w:r>
      <w:r w:rsidR="00745BED">
        <w:rPr>
          <w:rFonts w:ascii="Arial" w:hAnsi="Arial" w:cs="Arial"/>
        </w:rPr>
        <w:t xml:space="preserve"> работ, услуг, необходимых </w:t>
      </w:r>
      <w:r w:rsidRPr="00470419">
        <w:rPr>
          <w:rFonts w:ascii="Arial" w:hAnsi="Arial" w:cs="Arial"/>
        </w:rPr>
        <w:t xml:space="preserve"> для ликвидации последствий чрезвычайных ситуаций природного или техногенного характера.</w:t>
      </w:r>
    </w:p>
    <w:p w:rsidR="00470419" w:rsidRPr="00470419" w:rsidRDefault="00470419" w:rsidP="00470419">
      <w:pPr>
        <w:jc w:val="both"/>
        <w:rPr>
          <w:rFonts w:ascii="Arial" w:hAnsi="Arial" w:cs="Arial"/>
        </w:rPr>
      </w:pPr>
      <w:r w:rsidRPr="00470419">
        <w:rPr>
          <w:rFonts w:ascii="Arial" w:hAnsi="Arial" w:cs="Arial"/>
        </w:rPr>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470419" w:rsidRPr="00470419" w:rsidRDefault="00470419" w:rsidP="00470419">
      <w:pPr>
        <w:jc w:val="both"/>
        <w:rPr>
          <w:rFonts w:ascii="Arial" w:hAnsi="Arial" w:cs="Arial"/>
        </w:rPr>
      </w:pPr>
      <w:r w:rsidRPr="00470419">
        <w:rPr>
          <w:rFonts w:ascii="Arial" w:hAnsi="Arial" w:cs="Arial"/>
        </w:rPr>
        <w:tab/>
        <w:t xml:space="preserve">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w:t>
      </w:r>
      <w:r w:rsidRPr="00470419">
        <w:rPr>
          <w:rFonts w:ascii="Arial" w:hAnsi="Arial" w:cs="Arial"/>
        </w:rPr>
        <w:lastRenderedPageBreak/>
        <w:t>может быть направлена в любое время в случае возникновения необходимости в поставках товаров, работ, услуг.</w:t>
      </w:r>
    </w:p>
    <w:p w:rsidR="00470419" w:rsidRPr="00470419" w:rsidRDefault="00470419" w:rsidP="00470419">
      <w:pPr>
        <w:jc w:val="both"/>
        <w:rPr>
          <w:rFonts w:ascii="Arial" w:hAnsi="Arial" w:cs="Arial"/>
        </w:rPr>
      </w:pPr>
      <w:r w:rsidRPr="00470419">
        <w:rPr>
          <w:rFonts w:ascii="Arial" w:hAnsi="Arial" w:cs="Arial"/>
        </w:rPr>
        <w:tab/>
        <w:t>Поставщик обязан предоставить заявку с указанием сведений о товарах и работах, услугах, которые он может поставить (выполнить).</w:t>
      </w:r>
    </w:p>
    <w:p w:rsidR="00470419" w:rsidRPr="00470419" w:rsidRDefault="00470419" w:rsidP="00470419">
      <w:pPr>
        <w:tabs>
          <w:tab w:val="left" w:pos="3489"/>
        </w:tabs>
        <w:ind w:firstLine="709"/>
        <w:jc w:val="both"/>
        <w:rPr>
          <w:rFonts w:ascii="Arial" w:hAnsi="Arial" w:cs="Arial"/>
        </w:rPr>
      </w:pPr>
      <w:r w:rsidRPr="00470419">
        <w:rPr>
          <w:rFonts w:ascii="Arial" w:hAnsi="Arial" w:cs="Arial"/>
        </w:rPr>
        <w:t>Закупка товаров, выполнение работ, оказание услуг осуществляется согласно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470419" w:rsidRPr="00470419" w:rsidRDefault="00470419" w:rsidP="00470419">
      <w:pPr>
        <w:tabs>
          <w:tab w:val="left" w:pos="3489"/>
        </w:tabs>
        <w:rPr>
          <w:rFonts w:ascii="Arial" w:hAnsi="Arial" w:cs="Arial"/>
        </w:rPr>
      </w:pPr>
    </w:p>
    <w:p w:rsidR="00470419" w:rsidRPr="00470419" w:rsidRDefault="00470419" w:rsidP="00470419">
      <w:pPr>
        <w:jc w:val="center"/>
        <w:rPr>
          <w:rFonts w:ascii="Arial" w:hAnsi="Arial" w:cs="Arial"/>
          <w:b/>
        </w:rPr>
      </w:pPr>
    </w:p>
    <w:p w:rsidR="00470419" w:rsidRPr="00470419" w:rsidRDefault="00470419" w:rsidP="00470419">
      <w:pPr>
        <w:jc w:val="center"/>
        <w:rPr>
          <w:rFonts w:ascii="Arial" w:hAnsi="Arial" w:cs="Arial"/>
          <w:b/>
        </w:rPr>
      </w:pPr>
    </w:p>
    <w:p w:rsidR="00470419" w:rsidRPr="00470419" w:rsidRDefault="00470419" w:rsidP="00470419">
      <w:pPr>
        <w:jc w:val="center"/>
        <w:rPr>
          <w:rFonts w:ascii="Arial" w:hAnsi="Arial" w:cs="Arial"/>
          <w:b/>
        </w:rPr>
      </w:pPr>
    </w:p>
    <w:p w:rsidR="00470419" w:rsidRPr="00470419" w:rsidRDefault="00470419" w:rsidP="00470419">
      <w:pPr>
        <w:jc w:val="center"/>
        <w:rPr>
          <w:rFonts w:ascii="Arial" w:hAnsi="Arial" w:cs="Arial"/>
          <w:b/>
        </w:rPr>
      </w:pPr>
    </w:p>
    <w:p w:rsidR="00470419" w:rsidRPr="00470419" w:rsidRDefault="00470419" w:rsidP="00470419">
      <w:pPr>
        <w:jc w:val="center"/>
        <w:rPr>
          <w:rFonts w:ascii="Arial" w:hAnsi="Arial" w:cs="Arial"/>
          <w:b/>
        </w:rPr>
      </w:pPr>
    </w:p>
    <w:p w:rsidR="00470419" w:rsidRPr="00470419" w:rsidRDefault="00470419" w:rsidP="00470419">
      <w:pPr>
        <w:jc w:val="center"/>
        <w:rPr>
          <w:rFonts w:ascii="Arial" w:hAnsi="Arial" w:cs="Arial"/>
          <w:b/>
        </w:rPr>
      </w:pPr>
      <w:r w:rsidRPr="00470419">
        <w:rPr>
          <w:rFonts w:ascii="Arial" w:hAnsi="Arial" w:cs="Arial"/>
          <w:b/>
        </w:rPr>
        <w:t>Перечень товаров, работ и услуг,</w:t>
      </w:r>
    </w:p>
    <w:p w:rsidR="00470419" w:rsidRPr="00470419" w:rsidRDefault="00745BED" w:rsidP="00470419">
      <w:pPr>
        <w:jc w:val="center"/>
        <w:rPr>
          <w:rFonts w:ascii="Arial" w:hAnsi="Arial" w:cs="Arial"/>
          <w:b/>
        </w:rPr>
      </w:pPr>
      <w:r>
        <w:rPr>
          <w:rFonts w:ascii="Arial" w:hAnsi="Arial" w:cs="Arial"/>
          <w:b/>
        </w:rPr>
        <w:t xml:space="preserve">необходимых для </w:t>
      </w:r>
      <w:r w:rsidR="00470419" w:rsidRPr="00470419">
        <w:rPr>
          <w:rFonts w:ascii="Arial" w:hAnsi="Arial" w:cs="Arial"/>
          <w:b/>
        </w:rPr>
        <w:t>ликвидации последствий чрезвычайных ситуаций природного или техногенного характера</w:t>
      </w:r>
    </w:p>
    <w:p w:rsidR="00470419" w:rsidRPr="00470419" w:rsidRDefault="00470419" w:rsidP="00470419">
      <w:pPr>
        <w:tabs>
          <w:tab w:val="left" w:pos="3489"/>
        </w:tabs>
        <w:rPr>
          <w:rFonts w:ascii="Arial" w:hAnsi="Arial" w:cs="Arial"/>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37"/>
        <w:gridCol w:w="3969"/>
      </w:tblGrid>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center"/>
              <w:rPr>
                <w:rFonts w:ascii="Arial" w:hAnsi="Arial" w:cs="Arial"/>
                <w:b/>
                <w:lang w:eastAsia="ar-SA"/>
              </w:rPr>
            </w:pPr>
            <w:r w:rsidRPr="00470419">
              <w:rPr>
                <w:rFonts w:ascii="Arial" w:hAnsi="Arial" w:cs="Arial"/>
                <w:b/>
                <w:lang w:eastAsia="ar-SA"/>
              </w:rPr>
              <w:t>Наименование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center"/>
              <w:rPr>
                <w:rFonts w:ascii="Arial" w:hAnsi="Arial" w:cs="Arial"/>
                <w:b/>
                <w:lang w:eastAsia="ar-SA"/>
              </w:rPr>
            </w:pPr>
            <w:r w:rsidRPr="00470419">
              <w:rPr>
                <w:rFonts w:ascii="Arial" w:hAnsi="Arial" w:cs="Arial"/>
                <w:b/>
                <w:lang w:eastAsia="ar-SA"/>
              </w:rPr>
              <w:t>Код по Общероссийскому</w:t>
            </w:r>
          </w:p>
          <w:p w:rsidR="00470419" w:rsidRPr="00470419" w:rsidRDefault="00470419" w:rsidP="00470419">
            <w:pPr>
              <w:suppressAutoHyphens/>
              <w:autoSpaceDE w:val="0"/>
              <w:autoSpaceDN w:val="0"/>
              <w:adjustRightInd w:val="0"/>
              <w:ind w:firstLine="567"/>
              <w:jc w:val="center"/>
              <w:rPr>
                <w:rFonts w:ascii="Arial" w:hAnsi="Arial" w:cs="Arial"/>
                <w:b/>
                <w:lang w:eastAsia="ar-SA"/>
              </w:rPr>
            </w:pPr>
            <w:r w:rsidRPr="00470419">
              <w:rPr>
                <w:rFonts w:ascii="Arial" w:hAnsi="Arial" w:cs="Arial"/>
                <w:b/>
                <w:lang w:eastAsia="ar-SA"/>
              </w:rPr>
              <w:t>классификатору видов</w:t>
            </w:r>
          </w:p>
          <w:p w:rsidR="00470419" w:rsidRPr="00470419" w:rsidRDefault="00470419" w:rsidP="00470419">
            <w:pPr>
              <w:suppressAutoHyphens/>
              <w:autoSpaceDE w:val="0"/>
              <w:autoSpaceDN w:val="0"/>
              <w:adjustRightInd w:val="0"/>
              <w:ind w:firstLine="567"/>
              <w:jc w:val="center"/>
              <w:rPr>
                <w:rFonts w:ascii="Arial" w:hAnsi="Arial" w:cs="Arial"/>
                <w:b/>
                <w:lang w:eastAsia="ar-SA"/>
              </w:rPr>
            </w:pPr>
            <w:r w:rsidRPr="00470419">
              <w:rPr>
                <w:rFonts w:ascii="Arial" w:hAnsi="Arial" w:cs="Arial"/>
                <w:b/>
                <w:lang w:eastAsia="ar-SA"/>
              </w:rPr>
              <w:t>экономической</w:t>
            </w:r>
          </w:p>
          <w:p w:rsidR="00470419" w:rsidRPr="00470419" w:rsidRDefault="00470419" w:rsidP="00470419">
            <w:pPr>
              <w:suppressAutoHyphens/>
              <w:autoSpaceDE w:val="0"/>
              <w:autoSpaceDN w:val="0"/>
              <w:adjustRightInd w:val="0"/>
              <w:ind w:firstLine="567"/>
              <w:jc w:val="center"/>
              <w:rPr>
                <w:rFonts w:ascii="Arial" w:hAnsi="Arial" w:cs="Arial"/>
                <w:b/>
                <w:lang w:eastAsia="ar-SA"/>
              </w:rPr>
            </w:pPr>
            <w:r w:rsidRPr="00470419">
              <w:rPr>
                <w:rFonts w:ascii="Arial" w:hAnsi="Arial" w:cs="Arial"/>
                <w:b/>
                <w:lang w:eastAsia="ar-SA"/>
              </w:rPr>
              <w:t>деятельности, продукции</w:t>
            </w:r>
          </w:p>
          <w:p w:rsidR="00470419" w:rsidRPr="00470419" w:rsidRDefault="00470419" w:rsidP="00470419">
            <w:pPr>
              <w:suppressAutoHyphens/>
              <w:autoSpaceDE w:val="0"/>
              <w:autoSpaceDN w:val="0"/>
              <w:adjustRightInd w:val="0"/>
              <w:ind w:firstLine="567"/>
              <w:jc w:val="center"/>
              <w:rPr>
                <w:rFonts w:ascii="Arial" w:hAnsi="Arial" w:cs="Arial"/>
                <w:b/>
                <w:lang w:eastAsia="ar-SA"/>
              </w:rPr>
            </w:pPr>
            <w:r w:rsidRPr="00470419">
              <w:rPr>
                <w:rFonts w:ascii="Arial" w:hAnsi="Arial" w:cs="Arial"/>
                <w:b/>
                <w:lang w:eastAsia="ar-SA"/>
              </w:rPr>
              <w:t>и услуг (ОКДП) ОК 004-93</w:t>
            </w:r>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Посуда хозяйственная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 w:history="1">
              <w:r w:rsidR="00470419" w:rsidRPr="00470419">
                <w:rPr>
                  <w:rFonts w:ascii="Arial" w:hAnsi="Arial" w:cs="Arial"/>
                  <w:lang w:eastAsia="ar-SA"/>
                </w:rPr>
                <w:t>2899500 - 2899560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 w:history="1">
              <w:r w:rsidR="00470419" w:rsidRPr="00470419">
                <w:rPr>
                  <w:rFonts w:ascii="Arial" w:hAnsi="Arial" w:cs="Arial"/>
                  <w:lang w:eastAsia="ar-SA"/>
                </w:rPr>
                <w:t>2899630 - 2899680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 w:history="1">
              <w:r w:rsidR="00470419" w:rsidRPr="00470419">
                <w:rPr>
                  <w:rFonts w:ascii="Arial" w:hAnsi="Arial" w:cs="Arial"/>
                  <w:lang w:eastAsia="ar-SA"/>
                </w:rPr>
                <w:t>2899700 - 2899740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3" w:history="1">
              <w:r w:rsidR="00470419" w:rsidRPr="00470419">
                <w:rPr>
                  <w:rFonts w:ascii="Arial" w:hAnsi="Arial" w:cs="Arial"/>
                  <w:lang w:eastAsia="ar-SA"/>
                </w:rPr>
                <w:t>2899660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4" w:history="1">
              <w:r w:rsidR="00470419" w:rsidRPr="00470419">
                <w:rPr>
                  <w:rFonts w:ascii="Arial" w:hAnsi="Arial" w:cs="Arial"/>
                  <w:lang w:eastAsia="ar-SA"/>
                </w:rPr>
                <w:t>3697680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Приборы столовые и принадлежности кухонные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5" w:history="1">
              <w:r w:rsidR="00470419" w:rsidRPr="00470419">
                <w:rPr>
                  <w:rFonts w:ascii="Arial" w:hAnsi="Arial" w:cs="Arial"/>
                  <w:lang w:eastAsia="ar-SA"/>
                </w:rPr>
                <w:t>2893810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6" w:history="1">
              <w:r w:rsidR="00470419" w:rsidRPr="00470419">
                <w:rPr>
                  <w:rFonts w:ascii="Arial" w:hAnsi="Arial" w:cs="Arial"/>
                  <w:lang w:eastAsia="ar-SA"/>
                </w:rPr>
                <w:t>2893840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7" w:history="1">
              <w:r w:rsidR="00470419" w:rsidRPr="00470419">
                <w:rPr>
                  <w:rFonts w:ascii="Arial" w:hAnsi="Arial" w:cs="Arial"/>
                  <w:lang w:eastAsia="ar-SA"/>
                </w:rPr>
                <w:t>2893850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Оборудование и изделия для очистки воды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8" w:history="1">
              <w:r w:rsidR="00470419" w:rsidRPr="00470419">
                <w:rPr>
                  <w:rFonts w:ascii="Arial" w:hAnsi="Arial" w:cs="Arial"/>
                  <w:lang w:eastAsia="ar-SA"/>
                </w:rPr>
                <w:t>2921543</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9" w:history="1">
              <w:r w:rsidR="00470419" w:rsidRPr="00470419">
                <w:rPr>
                  <w:rFonts w:ascii="Arial" w:hAnsi="Arial" w:cs="Arial"/>
                  <w:lang w:eastAsia="ar-SA"/>
                </w:rPr>
                <w:t>2921544</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Сорбенты и носители катализаторов</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0" w:history="1">
              <w:r w:rsidR="00470419" w:rsidRPr="00470419">
                <w:rPr>
                  <w:rFonts w:ascii="Arial" w:hAnsi="Arial" w:cs="Arial"/>
                  <w:lang w:eastAsia="ar-SA"/>
                </w:rPr>
                <w:t>2429110 - 2429290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Средства моющие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1" w:history="1">
              <w:r w:rsidR="00470419" w:rsidRPr="00470419">
                <w:rPr>
                  <w:rFonts w:ascii="Arial" w:hAnsi="Arial" w:cs="Arial"/>
                  <w:lang w:eastAsia="ar-SA"/>
                </w:rPr>
                <w:t>2424720 - 2424740</w:t>
              </w:r>
            </w:hyperlink>
            <w:r w:rsidR="00470419" w:rsidRPr="00470419">
              <w:rPr>
                <w:rFonts w:ascii="Arial" w:hAnsi="Arial" w:cs="Arial"/>
                <w:lang w:eastAsia="ar-SA"/>
              </w:rPr>
              <w:t xml:space="preserve"> </w:t>
            </w:r>
            <w:hyperlink r:id="rId22" w:history="1">
              <w:r w:rsidR="00470419" w:rsidRPr="00470419">
                <w:rPr>
                  <w:rFonts w:ascii="Arial" w:hAnsi="Arial" w:cs="Arial"/>
                  <w:lang w:eastAsia="ar-SA"/>
                </w:rPr>
                <w:t>2424810 - 2424850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Средства дезинфекционные, дезинсекционные и дератизационные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3" w:history="1">
              <w:r w:rsidR="00470419" w:rsidRPr="00470419">
                <w:rPr>
                  <w:rFonts w:ascii="Arial" w:hAnsi="Arial" w:cs="Arial"/>
                  <w:lang w:eastAsia="ar-SA"/>
                </w:rPr>
                <w:t>2423920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Электрокалориферы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4" w:history="1">
              <w:r w:rsidR="00470419" w:rsidRPr="00470419">
                <w:rPr>
                  <w:rFonts w:ascii="Arial" w:hAnsi="Arial" w:cs="Arial"/>
                  <w:lang w:eastAsia="ar-SA"/>
                </w:rPr>
                <w:t>2914134</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Установки и устройства электрообогревательные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5" w:history="1">
              <w:r w:rsidR="00470419" w:rsidRPr="00470419">
                <w:rPr>
                  <w:rFonts w:ascii="Arial" w:hAnsi="Arial" w:cs="Arial"/>
                  <w:lang w:eastAsia="ar-SA"/>
                </w:rPr>
                <w:t>2914136</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6" w:history="1">
              <w:r w:rsidR="00470419" w:rsidRPr="00470419">
                <w:rPr>
                  <w:rFonts w:ascii="Arial" w:hAnsi="Arial" w:cs="Arial"/>
                  <w:lang w:eastAsia="ar-SA"/>
                </w:rPr>
                <w:t>2930160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Котлы отопительные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7" w:history="1">
              <w:r w:rsidR="00470419" w:rsidRPr="00470419">
                <w:rPr>
                  <w:rFonts w:ascii="Arial" w:hAnsi="Arial" w:cs="Arial"/>
                  <w:lang w:eastAsia="ar-SA"/>
                </w:rPr>
                <w:t>2897220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8" w:history="1">
              <w:r w:rsidR="00470419" w:rsidRPr="00470419">
                <w:rPr>
                  <w:rFonts w:ascii="Arial" w:hAnsi="Arial" w:cs="Arial"/>
                  <w:lang w:eastAsia="ar-SA"/>
                </w:rPr>
                <w:t>2897230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Генераторы постоянного и переменного тока</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29" w:history="1">
              <w:r w:rsidR="00470419" w:rsidRPr="00470419">
                <w:rPr>
                  <w:rFonts w:ascii="Arial" w:hAnsi="Arial" w:cs="Arial"/>
                  <w:lang w:eastAsia="ar-SA"/>
                </w:rPr>
                <w:t>3113200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0" w:history="1">
              <w:r w:rsidR="00470419" w:rsidRPr="00470419">
                <w:rPr>
                  <w:rFonts w:ascii="Arial" w:hAnsi="Arial" w:cs="Arial"/>
                  <w:lang w:eastAsia="ar-SA"/>
                </w:rPr>
                <w:t>3113220 - 3113280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Электростанции передвижные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1" w:history="1">
              <w:r w:rsidR="00470419" w:rsidRPr="00470419">
                <w:rPr>
                  <w:rFonts w:ascii="Arial" w:hAnsi="Arial" w:cs="Arial"/>
                  <w:lang w:eastAsia="ar-SA"/>
                </w:rPr>
                <w:t>3149130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Провода, кабели и шнуры силовые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2" w:history="1">
              <w:r w:rsidR="00470419" w:rsidRPr="00470419">
                <w:rPr>
                  <w:rFonts w:ascii="Arial" w:hAnsi="Arial" w:cs="Arial"/>
                  <w:lang w:eastAsia="ar-SA"/>
                </w:rPr>
                <w:t>3131000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Инструмент хозяйственный, режущий и слесарно-монтажный</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3" w:history="1">
              <w:r w:rsidR="00470419" w:rsidRPr="00470419">
                <w:rPr>
                  <w:rFonts w:ascii="Arial" w:hAnsi="Arial" w:cs="Arial"/>
                  <w:lang w:eastAsia="ar-SA"/>
                </w:rPr>
                <w:t>2893110 - 2893230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4" w:history="1">
              <w:r w:rsidR="00470419" w:rsidRPr="00470419">
                <w:rPr>
                  <w:rFonts w:ascii="Arial" w:hAnsi="Arial" w:cs="Arial"/>
                  <w:lang w:eastAsia="ar-SA"/>
                </w:rPr>
                <w:t>2947110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5" w:history="1">
              <w:r w:rsidR="00470419" w:rsidRPr="00470419">
                <w:rPr>
                  <w:rFonts w:ascii="Arial" w:hAnsi="Arial" w:cs="Arial"/>
                  <w:lang w:eastAsia="ar-SA"/>
                </w:rPr>
                <w:t>2947140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6" w:history="1">
              <w:r w:rsidR="00470419" w:rsidRPr="00470419">
                <w:rPr>
                  <w:rFonts w:ascii="Arial" w:hAnsi="Arial" w:cs="Arial"/>
                  <w:lang w:eastAsia="ar-SA"/>
                </w:rPr>
                <w:t>2930429</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lastRenderedPageBreak/>
              <w:t>Древесина, изделия из древесины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7" w:history="1">
              <w:r w:rsidR="00470419" w:rsidRPr="00470419">
                <w:rPr>
                  <w:rFonts w:ascii="Arial" w:hAnsi="Arial" w:cs="Arial"/>
                  <w:lang w:eastAsia="ar-SA"/>
                </w:rPr>
                <w:t>2000000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Дрова</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8" w:history="1">
              <w:r w:rsidR="00470419" w:rsidRPr="00470419">
                <w:rPr>
                  <w:rFonts w:ascii="Arial" w:hAnsi="Arial" w:cs="Arial"/>
                  <w:lang w:eastAsia="ar-SA"/>
                </w:rPr>
                <w:t>0220510 - 0220540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Пиломатериалы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39" w:history="1">
              <w:r w:rsidR="00470419" w:rsidRPr="00470419">
                <w:rPr>
                  <w:rFonts w:ascii="Arial" w:hAnsi="Arial" w:cs="Arial"/>
                  <w:lang w:eastAsia="ar-SA"/>
                </w:rPr>
                <w:t>2010280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0" w:history="1">
              <w:r w:rsidR="00470419" w:rsidRPr="00470419">
                <w:rPr>
                  <w:rFonts w:ascii="Arial" w:hAnsi="Arial" w:cs="Arial"/>
                  <w:lang w:eastAsia="ar-SA"/>
                </w:rPr>
                <w:t>2010290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Фанера клееная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1" w:history="1">
              <w:r w:rsidR="00470419" w:rsidRPr="00470419">
                <w:rPr>
                  <w:rFonts w:ascii="Arial" w:hAnsi="Arial" w:cs="Arial"/>
                  <w:lang w:eastAsia="ar-SA"/>
                </w:rPr>
                <w:t>2021160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2" w:history="1">
              <w:r w:rsidR="00470419" w:rsidRPr="00470419">
                <w:rPr>
                  <w:rFonts w:ascii="Arial" w:hAnsi="Arial" w:cs="Arial"/>
                  <w:lang w:eastAsia="ar-SA"/>
                </w:rPr>
                <w:t>2021170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Плиты столярные, древесностружечные и древесноволокнистые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3" w:history="1">
              <w:r w:rsidR="00470419" w:rsidRPr="00470419">
                <w:rPr>
                  <w:rFonts w:ascii="Arial" w:hAnsi="Arial" w:cs="Arial"/>
                  <w:lang w:eastAsia="ar-SA"/>
                </w:rPr>
                <w:t>2021220 - 2021350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Здания и помещения цельноперевозные, контейнерного типа и сборно-разборные (жилые и бытовые)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4" w:history="1">
              <w:r w:rsidR="00470419" w:rsidRPr="00470419">
                <w:rPr>
                  <w:rFonts w:ascii="Arial" w:hAnsi="Arial" w:cs="Arial"/>
                  <w:lang w:eastAsia="ar-SA"/>
                </w:rPr>
                <w:t>2022260 - 2022280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5" w:history="1">
              <w:r w:rsidR="00470419" w:rsidRPr="00470419">
                <w:rPr>
                  <w:rFonts w:ascii="Arial" w:hAnsi="Arial" w:cs="Arial"/>
                  <w:lang w:eastAsia="ar-SA"/>
                </w:rPr>
                <w:t>2811380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6" w:history="1">
              <w:r w:rsidR="00470419" w:rsidRPr="00470419">
                <w:rPr>
                  <w:rFonts w:ascii="Arial" w:hAnsi="Arial" w:cs="Arial"/>
                  <w:lang w:eastAsia="ar-SA"/>
                </w:rPr>
                <w:t>2029563</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Тентовые укрытия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7" w:history="1">
              <w:r w:rsidR="00470419" w:rsidRPr="00470419">
                <w:rPr>
                  <w:rFonts w:ascii="Arial" w:hAnsi="Arial" w:cs="Arial"/>
                  <w:lang w:eastAsia="ar-SA"/>
                </w:rPr>
                <w:t>1721660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Палатки (в том числе каркасного типа)</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8" w:history="1">
              <w:r w:rsidR="00470419" w:rsidRPr="00470419">
                <w:rPr>
                  <w:rFonts w:ascii="Arial" w:hAnsi="Arial" w:cs="Arial"/>
                  <w:lang w:eastAsia="ar-SA"/>
                </w:rPr>
                <w:t>1721690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Мебель бытовая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49" w:history="1">
              <w:r w:rsidR="00470419" w:rsidRPr="00470419">
                <w:rPr>
                  <w:rFonts w:ascii="Arial" w:hAnsi="Arial" w:cs="Arial"/>
                  <w:lang w:eastAsia="ar-SA"/>
                </w:rPr>
                <w:t>3611000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Мебель специальная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0" w:history="1">
              <w:r w:rsidR="00470419" w:rsidRPr="00470419">
                <w:rPr>
                  <w:rFonts w:ascii="Arial" w:hAnsi="Arial" w:cs="Arial"/>
                  <w:lang w:eastAsia="ar-SA"/>
                </w:rPr>
                <w:t>3612000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Биотуалеты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1" w:history="1">
              <w:r w:rsidR="00470419" w:rsidRPr="00470419">
                <w:rPr>
                  <w:rFonts w:ascii="Arial" w:hAnsi="Arial" w:cs="Arial"/>
                  <w:lang w:eastAsia="ar-SA"/>
                </w:rPr>
                <w:t>2522350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Белье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2" w:history="1">
              <w:r w:rsidR="00470419" w:rsidRPr="00470419">
                <w:rPr>
                  <w:rFonts w:ascii="Arial" w:hAnsi="Arial" w:cs="Arial"/>
                  <w:lang w:eastAsia="ar-SA"/>
                </w:rPr>
                <w:t>1812000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Верхняя одежда</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3" w:history="1">
              <w:r w:rsidR="00470419" w:rsidRPr="00470419">
                <w:rPr>
                  <w:rFonts w:ascii="Arial" w:hAnsi="Arial" w:cs="Arial"/>
                  <w:lang w:eastAsia="ar-SA"/>
                </w:rPr>
                <w:t>1811000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Изделия чулочно-носочные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4" w:history="1">
              <w:r w:rsidR="00470419" w:rsidRPr="00470419">
                <w:rPr>
                  <w:rFonts w:ascii="Arial" w:hAnsi="Arial" w:cs="Arial"/>
                  <w:lang w:eastAsia="ar-SA"/>
                </w:rPr>
                <w:t>1814100 - 1814150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Изделия перчаточные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5" w:history="1">
              <w:r w:rsidR="00470419" w:rsidRPr="00470419">
                <w:rPr>
                  <w:rFonts w:ascii="Arial" w:hAnsi="Arial" w:cs="Arial"/>
                  <w:lang w:eastAsia="ar-SA"/>
                </w:rPr>
                <w:t>1814210 - 1814620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Изделия платочно-шарфовые и головные уборы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6" w:history="1">
              <w:r w:rsidR="00470419" w:rsidRPr="00470419">
                <w:rPr>
                  <w:rFonts w:ascii="Arial" w:hAnsi="Arial" w:cs="Arial"/>
                  <w:lang w:eastAsia="ar-SA"/>
                </w:rPr>
                <w:t>1814700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7" w:history="1">
              <w:r w:rsidR="00470419" w:rsidRPr="00470419">
                <w:rPr>
                  <w:rFonts w:ascii="Arial" w:hAnsi="Arial" w:cs="Arial"/>
                  <w:lang w:eastAsia="ar-SA"/>
                </w:rPr>
                <w:t>1814710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8" w:history="1">
              <w:r w:rsidR="00470419" w:rsidRPr="00470419">
                <w:rPr>
                  <w:rFonts w:ascii="Arial" w:hAnsi="Arial" w:cs="Arial"/>
                  <w:lang w:eastAsia="ar-SA"/>
                </w:rPr>
                <w:t>1815100 - 1815120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59" w:history="1">
              <w:r w:rsidR="00470419" w:rsidRPr="00470419">
                <w:rPr>
                  <w:rFonts w:ascii="Arial" w:hAnsi="Arial" w:cs="Arial"/>
                  <w:lang w:eastAsia="ar-SA"/>
                </w:rPr>
                <w:t>1815250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Обувь</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0" w:history="1">
              <w:r w:rsidR="00470419" w:rsidRPr="00470419">
                <w:rPr>
                  <w:rFonts w:ascii="Arial" w:hAnsi="Arial" w:cs="Arial"/>
                  <w:lang w:eastAsia="ar-SA"/>
                </w:rPr>
                <w:t>1920000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Одеяла, подушки и матрасы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1" w:history="1">
              <w:r w:rsidR="00470419" w:rsidRPr="00470419">
                <w:rPr>
                  <w:rFonts w:ascii="Arial" w:hAnsi="Arial" w:cs="Arial"/>
                  <w:lang w:eastAsia="ar-SA"/>
                </w:rPr>
                <w:t>1713370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2" w:history="1">
              <w:r w:rsidR="00470419" w:rsidRPr="00470419">
                <w:rPr>
                  <w:rFonts w:ascii="Arial" w:hAnsi="Arial" w:cs="Arial"/>
                  <w:lang w:eastAsia="ar-SA"/>
                </w:rPr>
                <w:t>1721110 - 1721180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3" w:history="1">
              <w:r w:rsidR="00470419" w:rsidRPr="00470419">
                <w:rPr>
                  <w:rFonts w:ascii="Arial" w:hAnsi="Arial" w:cs="Arial"/>
                  <w:lang w:eastAsia="ar-SA"/>
                </w:rPr>
                <w:t>1721730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4" w:history="1">
              <w:r w:rsidR="00470419" w:rsidRPr="00470419">
                <w:rPr>
                  <w:rFonts w:ascii="Arial" w:hAnsi="Arial" w:cs="Arial"/>
                  <w:lang w:eastAsia="ar-SA"/>
                </w:rPr>
                <w:t>1721750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5" w:history="1">
              <w:r w:rsidR="00470419" w:rsidRPr="00470419">
                <w:rPr>
                  <w:rFonts w:ascii="Arial" w:hAnsi="Arial" w:cs="Arial"/>
                  <w:lang w:eastAsia="ar-SA"/>
                </w:rPr>
                <w:t>1819220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6" w:history="1">
              <w:r w:rsidR="00470419" w:rsidRPr="00470419">
                <w:rPr>
                  <w:rFonts w:ascii="Arial" w:hAnsi="Arial" w:cs="Arial"/>
                  <w:lang w:eastAsia="ar-SA"/>
                </w:rPr>
                <w:t>1819230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Белье постельное, кухонное, туалетное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7" w:history="1">
              <w:r w:rsidR="00470419" w:rsidRPr="00470419">
                <w:rPr>
                  <w:rFonts w:ascii="Arial" w:hAnsi="Arial" w:cs="Arial"/>
                  <w:lang w:eastAsia="ar-SA"/>
                </w:rPr>
                <w:t>1721310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8" w:history="1">
              <w:r w:rsidR="00470419" w:rsidRPr="00470419">
                <w:rPr>
                  <w:rFonts w:ascii="Arial" w:hAnsi="Arial" w:cs="Arial"/>
                  <w:lang w:eastAsia="ar-SA"/>
                </w:rPr>
                <w:t>1721340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69" w:history="1">
              <w:r w:rsidR="00470419" w:rsidRPr="00470419">
                <w:rPr>
                  <w:rFonts w:ascii="Arial" w:hAnsi="Arial" w:cs="Arial"/>
                  <w:lang w:eastAsia="ar-SA"/>
                </w:rPr>
                <w:t>1721350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Мешки спальные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0" w:history="1">
              <w:r w:rsidR="00470419" w:rsidRPr="00470419">
                <w:rPr>
                  <w:rFonts w:ascii="Arial" w:hAnsi="Arial" w:cs="Arial"/>
                  <w:lang w:eastAsia="ar-SA"/>
                </w:rPr>
                <w:t>1721700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Продукция сахарной промышленности</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1" w:history="1">
              <w:r w:rsidR="00470419" w:rsidRPr="00470419">
                <w:rPr>
                  <w:rFonts w:ascii="Arial" w:hAnsi="Arial" w:cs="Arial"/>
                  <w:lang w:eastAsia="ar-SA"/>
                </w:rPr>
                <w:t>1542000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Продукция хлебопекарной промышленности</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2" w:history="1">
              <w:r w:rsidR="00470419" w:rsidRPr="00470419">
                <w:rPr>
                  <w:rFonts w:ascii="Arial" w:hAnsi="Arial" w:cs="Arial"/>
                  <w:lang w:eastAsia="ar-SA"/>
                </w:rPr>
                <w:t>1541010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Продукция масложировой промышленности</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3" w:history="1">
              <w:r w:rsidR="00470419" w:rsidRPr="00470419">
                <w:rPr>
                  <w:rFonts w:ascii="Arial" w:hAnsi="Arial" w:cs="Arial"/>
                  <w:lang w:eastAsia="ar-SA"/>
                </w:rPr>
                <w:t>1514120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4" w:history="1">
              <w:r w:rsidR="00470419" w:rsidRPr="00470419">
                <w:rPr>
                  <w:rFonts w:ascii="Arial" w:hAnsi="Arial" w:cs="Arial"/>
                  <w:lang w:eastAsia="ar-SA"/>
                </w:rPr>
                <w:t>1514130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5" w:history="1">
              <w:r w:rsidR="00470419" w:rsidRPr="00470419">
                <w:rPr>
                  <w:rFonts w:ascii="Arial" w:hAnsi="Arial" w:cs="Arial"/>
                  <w:lang w:eastAsia="ar-SA"/>
                </w:rPr>
                <w:t>1514200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6" w:history="1">
              <w:r w:rsidR="00470419" w:rsidRPr="00470419">
                <w:rPr>
                  <w:rFonts w:ascii="Arial" w:hAnsi="Arial" w:cs="Arial"/>
                  <w:lang w:eastAsia="ar-SA"/>
                </w:rPr>
                <w:t>1514210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7" w:history="1">
              <w:r w:rsidR="00470419" w:rsidRPr="00470419">
                <w:rPr>
                  <w:rFonts w:ascii="Arial" w:hAnsi="Arial" w:cs="Arial"/>
                  <w:lang w:eastAsia="ar-SA"/>
                </w:rPr>
                <w:t>1514300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8" w:history="1">
              <w:r w:rsidR="00470419" w:rsidRPr="00470419">
                <w:rPr>
                  <w:rFonts w:ascii="Arial" w:hAnsi="Arial" w:cs="Arial"/>
                  <w:lang w:eastAsia="ar-SA"/>
                </w:rPr>
                <w:t>1520500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79" w:history="1">
              <w:r w:rsidR="00470419" w:rsidRPr="00470419">
                <w:rPr>
                  <w:rFonts w:ascii="Arial" w:hAnsi="Arial" w:cs="Arial"/>
                  <w:lang w:eastAsia="ar-SA"/>
                </w:rPr>
                <w:t>1520510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Продукция макаронной промышленности</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0" w:history="1">
              <w:r w:rsidR="00470419" w:rsidRPr="00470419">
                <w:rPr>
                  <w:rFonts w:ascii="Arial" w:hAnsi="Arial" w:cs="Arial"/>
                  <w:lang w:eastAsia="ar-SA"/>
                </w:rPr>
                <w:t>1544000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Продукция консервной промышленности</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1" w:history="1">
              <w:r w:rsidR="00470419" w:rsidRPr="00470419">
                <w:rPr>
                  <w:rFonts w:ascii="Arial" w:hAnsi="Arial" w:cs="Arial"/>
                  <w:lang w:eastAsia="ar-SA"/>
                </w:rPr>
                <w:t>1511470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2" w:history="1">
              <w:r w:rsidR="00470419" w:rsidRPr="00470419">
                <w:rPr>
                  <w:rFonts w:ascii="Arial" w:hAnsi="Arial" w:cs="Arial"/>
                  <w:lang w:eastAsia="ar-SA"/>
                </w:rPr>
                <w:t>1511480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3" w:history="1">
              <w:r w:rsidR="00470419" w:rsidRPr="00470419">
                <w:rPr>
                  <w:rFonts w:ascii="Arial" w:hAnsi="Arial" w:cs="Arial"/>
                  <w:lang w:eastAsia="ar-SA"/>
                </w:rPr>
                <w:t>1511510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4" w:history="1">
              <w:r w:rsidR="00470419" w:rsidRPr="00470419">
                <w:rPr>
                  <w:rFonts w:ascii="Arial" w:hAnsi="Arial" w:cs="Arial"/>
                  <w:lang w:eastAsia="ar-SA"/>
                </w:rPr>
                <w:t>1512800 - 1512850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5" w:history="1">
              <w:r w:rsidR="00470419" w:rsidRPr="00470419">
                <w:rPr>
                  <w:rFonts w:ascii="Arial" w:hAnsi="Arial" w:cs="Arial"/>
                  <w:lang w:eastAsia="ar-SA"/>
                </w:rPr>
                <w:t>1513300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6" w:history="1">
              <w:r w:rsidR="00470419" w:rsidRPr="00470419">
                <w:rPr>
                  <w:rFonts w:ascii="Arial" w:hAnsi="Arial" w:cs="Arial"/>
                  <w:lang w:eastAsia="ar-SA"/>
                </w:rPr>
                <w:t>1520700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lastRenderedPageBreak/>
              <w:t>Продукция овощесушильной промышленности</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7" w:history="1">
              <w:r w:rsidR="00470419" w:rsidRPr="00470419">
                <w:rPr>
                  <w:rFonts w:ascii="Arial" w:hAnsi="Arial" w:cs="Arial"/>
                  <w:lang w:eastAsia="ar-SA"/>
                </w:rPr>
                <w:t>1513530 - 1513560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Пищевые концентраты, чай, кофе и его заменители, продукция табачно-махорочной промышленности, соль</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8" w:history="1">
              <w:r w:rsidR="00470419" w:rsidRPr="00470419">
                <w:rPr>
                  <w:rFonts w:ascii="Arial" w:hAnsi="Arial" w:cs="Arial"/>
                  <w:lang w:eastAsia="ar-SA"/>
                </w:rPr>
                <w:t>1422120 - 1422130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89" w:history="1">
              <w:r w:rsidR="00470419" w:rsidRPr="00470419">
                <w:rPr>
                  <w:rFonts w:ascii="Arial" w:hAnsi="Arial" w:cs="Arial"/>
                  <w:lang w:eastAsia="ar-SA"/>
                </w:rPr>
                <w:t>1549030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0" w:history="1">
              <w:r w:rsidR="00470419" w:rsidRPr="00470419">
                <w:rPr>
                  <w:rFonts w:ascii="Arial" w:hAnsi="Arial" w:cs="Arial"/>
                  <w:lang w:eastAsia="ar-SA"/>
                </w:rPr>
                <w:t>1549100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1" w:history="1">
              <w:r w:rsidR="00470419" w:rsidRPr="00470419">
                <w:rPr>
                  <w:rFonts w:ascii="Arial" w:hAnsi="Arial" w:cs="Arial"/>
                  <w:lang w:eastAsia="ar-SA"/>
                </w:rPr>
                <w:t>1549200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2" w:history="1">
              <w:r w:rsidR="00470419" w:rsidRPr="00470419">
                <w:rPr>
                  <w:rFonts w:ascii="Arial" w:hAnsi="Arial" w:cs="Arial"/>
                  <w:lang w:eastAsia="ar-SA"/>
                </w:rPr>
                <w:t>1620020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3" w:history="1">
              <w:r w:rsidR="00470419" w:rsidRPr="00470419">
                <w:rPr>
                  <w:rFonts w:ascii="Arial" w:hAnsi="Arial" w:cs="Arial"/>
                  <w:lang w:eastAsia="ar-SA"/>
                </w:rPr>
                <w:t>1610010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4" w:history="1">
              <w:r w:rsidR="00470419" w:rsidRPr="00470419">
                <w:rPr>
                  <w:rFonts w:ascii="Arial" w:hAnsi="Arial" w:cs="Arial"/>
                  <w:lang w:eastAsia="ar-SA"/>
                </w:rPr>
                <w:t>1610020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5" w:history="1">
              <w:r w:rsidR="00470419" w:rsidRPr="00470419">
                <w:rPr>
                  <w:rFonts w:ascii="Arial" w:hAnsi="Arial" w:cs="Arial"/>
                  <w:lang w:eastAsia="ar-SA"/>
                </w:rPr>
                <w:t>1620200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Мука, крупы и крупяные изделия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6" w:history="1">
              <w:r w:rsidR="00470419" w:rsidRPr="00470419">
                <w:rPr>
                  <w:rFonts w:ascii="Arial" w:hAnsi="Arial" w:cs="Arial"/>
                  <w:lang w:eastAsia="ar-SA"/>
                </w:rPr>
                <w:t>1531000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Фармацевтические препараты, медицинские химические вещества и лекарственные растительные продукты</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7" w:history="1">
              <w:r w:rsidR="00470419" w:rsidRPr="00470419">
                <w:rPr>
                  <w:rFonts w:ascii="Arial" w:hAnsi="Arial" w:cs="Arial"/>
                  <w:lang w:eastAsia="ar-SA"/>
                </w:rPr>
                <w:t>2423000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Медицинский инструмент</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8" w:history="1">
              <w:r w:rsidR="00470419" w:rsidRPr="00470419">
                <w:rPr>
                  <w:rFonts w:ascii="Arial" w:hAnsi="Arial" w:cs="Arial"/>
                  <w:lang w:eastAsia="ar-SA"/>
                </w:rPr>
                <w:t>3311100 - 3311180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Приборы и аппараты медицинские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99" w:history="1">
              <w:r w:rsidR="00470419" w:rsidRPr="00470419">
                <w:rPr>
                  <w:rFonts w:ascii="Arial" w:hAnsi="Arial" w:cs="Arial"/>
                  <w:lang w:eastAsia="ar-SA"/>
                </w:rPr>
                <w:t>3311220 - 3311260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Медицинское оборудование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0" w:history="1">
              <w:r w:rsidR="00470419" w:rsidRPr="00470419">
                <w:rPr>
                  <w:rFonts w:ascii="Arial" w:hAnsi="Arial" w:cs="Arial"/>
                  <w:lang w:eastAsia="ar-SA"/>
                </w:rPr>
                <w:t>3311310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1" w:history="1">
              <w:r w:rsidR="00470419" w:rsidRPr="00470419">
                <w:rPr>
                  <w:rFonts w:ascii="Arial" w:hAnsi="Arial" w:cs="Arial"/>
                  <w:lang w:eastAsia="ar-SA"/>
                </w:rPr>
                <w:t>3311320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Материалы и средства медицинские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2" w:history="1">
              <w:r w:rsidR="00470419" w:rsidRPr="00470419">
                <w:rPr>
                  <w:rFonts w:ascii="Arial" w:hAnsi="Arial" w:cs="Arial"/>
                  <w:lang w:eastAsia="ar-SA"/>
                </w:rPr>
                <w:t>2423930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3" w:history="1">
              <w:r w:rsidR="00470419" w:rsidRPr="00470419">
                <w:rPr>
                  <w:rFonts w:ascii="Arial" w:hAnsi="Arial" w:cs="Arial"/>
                  <w:lang w:eastAsia="ar-SA"/>
                </w:rPr>
                <w:t>2423960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4" w:history="1">
              <w:r w:rsidR="00470419" w:rsidRPr="00470419">
                <w:rPr>
                  <w:rFonts w:ascii="Arial" w:hAnsi="Arial" w:cs="Arial"/>
                  <w:lang w:eastAsia="ar-SA"/>
                </w:rPr>
                <w:t>2423970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Изделия медицинские</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5" w:history="1">
              <w:r w:rsidR="00470419" w:rsidRPr="00470419">
                <w:rPr>
                  <w:rFonts w:ascii="Arial" w:hAnsi="Arial" w:cs="Arial"/>
                  <w:lang w:eastAsia="ar-SA"/>
                </w:rPr>
                <w:t>3311410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6" w:history="1">
              <w:r w:rsidR="00470419" w:rsidRPr="00470419">
                <w:rPr>
                  <w:rFonts w:ascii="Arial" w:hAnsi="Arial" w:cs="Arial"/>
                  <w:lang w:eastAsia="ar-SA"/>
                </w:rPr>
                <w:t>3311430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7" w:history="1">
              <w:r w:rsidR="00470419" w:rsidRPr="00470419">
                <w:rPr>
                  <w:rFonts w:ascii="Arial" w:hAnsi="Arial" w:cs="Arial"/>
                  <w:lang w:eastAsia="ar-SA"/>
                </w:rPr>
                <w:t>3311440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8" w:history="1">
              <w:r w:rsidR="00470419" w:rsidRPr="00470419">
                <w:rPr>
                  <w:rFonts w:ascii="Arial" w:hAnsi="Arial" w:cs="Arial"/>
                  <w:lang w:eastAsia="ar-SA"/>
                </w:rPr>
                <w:t>3311470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09" w:history="1">
              <w:r w:rsidR="00470419" w:rsidRPr="00470419">
                <w:rPr>
                  <w:rFonts w:ascii="Arial" w:hAnsi="Arial" w:cs="Arial"/>
                  <w:lang w:eastAsia="ar-SA"/>
                </w:rPr>
                <w:t>3311170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Аварийно-спасательные и аварийно-восстановительные работы в зоне чрезвычайной ситуации (зоне бедствия)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0" w:history="1">
              <w:r w:rsidR="00470419" w:rsidRPr="00470419">
                <w:rPr>
                  <w:rFonts w:ascii="Arial" w:hAnsi="Arial" w:cs="Arial"/>
                  <w:lang w:eastAsia="ar-SA"/>
                </w:rPr>
                <w:t>7523060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1" w:history="1">
              <w:r w:rsidR="00470419" w:rsidRPr="00470419">
                <w:rPr>
                  <w:rFonts w:ascii="Arial" w:hAnsi="Arial" w:cs="Arial"/>
                  <w:lang w:eastAsia="ar-SA"/>
                </w:rPr>
                <w:t>4510200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2" w:history="1">
              <w:r w:rsidR="00470419" w:rsidRPr="00470419">
                <w:rPr>
                  <w:rFonts w:ascii="Arial" w:hAnsi="Arial" w:cs="Arial"/>
                  <w:lang w:eastAsia="ar-SA"/>
                </w:rPr>
                <w:t>4510300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3" w:history="1">
              <w:r w:rsidR="00470419" w:rsidRPr="00470419">
                <w:rPr>
                  <w:rFonts w:ascii="Arial" w:hAnsi="Arial" w:cs="Arial"/>
                  <w:lang w:eastAsia="ar-SA"/>
                </w:rPr>
                <w:t>4510520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4" w:history="1">
              <w:r w:rsidR="00470419" w:rsidRPr="00470419">
                <w:rPr>
                  <w:rFonts w:ascii="Arial" w:hAnsi="Arial" w:cs="Arial"/>
                  <w:lang w:eastAsia="ar-SA"/>
                </w:rPr>
                <w:t>9314100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Работы по очистке территорий, зданий и сооружений от загрязнений, связанные с первоочередным жизнеобеспечением населения в зоне чрезвычайной ситуации (зоне бедствия)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5" w:history="1">
              <w:r w:rsidR="00470419" w:rsidRPr="00470419">
                <w:rPr>
                  <w:rFonts w:ascii="Arial" w:hAnsi="Arial" w:cs="Arial"/>
                  <w:lang w:eastAsia="ar-SA"/>
                </w:rPr>
                <w:t>4510200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6" w:history="1">
              <w:r w:rsidR="00470419" w:rsidRPr="00470419">
                <w:rPr>
                  <w:rFonts w:ascii="Arial" w:hAnsi="Arial" w:cs="Arial"/>
                  <w:lang w:eastAsia="ar-SA"/>
                </w:rPr>
                <w:t>4560227</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7" w:history="1">
              <w:r w:rsidR="00470419" w:rsidRPr="00470419">
                <w:rPr>
                  <w:rFonts w:ascii="Arial" w:hAnsi="Arial" w:cs="Arial"/>
                  <w:lang w:eastAsia="ar-SA"/>
                </w:rPr>
                <w:t>7493010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8" w:history="1">
              <w:r w:rsidR="00470419" w:rsidRPr="00470419">
                <w:rPr>
                  <w:rFonts w:ascii="Arial" w:hAnsi="Arial" w:cs="Arial"/>
                  <w:lang w:eastAsia="ar-SA"/>
                </w:rPr>
                <w:t>7493090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19" w:history="1">
              <w:r w:rsidR="00470419" w:rsidRPr="00470419">
                <w:rPr>
                  <w:rFonts w:ascii="Arial" w:hAnsi="Arial" w:cs="Arial"/>
                  <w:lang w:eastAsia="ar-SA"/>
                </w:rPr>
                <w:t>9010000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0" w:history="1">
              <w:r w:rsidR="00470419" w:rsidRPr="00470419">
                <w:rPr>
                  <w:rFonts w:ascii="Arial" w:hAnsi="Arial" w:cs="Arial"/>
                  <w:lang w:eastAsia="ar-SA"/>
                </w:rPr>
                <w:t>4510200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Работы по развертыванию и сооружению временного жилья, а также временных объектов жилищно-коммунального и социально-бытового назначения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1" w:history="1">
              <w:r w:rsidR="00470419" w:rsidRPr="00470419">
                <w:rPr>
                  <w:rFonts w:ascii="Arial" w:hAnsi="Arial" w:cs="Arial"/>
                  <w:lang w:eastAsia="ar-SA"/>
                </w:rPr>
                <w:t>4510210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2" w:history="1">
              <w:r w:rsidR="00470419" w:rsidRPr="00470419">
                <w:rPr>
                  <w:rFonts w:ascii="Arial" w:hAnsi="Arial" w:cs="Arial"/>
                  <w:lang w:eastAsia="ar-SA"/>
                </w:rPr>
                <w:t>4510220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3" w:history="1">
              <w:r w:rsidR="00470419" w:rsidRPr="00470419">
                <w:rPr>
                  <w:rFonts w:ascii="Arial" w:hAnsi="Arial" w:cs="Arial"/>
                  <w:lang w:eastAsia="ar-SA"/>
                </w:rPr>
                <w:t>4520000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Услуги по эвакуации, размещению и питанию пострадавшего населения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4" w:history="1">
              <w:r w:rsidR="00470419" w:rsidRPr="00470419">
                <w:rPr>
                  <w:rFonts w:ascii="Arial" w:hAnsi="Arial" w:cs="Arial"/>
                  <w:lang w:eastAsia="ar-SA"/>
                </w:rPr>
                <w:t>5510000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5" w:history="1">
              <w:r w:rsidR="00470419" w:rsidRPr="00470419">
                <w:rPr>
                  <w:rFonts w:ascii="Arial" w:hAnsi="Arial" w:cs="Arial"/>
                  <w:lang w:eastAsia="ar-SA"/>
                </w:rPr>
                <w:t>5520010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6" w:history="1">
              <w:r w:rsidR="00470419" w:rsidRPr="00470419">
                <w:rPr>
                  <w:rFonts w:ascii="Arial" w:hAnsi="Arial" w:cs="Arial"/>
                  <w:lang w:eastAsia="ar-SA"/>
                </w:rPr>
                <w:t>7522020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Услуги по эксплуатации, техническому обслуживанию и ремонту машин и оборудования, используемых в зоне чрезвычайной ситуации (зоне бедствия)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7" w:history="1">
              <w:r w:rsidR="00470419" w:rsidRPr="00470419">
                <w:rPr>
                  <w:rFonts w:ascii="Arial" w:hAnsi="Arial" w:cs="Arial"/>
                  <w:lang w:eastAsia="ar-SA"/>
                </w:rPr>
                <w:t>5020000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8" w:history="1">
              <w:r w:rsidR="00470419" w:rsidRPr="00470419">
                <w:rPr>
                  <w:rFonts w:ascii="Arial" w:hAnsi="Arial" w:cs="Arial"/>
                  <w:lang w:eastAsia="ar-SA"/>
                </w:rPr>
                <w:t>9460000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t>Услуги по оказанию медицинской и психологической помощи пострадавшему населению, спасателям и гражданам, осуществляющим работы в зоне чрезвычайной ситуации (зоне бедствия)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29" w:history="1">
              <w:r w:rsidR="00470419" w:rsidRPr="00470419">
                <w:rPr>
                  <w:rFonts w:ascii="Arial" w:hAnsi="Arial" w:cs="Arial"/>
                  <w:lang w:eastAsia="ar-SA"/>
                </w:rPr>
                <w:t>7492034</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30" w:history="1">
              <w:r w:rsidR="00470419" w:rsidRPr="00470419">
                <w:rPr>
                  <w:rFonts w:ascii="Arial" w:hAnsi="Arial" w:cs="Arial"/>
                  <w:lang w:eastAsia="ar-SA"/>
                </w:rPr>
                <w:t>8532000</w:t>
              </w:r>
            </w:hyperlink>
          </w:p>
        </w:tc>
      </w:tr>
      <w:tr w:rsidR="00470419" w:rsidRPr="00470419" w:rsidTr="00470419">
        <w:tc>
          <w:tcPr>
            <w:tcW w:w="6237" w:type="dxa"/>
            <w:tcBorders>
              <w:top w:val="single" w:sz="4" w:space="0" w:color="auto"/>
              <w:left w:val="single" w:sz="4" w:space="0" w:color="auto"/>
              <w:bottom w:val="single" w:sz="4" w:space="0" w:color="auto"/>
              <w:right w:val="single" w:sz="4" w:space="0" w:color="auto"/>
            </w:tcBorders>
            <w:hideMark/>
          </w:tcPr>
          <w:p w:rsidR="00470419" w:rsidRPr="00470419" w:rsidRDefault="00470419" w:rsidP="00470419">
            <w:pPr>
              <w:suppressAutoHyphens/>
              <w:autoSpaceDE w:val="0"/>
              <w:autoSpaceDN w:val="0"/>
              <w:adjustRightInd w:val="0"/>
              <w:ind w:firstLine="567"/>
              <w:jc w:val="both"/>
              <w:rPr>
                <w:rFonts w:ascii="Arial" w:hAnsi="Arial" w:cs="Arial"/>
                <w:lang w:eastAsia="ar-SA"/>
              </w:rPr>
            </w:pPr>
            <w:r w:rsidRPr="00470419">
              <w:rPr>
                <w:rFonts w:ascii="Arial" w:hAnsi="Arial" w:cs="Arial"/>
                <w:lang w:eastAsia="ar-SA"/>
              </w:rPr>
              <w:lastRenderedPageBreak/>
              <w:t>Услуги по доставке сил и средств, предназначенных для ликвидации чрезвычайной ситуации, в зону чрезвычайной ситуации (зону бедствия)</w:t>
            </w:r>
          </w:p>
        </w:tc>
        <w:tc>
          <w:tcPr>
            <w:tcW w:w="3969" w:type="dxa"/>
            <w:tcBorders>
              <w:top w:val="single" w:sz="4" w:space="0" w:color="auto"/>
              <w:left w:val="single" w:sz="4" w:space="0" w:color="auto"/>
              <w:bottom w:val="single" w:sz="4" w:space="0" w:color="auto"/>
              <w:right w:val="single" w:sz="4" w:space="0" w:color="auto"/>
            </w:tcBorders>
            <w:hideMark/>
          </w:tcPr>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31" w:history="1">
              <w:r w:rsidR="00470419" w:rsidRPr="00470419">
                <w:rPr>
                  <w:rFonts w:ascii="Arial" w:hAnsi="Arial" w:cs="Arial"/>
                  <w:lang w:eastAsia="ar-SA"/>
                </w:rPr>
                <w:t>6000000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32" w:history="1">
              <w:r w:rsidR="00470419" w:rsidRPr="00470419">
                <w:rPr>
                  <w:rFonts w:ascii="Arial" w:hAnsi="Arial" w:cs="Arial"/>
                  <w:lang w:eastAsia="ar-SA"/>
                </w:rPr>
                <w:t>6200000</w:t>
              </w:r>
            </w:hyperlink>
          </w:p>
          <w:p w:rsidR="00470419" w:rsidRPr="00470419" w:rsidRDefault="00A63B69" w:rsidP="00470419">
            <w:pPr>
              <w:suppressAutoHyphens/>
              <w:autoSpaceDE w:val="0"/>
              <w:autoSpaceDN w:val="0"/>
              <w:adjustRightInd w:val="0"/>
              <w:ind w:firstLine="567"/>
              <w:jc w:val="center"/>
              <w:rPr>
                <w:rFonts w:ascii="Arial" w:hAnsi="Arial" w:cs="Arial"/>
                <w:lang w:eastAsia="ar-SA"/>
              </w:rPr>
            </w:pPr>
            <w:hyperlink r:id="rId133" w:history="1">
              <w:r w:rsidR="00470419" w:rsidRPr="00470419">
                <w:rPr>
                  <w:rFonts w:ascii="Arial" w:hAnsi="Arial" w:cs="Arial"/>
                  <w:lang w:eastAsia="ar-SA"/>
                </w:rPr>
                <w:t>6310000</w:t>
              </w:r>
            </w:hyperlink>
          </w:p>
        </w:tc>
      </w:tr>
    </w:tbl>
    <w:p w:rsidR="00470419" w:rsidRPr="00470419" w:rsidRDefault="00470419" w:rsidP="00470419">
      <w:pPr>
        <w:rPr>
          <w:rFonts w:ascii="Arial" w:hAnsi="Arial" w:cs="Arial"/>
        </w:rPr>
      </w:pPr>
    </w:p>
    <w:p w:rsidR="00470419" w:rsidRPr="00470419" w:rsidRDefault="00470419" w:rsidP="00470419">
      <w:pPr>
        <w:rPr>
          <w:rFonts w:ascii="Arial" w:hAnsi="Arial" w:cs="Arial"/>
        </w:rPr>
      </w:pPr>
    </w:p>
    <w:p w:rsidR="00470419" w:rsidRPr="00470419" w:rsidRDefault="00470419" w:rsidP="00470419">
      <w:pPr>
        <w:ind w:firstLine="709"/>
        <w:jc w:val="both"/>
        <w:rPr>
          <w:rFonts w:ascii="Arial" w:hAnsi="Arial" w:cs="Arial"/>
        </w:rPr>
      </w:pPr>
      <w:r w:rsidRPr="00470419">
        <w:rPr>
          <w:rFonts w:ascii="Arial" w:hAnsi="Arial" w:cs="Arial"/>
        </w:rPr>
        <w:t>Необходимый объем поставляемых товаров, выполняемых работ, оказываемых услуг и их характеристики определяются заказчиком в запросе котировок на поставку товаров, выполнение работ, оказание услуг в период ликвидации чрезвычайной ситуации природного или техногенного характера в пределах средств, выделенных из бюджета Выдропужского сельского поселения Спировского района Тверской области на эти цели.</w:t>
      </w:r>
    </w:p>
    <w:p w:rsidR="00470419" w:rsidRPr="00470419" w:rsidRDefault="00470419" w:rsidP="00470419">
      <w:pPr>
        <w:jc w:val="both"/>
        <w:rPr>
          <w:rFonts w:ascii="Arial" w:hAnsi="Arial" w:cs="Arial"/>
        </w:rPr>
      </w:pPr>
      <w:r w:rsidRPr="00470419">
        <w:rPr>
          <w:rFonts w:ascii="Arial" w:hAnsi="Arial" w:cs="Arial"/>
        </w:rPr>
        <w:tab/>
        <w:t>Поставщик обязан в возможно короткий срок осуществить поставки товаров, выполнение работ, оказание услуг.</w:t>
      </w:r>
    </w:p>
    <w:p w:rsidR="00470419" w:rsidRPr="00470419" w:rsidRDefault="00470419" w:rsidP="00470419">
      <w:pPr>
        <w:jc w:val="both"/>
        <w:rPr>
          <w:rFonts w:ascii="Arial" w:hAnsi="Arial" w:cs="Arial"/>
        </w:rPr>
      </w:pPr>
      <w:r w:rsidRPr="00470419">
        <w:rPr>
          <w:rFonts w:ascii="Arial" w:hAnsi="Arial" w:cs="Arial"/>
        </w:rPr>
        <w:tab/>
        <w:t>Закупка осуществляется без предварительной оплаты и (или) с отсрочкой платежа, если иное не будет установлено нормативным правовым актом администрации Выдропужского сельского поселения Спировского района Тверской области.</w:t>
      </w:r>
    </w:p>
    <w:p w:rsidR="00470419" w:rsidRPr="00470419" w:rsidRDefault="00470419" w:rsidP="00470419">
      <w:pPr>
        <w:jc w:val="both"/>
        <w:rPr>
          <w:rFonts w:ascii="Arial" w:hAnsi="Arial" w:cs="Arial"/>
        </w:rPr>
      </w:pPr>
      <w:r w:rsidRPr="00470419">
        <w:rPr>
          <w:rFonts w:ascii="Arial" w:hAnsi="Arial" w:cs="Arial"/>
        </w:rPr>
        <w:tab/>
      </w:r>
    </w:p>
    <w:p w:rsidR="00470419" w:rsidRPr="00470419" w:rsidRDefault="00470419" w:rsidP="00470419">
      <w:pPr>
        <w:ind w:firstLine="708"/>
        <w:rPr>
          <w:rFonts w:ascii="Arial" w:hAnsi="Arial" w:cs="Arial"/>
        </w:rPr>
      </w:pPr>
    </w:p>
    <w:p w:rsidR="00470419" w:rsidRPr="00470419" w:rsidRDefault="00745BED" w:rsidP="00470419">
      <w:pPr>
        <w:keepNext/>
        <w:spacing w:before="240" w:after="60"/>
        <w:jc w:val="center"/>
        <w:outlineLvl w:val="0"/>
        <w:rPr>
          <w:rFonts w:ascii="Arial" w:hAnsi="Arial" w:cs="Arial"/>
          <w:b/>
          <w:bCs/>
          <w:kern w:val="32"/>
        </w:rPr>
      </w:pPr>
      <w:r>
        <w:rPr>
          <w:rFonts w:ascii="Arial" w:hAnsi="Arial" w:cs="Arial"/>
          <w:b/>
          <w:bCs/>
          <w:kern w:val="32"/>
        </w:rPr>
        <w:t>Г</w:t>
      </w:r>
      <w:r w:rsidR="00470419" w:rsidRPr="00470419">
        <w:rPr>
          <w:rFonts w:ascii="Arial" w:hAnsi="Arial" w:cs="Arial"/>
          <w:b/>
          <w:bCs/>
          <w:kern w:val="32"/>
        </w:rPr>
        <w:t xml:space="preserve">ЛАВА </w:t>
      </w:r>
      <w:r w:rsidR="00470419" w:rsidRPr="00470419">
        <w:rPr>
          <w:rFonts w:ascii="Arial" w:hAnsi="Arial" w:cs="Arial"/>
          <w:b/>
          <w:bCs/>
          <w:kern w:val="32"/>
          <w:lang w:val="en-US"/>
        </w:rPr>
        <w:t>III</w:t>
      </w:r>
      <w:r w:rsidR="00470419" w:rsidRPr="00470419">
        <w:rPr>
          <w:rFonts w:ascii="Arial" w:hAnsi="Arial" w:cs="Arial"/>
          <w:b/>
          <w:bCs/>
          <w:kern w:val="32"/>
        </w:rPr>
        <w:t>. ОБРАЗЦЫ ФОРМ, ПРЕДСТАВЛЯЕМЫХ В СОСТАВЕ ЗАЯВКИ НА УЧАСТИЕ В ПРЕДВАРИТЕЛЬНОМ ОТБОРЕ</w:t>
      </w:r>
    </w:p>
    <w:p w:rsidR="00470419" w:rsidRPr="00470419" w:rsidRDefault="00470419" w:rsidP="00470419">
      <w:pPr>
        <w:ind w:firstLine="708"/>
        <w:rPr>
          <w:rFonts w:ascii="Arial" w:hAnsi="Arial" w:cs="Arial"/>
        </w:rPr>
      </w:pPr>
    </w:p>
    <w:p w:rsidR="00470419" w:rsidRPr="00470419" w:rsidRDefault="00470419" w:rsidP="00470419">
      <w:pPr>
        <w:jc w:val="center"/>
        <w:rPr>
          <w:rFonts w:ascii="Arial" w:eastAsia="Calibri" w:hAnsi="Arial" w:cs="Arial"/>
          <w:b/>
          <w:bCs/>
        </w:rPr>
      </w:pPr>
      <w:r w:rsidRPr="00470419">
        <w:rPr>
          <w:rFonts w:ascii="Arial" w:eastAsia="Calibri" w:hAnsi="Arial" w:cs="Arial"/>
          <w:b/>
          <w:bCs/>
        </w:rPr>
        <w:t>1.3.1. ЗАЯВКА НА УЧАСТИЕ</w:t>
      </w:r>
    </w:p>
    <w:p w:rsidR="00470419" w:rsidRPr="00470419" w:rsidRDefault="00470419" w:rsidP="00470419">
      <w:pPr>
        <w:jc w:val="center"/>
        <w:rPr>
          <w:rFonts w:ascii="Arial" w:eastAsia="Calibri" w:hAnsi="Arial" w:cs="Arial"/>
          <w:b/>
          <w:bCs/>
        </w:rPr>
      </w:pPr>
      <w:r w:rsidRPr="00470419">
        <w:rPr>
          <w:rFonts w:ascii="Arial" w:eastAsia="Calibri" w:hAnsi="Arial" w:cs="Arial"/>
          <w:b/>
          <w:bCs/>
        </w:rPr>
        <w:t>в предварительном отборе участников закупки на поставки</w:t>
      </w:r>
    </w:p>
    <w:p w:rsidR="00470419" w:rsidRPr="00470419" w:rsidRDefault="00470419" w:rsidP="00470419">
      <w:pPr>
        <w:suppressAutoHyphens/>
        <w:ind w:left="851"/>
        <w:jc w:val="center"/>
        <w:rPr>
          <w:rFonts w:ascii="Arial" w:hAnsi="Arial" w:cs="Arial"/>
          <w:b/>
          <w:bCs/>
        </w:rPr>
      </w:pPr>
      <w:r w:rsidRPr="00470419">
        <w:rPr>
          <w:rFonts w:ascii="Arial" w:hAnsi="Arial" w:cs="Arial"/>
          <w:b/>
          <w:bCs/>
        </w:rPr>
        <w:t>товаров, выполнение работ, оказание услуг при ликвидации последствий чрезвычайных ситуаций природного или техногенного характера</w:t>
      </w:r>
    </w:p>
    <w:p w:rsidR="00470419" w:rsidRPr="00470419" w:rsidRDefault="00470419" w:rsidP="00470419">
      <w:pPr>
        <w:suppressAutoHyphens/>
        <w:ind w:left="851"/>
        <w:jc w:val="center"/>
        <w:rPr>
          <w:rFonts w:ascii="Arial" w:hAnsi="Arial" w:cs="Arial"/>
          <w:b/>
          <w:bCs/>
        </w:rPr>
      </w:pPr>
    </w:p>
    <w:p w:rsidR="00470419" w:rsidRPr="00470419" w:rsidRDefault="00470419" w:rsidP="00470419">
      <w:pPr>
        <w:jc w:val="both"/>
        <w:rPr>
          <w:rFonts w:ascii="Arial" w:hAnsi="Arial" w:cs="Arial"/>
          <w:lang w:eastAsia="en-US"/>
        </w:rPr>
      </w:pPr>
      <w:r w:rsidRPr="00470419">
        <w:rPr>
          <w:rFonts w:ascii="Arial" w:hAnsi="Arial" w:cs="Arial"/>
          <w:lang w:eastAsia="en-US"/>
        </w:rPr>
        <w:t xml:space="preserve">           1.Изучив Извещение №____________________________ от ____________ о проведении предварительного отб</w:t>
      </w:r>
      <w:r w:rsidR="00745BED">
        <w:rPr>
          <w:rFonts w:ascii="Arial" w:hAnsi="Arial" w:cs="Arial"/>
          <w:lang w:eastAsia="en-US"/>
        </w:rPr>
        <w:t>ора участников закупки в целях</w:t>
      </w:r>
      <w:r w:rsidRPr="00470419">
        <w:rPr>
          <w:rFonts w:ascii="Arial" w:hAnsi="Arial" w:cs="Arial"/>
          <w:lang w:eastAsia="en-US"/>
        </w:rPr>
        <w:t xml:space="preserve"> ликвидации последствий чрезвычайных ситуаций  природного или техногенного характера для включения в перечень поставщиков, подрядчиков, исполнителей и последующего осуществления закупок у них товаров, работ, услуг путем проведения запроса котировок на поставку товаров, работ, услуг, необходимых для о</w:t>
      </w:r>
      <w:r w:rsidR="00745BED">
        <w:rPr>
          <w:rFonts w:ascii="Arial" w:hAnsi="Arial" w:cs="Arial"/>
          <w:lang w:eastAsia="en-US"/>
        </w:rPr>
        <w:t>казания</w:t>
      </w:r>
      <w:r w:rsidRPr="00470419">
        <w:rPr>
          <w:rFonts w:ascii="Arial" w:hAnsi="Arial" w:cs="Arial"/>
          <w:lang w:eastAsia="en-US"/>
        </w:rPr>
        <w:t xml:space="preserve"> ликвидации последствий чрезвычайных ситуаций природного или техногенного характера на территории Выдропужского сельского поселения Спировского района Тверской области  мы________________________________________________</w:t>
      </w:r>
      <w:r w:rsidR="00745BED">
        <w:rPr>
          <w:rFonts w:ascii="Arial" w:hAnsi="Arial" w:cs="Arial"/>
          <w:lang w:eastAsia="en-US"/>
        </w:rPr>
        <w:t>_________________________</w:t>
      </w:r>
    </w:p>
    <w:p w:rsidR="00470419" w:rsidRPr="00470419" w:rsidRDefault="00470419" w:rsidP="00470419">
      <w:pPr>
        <w:spacing w:line="216" w:lineRule="auto"/>
        <w:ind w:left="1639"/>
        <w:jc w:val="both"/>
        <w:rPr>
          <w:rFonts w:ascii="Arial" w:eastAsia="Calibri" w:hAnsi="Arial" w:cs="Arial"/>
        </w:rPr>
      </w:pPr>
      <w:r w:rsidRPr="00470419">
        <w:rPr>
          <w:rFonts w:ascii="Arial" w:eastAsia="Calibri" w:hAnsi="Arial" w:cs="Arial"/>
          <w:i/>
          <w:iCs/>
        </w:rPr>
        <w:t xml:space="preserve">                                                   (наименование организации)</w:t>
      </w:r>
    </w:p>
    <w:p w:rsidR="00470419" w:rsidRPr="00470419" w:rsidRDefault="00470419" w:rsidP="00470419">
      <w:pPr>
        <w:spacing w:line="216" w:lineRule="auto"/>
        <w:jc w:val="both"/>
        <w:rPr>
          <w:rFonts w:ascii="Arial" w:eastAsia="Calibri" w:hAnsi="Arial" w:cs="Arial"/>
        </w:rPr>
      </w:pPr>
      <w:r w:rsidRPr="00470419">
        <w:rPr>
          <w:rFonts w:ascii="Arial" w:eastAsia="Calibri" w:hAnsi="Arial" w:cs="Arial"/>
        </w:rPr>
        <w:t xml:space="preserve"> в лице __________________________________________________________________________</w:t>
      </w:r>
    </w:p>
    <w:p w:rsidR="00470419" w:rsidRPr="00470419" w:rsidRDefault="00470419" w:rsidP="00470419">
      <w:pPr>
        <w:spacing w:line="216" w:lineRule="auto"/>
        <w:jc w:val="center"/>
        <w:rPr>
          <w:rFonts w:ascii="Arial" w:eastAsia="Calibri" w:hAnsi="Arial" w:cs="Arial"/>
          <w:i/>
          <w:iCs/>
        </w:rPr>
      </w:pPr>
      <w:r w:rsidRPr="00470419">
        <w:rPr>
          <w:rFonts w:ascii="Arial" w:eastAsia="Calibri" w:hAnsi="Arial" w:cs="Arial"/>
          <w:i/>
          <w:iCs/>
        </w:rPr>
        <w:t>(наименование должности руководителя и его Ф.И.О.)</w:t>
      </w:r>
    </w:p>
    <w:p w:rsidR="00470419" w:rsidRPr="00470419" w:rsidRDefault="00470419" w:rsidP="00470419">
      <w:pPr>
        <w:suppressAutoHyphens/>
        <w:jc w:val="both"/>
        <w:rPr>
          <w:rFonts w:ascii="Arial" w:hAnsi="Arial" w:cs="Arial"/>
        </w:rPr>
      </w:pPr>
      <w:r w:rsidRPr="00470419">
        <w:rPr>
          <w:rFonts w:ascii="Arial" w:hAnsi="Arial" w:cs="Arial"/>
        </w:rPr>
        <w:t>действующего на основании __________________, сообщаем о согласии участвовать в предварительном отборе на условиях, установленных в Извещении и предлагаем включить нашу организацию в перечень организаций, осуществляющих поставку товаров, выполнение работ(услуг) по ликвидации последствий чрезвычайных ситуаций природного и техногенного характера.</w:t>
      </w:r>
    </w:p>
    <w:p w:rsidR="00470419" w:rsidRPr="00470419" w:rsidRDefault="00470419" w:rsidP="00470419">
      <w:pPr>
        <w:spacing w:after="120" w:line="216" w:lineRule="auto"/>
        <w:ind w:firstLine="720"/>
        <w:jc w:val="both"/>
        <w:rPr>
          <w:rFonts w:ascii="Arial" w:hAnsi="Arial" w:cs="Arial"/>
          <w:i/>
          <w:iCs/>
        </w:rPr>
      </w:pPr>
      <w:r w:rsidRPr="00470419">
        <w:rPr>
          <w:rFonts w:ascii="Arial" w:hAnsi="Arial" w:cs="Arial"/>
        </w:rPr>
        <w:t xml:space="preserve">2. Мы согласны поставлять товары (работы, услуги) в возможно короткий срок без предварительной оплаты и (или) с отсрочкой платежа </w:t>
      </w:r>
      <w:r w:rsidRPr="00470419">
        <w:rPr>
          <w:rFonts w:ascii="Arial" w:hAnsi="Arial" w:cs="Arial"/>
          <w:color w:val="000000"/>
        </w:rPr>
        <w:t xml:space="preserve">при ликвидации последствий чрезвычайных ситуаций природного или техногенного характера </w:t>
      </w:r>
      <w:r w:rsidRPr="00470419">
        <w:rPr>
          <w:rFonts w:ascii="Arial" w:hAnsi="Arial" w:cs="Arial"/>
        </w:rPr>
        <w:t xml:space="preserve">на условиях, которые мы указали в форме 1.4. </w:t>
      </w:r>
      <w:r w:rsidRPr="00470419">
        <w:rPr>
          <w:rFonts w:ascii="Arial" w:hAnsi="Arial" w:cs="Arial"/>
          <w:i/>
          <w:iCs/>
        </w:rPr>
        <w:t>(Предложение о функциональных характеристиках (потребительских свойствах) и качественных характеристиках товаров, работ, услуг).</w:t>
      </w:r>
    </w:p>
    <w:p w:rsidR="00470419" w:rsidRPr="00470419" w:rsidRDefault="00470419" w:rsidP="00470419">
      <w:pPr>
        <w:autoSpaceDE w:val="0"/>
        <w:autoSpaceDN w:val="0"/>
        <w:adjustRightInd w:val="0"/>
        <w:spacing w:line="276" w:lineRule="auto"/>
        <w:jc w:val="both"/>
        <w:rPr>
          <w:rFonts w:ascii="Arial" w:hAnsi="Arial" w:cs="Arial"/>
          <w:bCs/>
        </w:rPr>
      </w:pPr>
      <w:r w:rsidRPr="00470419">
        <w:rPr>
          <w:rFonts w:ascii="Arial" w:hAnsi="Arial" w:cs="Arial"/>
          <w:bCs/>
        </w:rPr>
        <w:t>Настоящей заявкой декларируем о соответствии участника предварительного отбора __________________________________________________________________</w:t>
      </w:r>
      <w:r w:rsidR="00745BED">
        <w:rPr>
          <w:rFonts w:ascii="Arial" w:hAnsi="Arial" w:cs="Arial"/>
          <w:bCs/>
        </w:rPr>
        <w:t>__________</w:t>
      </w:r>
    </w:p>
    <w:p w:rsidR="00470419" w:rsidRPr="00470419" w:rsidRDefault="00470419" w:rsidP="00470419">
      <w:pPr>
        <w:autoSpaceDE w:val="0"/>
        <w:autoSpaceDN w:val="0"/>
        <w:adjustRightInd w:val="0"/>
        <w:spacing w:line="276" w:lineRule="auto"/>
        <w:jc w:val="center"/>
        <w:rPr>
          <w:rFonts w:ascii="Arial" w:hAnsi="Arial" w:cs="Arial"/>
          <w:bCs/>
          <w:i/>
        </w:rPr>
      </w:pPr>
      <w:r w:rsidRPr="00470419">
        <w:rPr>
          <w:rFonts w:ascii="Arial" w:hAnsi="Arial" w:cs="Arial"/>
          <w:bCs/>
          <w:i/>
        </w:rPr>
        <w:lastRenderedPageBreak/>
        <w:t>(наименование организации)</w:t>
      </w:r>
    </w:p>
    <w:p w:rsidR="00470419" w:rsidRPr="00470419" w:rsidRDefault="00470419" w:rsidP="00470419">
      <w:pPr>
        <w:autoSpaceDE w:val="0"/>
        <w:autoSpaceDN w:val="0"/>
        <w:adjustRightInd w:val="0"/>
        <w:spacing w:line="276" w:lineRule="auto"/>
        <w:jc w:val="both"/>
        <w:rPr>
          <w:rFonts w:ascii="Arial" w:hAnsi="Arial" w:cs="Arial"/>
          <w:bCs/>
        </w:rPr>
      </w:pPr>
      <w:r w:rsidRPr="00470419">
        <w:rPr>
          <w:rFonts w:ascii="Arial" w:hAnsi="Arial" w:cs="Arial"/>
          <w:bCs/>
        </w:rPr>
        <w:t>следующим требованиям:</w:t>
      </w:r>
    </w:p>
    <w:p w:rsidR="00470419" w:rsidRPr="00470419" w:rsidRDefault="00470419" w:rsidP="00470419">
      <w:pPr>
        <w:autoSpaceDE w:val="0"/>
        <w:autoSpaceDN w:val="0"/>
        <w:adjustRightInd w:val="0"/>
        <w:spacing w:line="276" w:lineRule="auto"/>
        <w:jc w:val="both"/>
        <w:rPr>
          <w:rFonts w:ascii="Arial" w:hAnsi="Arial" w:cs="Arial"/>
          <w:bCs/>
        </w:rPr>
      </w:pPr>
      <w:r w:rsidRPr="00470419">
        <w:rPr>
          <w:rFonts w:ascii="Arial" w:hAnsi="Arial" w:cs="Arial"/>
          <w:bCs/>
        </w:rPr>
        <w:t>1)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0419" w:rsidRPr="00470419" w:rsidRDefault="00470419" w:rsidP="00470419">
      <w:pPr>
        <w:jc w:val="both"/>
        <w:rPr>
          <w:rFonts w:ascii="Arial" w:hAnsi="Arial" w:cs="Arial"/>
        </w:rPr>
      </w:pPr>
      <w:r w:rsidRPr="00470419">
        <w:rPr>
          <w:rFonts w:ascii="Arial" w:hAnsi="Arial" w:cs="Arial"/>
        </w:rPr>
        <w:t>2) не</w:t>
      </w:r>
      <w:r w:rsidR="00745BED">
        <w:rPr>
          <w:rFonts w:ascii="Arial" w:hAnsi="Arial" w:cs="Arial"/>
        </w:rPr>
        <w:t xml:space="preserve"> </w:t>
      </w:r>
      <w:r w:rsidRPr="00470419">
        <w:rPr>
          <w:rFonts w:ascii="Arial" w:hAnsi="Arial" w:cs="Arial"/>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419" w:rsidRPr="00470419" w:rsidRDefault="00470419" w:rsidP="00470419">
      <w:pPr>
        <w:jc w:val="both"/>
        <w:rPr>
          <w:rFonts w:ascii="Arial" w:hAnsi="Arial" w:cs="Arial"/>
        </w:rPr>
      </w:pPr>
      <w:r w:rsidRPr="00470419">
        <w:rPr>
          <w:rFonts w:ascii="Arial" w:hAnsi="Arial" w:cs="Arial"/>
        </w:rPr>
        <w:t>3) не</w:t>
      </w:r>
      <w:r w:rsidR="00745BED">
        <w:rPr>
          <w:rFonts w:ascii="Arial" w:hAnsi="Arial" w:cs="Arial"/>
        </w:rPr>
        <w:t xml:space="preserve"> </w:t>
      </w:r>
      <w:r w:rsidRPr="00470419">
        <w:rPr>
          <w:rFonts w:ascii="Arial" w:hAnsi="Arial" w:cs="Arial"/>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419" w:rsidRPr="00470419" w:rsidRDefault="00470419" w:rsidP="00470419">
      <w:pPr>
        <w:jc w:val="both"/>
        <w:rPr>
          <w:rFonts w:ascii="Arial" w:hAnsi="Arial" w:cs="Arial"/>
        </w:rPr>
      </w:pPr>
      <w:r w:rsidRPr="00470419">
        <w:rPr>
          <w:rFonts w:ascii="Arial" w:hAnsi="Arial" w:cs="Arial"/>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419" w:rsidRPr="00470419" w:rsidRDefault="00470419" w:rsidP="00470419">
      <w:pPr>
        <w:jc w:val="both"/>
        <w:rPr>
          <w:rFonts w:ascii="Arial" w:hAnsi="Arial" w:cs="Arial"/>
        </w:rPr>
      </w:pPr>
      <w:bookmarkStart w:id="1" w:name="Par465"/>
      <w:bookmarkEnd w:id="1"/>
      <w:r w:rsidRPr="00470419">
        <w:rPr>
          <w:rFonts w:ascii="Arial" w:hAnsi="Arial" w:cs="Arial"/>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419" w:rsidRPr="00470419" w:rsidRDefault="00470419" w:rsidP="00470419">
      <w:pPr>
        <w:spacing w:line="276" w:lineRule="auto"/>
        <w:jc w:val="both"/>
        <w:rPr>
          <w:rFonts w:ascii="Arial" w:hAnsi="Arial" w:cs="Arial"/>
          <w:lang w:eastAsia="en-US"/>
        </w:rPr>
      </w:pPr>
      <w:r w:rsidRPr="00470419">
        <w:rPr>
          <w:rFonts w:ascii="Arial" w:hAnsi="Arial" w:cs="Arial"/>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470419">
        <w:rPr>
          <w:rFonts w:ascii="Arial" w:hAnsi="Arial" w:cs="Arial"/>
          <w:lang w:eastAsia="en-US"/>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w:t>
      </w:r>
    </w:p>
    <w:p w:rsidR="00470419" w:rsidRPr="00470419" w:rsidRDefault="00470419" w:rsidP="00470419">
      <w:pPr>
        <w:spacing w:line="276" w:lineRule="auto"/>
        <w:jc w:val="both"/>
        <w:rPr>
          <w:rFonts w:ascii="Arial" w:hAnsi="Arial" w:cs="Arial"/>
          <w:color w:val="000000"/>
          <w:lang w:eastAsia="en-US"/>
        </w:rPr>
      </w:pPr>
      <w:r w:rsidRPr="00470419">
        <w:rPr>
          <w:rFonts w:ascii="Arial" w:hAnsi="Arial" w:cs="Arial"/>
          <w:color w:val="000000"/>
          <w:lang w:eastAsia="en-US"/>
        </w:rPr>
        <w:t>7)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470419" w:rsidRPr="00470419" w:rsidRDefault="00470419" w:rsidP="00470419">
      <w:pPr>
        <w:spacing w:after="120" w:line="216" w:lineRule="auto"/>
        <w:ind w:firstLine="709"/>
        <w:rPr>
          <w:rFonts w:ascii="Arial" w:hAnsi="Arial" w:cs="Arial"/>
          <w:i/>
          <w:iCs/>
        </w:rPr>
      </w:pPr>
      <w:r w:rsidRPr="00470419">
        <w:rPr>
          <w:rFonts w:ascii="Arial" w:hAnsi="Arial" w:cs="Arial"/>
        </w:rPr>
        <w:t>3. Настоящим гарантируем достоверность представленной нами в заявке информации.</w:t>
      </w:r>
    </w:p>
    <w:p w:rsidR="00470419" w:rsidRPr="00470419" w:rsidRDefault="00470419" w:rsidP="00470419">
      <w:pPr>
        <w:spacing w:after="120" w:line="216" w:lineRule="auto"/>
        <w:ind w:left="283" w:firstLine="426"/>
        <w:rPr>
          <w:rFonts w:ascii="Arial" w:eastAsia="Calibri" w:hAnsi="Arial" w:cs="Arial"/>
        </w:rPr>
      </w:pPr>
      <w:r w:rsidRPr="00470419">
        <w:rPr>
          <w:rFonts w:ascii="Arial" w:eastAsia="Calibri" w:hAnsi="Arial" w:cs="Arial"/>
        </w:rPr>
        <w:t>4. К настоящей заявке прилагаются ниже перечисленные документы на ____стр.</w:t>
      </w:r>
    </w:p>
    <w:p w:rsidR="00470419" w:rsidRPr="00470419" w:rsidRDefault="00470419" w:rsidP="00470419">
      <w:pPr>
        <w:spacing w:line="276" w:lineRule="auto"/>
        <w:jc w:val="both"/>
        <w:rPr>
          <w:rFonts w:ascii="Arial" w:hAnsi="Arial" w:cs="Arial"/>
          <w:lang w:eastAsia="en-US"/>
        </w:rPr>
      </w:pPr>
      <w:r w:rsidRPr="00470419">
        <w:rPr>
          <w:rFonts w:ascii="Arial" w:hAnsi="Arial" w:cs="Arial"/>
          <w:lang w:eastAsia="en-US"/>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470419" w:rsidRPr="00470419" w:rsidRDefault="00470419" w:rsidP="00470419">
      <w:pPr>
        <w:spacing w:line="276" w:lineRule="auto"/>
        <w:jc w:val="both"/>
        <w:rPr>
          <w:rFonts w:ascii="Arial" w:hAnsi="Arial" w:cs="Arial"/>
          <w:lang w:eastAsia="en-US"/>
        </w:rPr>
      </w:pPr>
      <w:r w:rsidRPr="00470419">
        <w:rPr>
          <w:rFonts w:ascii="Arial" w:hAnsi="Arial" w:cs="Arial"/>
          <w:lang w:eastAsia="en-US"/>
        </w:rPr>
        <w:t>_____________________________________________________</w:t>
      </w:r>
      <w:r w:rsidR="00745BED">
        <w:rPr>
          <w:rFonts w:ascii="Arial" w:hAnsi="Arial" w:cs="Arial"/>
          <w:lang w:eastAsia="en-US"/>
        </w:rPr>
        <w:t>______________________</w:t>
      </w:r>
      <w:r w:rsidRPr="00470419">
        <w:rPr>
          <w:rFonts w:ascii="Arial" w:hAnsi="Arial" w:cs="Arial"/>
          <w:lang w:eastAsia="en-US"/>
        </w:rPr>
        <w:t xml:space="preserve"> </w:t>
      </w:r>
    </w:p>
    <w:p w:rsidR="00470419" w:rsidRPr="00470419" w:rsidRDefault="00470419" w:rsidP="00470419">
      <w:pPr>
        <w:spacing w:line="276" w:lineRule="auto"/>
        <w:jc w:val="both"/>
        <w:rPr>
          <w:rFonts w:ascii="Arial" w:hAnsi="Arial" w:cs="Arial"/>
          <w:i/>
          <w:lang w:eastAsia="en-US"/>
        </w:rPr>
      </w:pPr>
      <w:r w:rsidRPr="00470419">
        <w:rPr>
          <w:rFonts w:ascii="Arial" w:hAnsi="Arial" w:cs="Arial"/>
          <w:i/>
          <w:lang w:eastAsia="en-US"/>
        </w:rPr>
        <w:t>(Участник указывает Ф.И.О. полностью, должность и контактную информацию уполномоченного лица, включая телефон, факс (с указанием кода), электронный адрес).</w:t>
      </w:r>
    </w:p>
    <w:p w:rsidR="00470419" w:rsidRPr="00470419" w:rsidRDefault="00470419" w:rsidP="00470419">
      <w:pPr>
        <w:spacing w:line="276" w:lineRule="auto"/>
        <w:jc w:val="both"/>
        <w:rPr>
          <w:rFonts w:ascii="Arial" w:hAnsi="Arial" w:cs="Arial"/>
          <w:lang w:eastAsia="en-US"/>
        </w:rPr>
      </w:pPr>
    </w:p>
    <w:p w:rsidR="00470419" w:rsidRPr="00470419" w:rsidRDefault="00470419" w:rsidP="00470419">
      <w:pPr>
        <w:spacing w:line="276" w:lineRule="auto"/>
        <w:jc w:val="both"/>
        <w:rPr>
          <w:rFonts w:ascii="Arial" w:hAnsi="Arial" w:cs="Arial"/>
          <w:lang w:eastAsia="en-US"/>
        </w:rPr>
      </w:pPr>
    </w:p>
    <w:p w:rsidR="00470419" w:rsidRPr="00470419" w:rsidRDefault="00470419" w:rsidP="00470419">
      <w:pPr>
        <w:suppressAutoHyphens/>
        <w:jc w:val="both"/>
        <w:rPr>
          <w:rFonts w:ascii="Arial" w:hAnsi="Arial" w:cs="Arial"/>
        </w:rPr>
      </w:pPr>
      <w:r w:rsidRPr="00470419">
        <w:rPr>
          <w:rFonts w:ascii="Arial" w:hAnsi="Arial" w:cs="Arial"/>
        </w:rPr>
        <w:t xml:space="preserve">Подпись уполномоченного лица </w:t>
      </w:r>
      <w:r w:rsidRPr="00470419">
        <w:rPr>
          <w:rFonts w:ascii="Arial" w:hAnsi="Arial" w:cs="Arial"/>
          <w:u w:val="single"/>
        </w:rPr>
        <w:tab/>
      </w:r>
      <w:r w:rsidRPr="00470419">
        <w:rPr>
          <w:rFonts w:ascii="Arial" w:hAnsi="Arial" w:cs="Arial"/>
          <w:u w:val="single"/>
        </w:rPr>
        <w:tab/>
        <w:t>___</w:t>
      </w:r>
      <w:r w:rsidRPr="00470419">
        <w:rPr>
          <w:rFonts w:ascii="Arial" w:hAnsi="Arial" w:cs="Arial"/>
        </w:rPr>
        <w:tab/>
      </w:r>
      <w:r w:rsidRPr="00470419">
        <w:rPr>
          <w:rFonts w:ascii="Arial" w:hAnsi="Arial" w:cs="Arial"/>
          <w:u w:val="single"/>
        </w:rPr>
        <w:tab/>
      </w:r>
      <w:r w:rsidRPr="00470419">
        <w:rPr>
          <w:rFonts w:ascii="Arial" w:hAnsi="Arial" w:cs="Arial"/>
          <w:u w:val="single"/>
        </w:rPr>
        <w:tab/>
      </w:r>
      <w:r w:rsidRPr="00470419">
        <w:rPr>
          <w:rFonts w:ascii="Arial" w:hAnsi="Arial" w:cs="Arial"/>
          <w:u w:val="single"/>
        </w:rPr>
        <w:tab/>
      </w:r>
      <w:r w:rsidRPr="00470419">
        <w:rPr>
          <w:rFonts w:ascii="Arial" w:hAnsi="Arial" w:cs="Arial"/>
        </w:rPr>
        <w:t>/</w:t>
      </w:r>
      <w:r w:rsidRPr="00470419">
        <w:rPr>
          <w:rFonts w:ascii="Arial" w:hAnsi="Arial" w:cs="Arial"/>
          <w:u w:val="single"/>
        </w:rPr>
        <w:tab/>
      </w:r>
      <w:r w:rsidRPr="00470419">
        <w:rPr>
          <w:rFonts w:ascii="Arial" w:hAnsi="Arial" w:cs="Arial"/>
          <w:u w:val="single"/>
        </w:rPr>
        <w:tab/>
      </w:r>
      <w:r w:rsidRPr="00470419">
        <w:rPr>
          <w:rFonts w:ascii="Arial" w:hAnsi="Arial" w:cs="Arial"/>
          <w:u w:val="single"/>
        </w:rPr>
        <w:tab/>
      </w:r>
      <w:r w:rsidRPr="00470419">
        <w:rPr>
          <w:rFonts w:ascii="Arial" w:hAnsi="Arial" w:cs="Arial"/>
        </w:rPr>
        <w:t>/</w:t>
      </w:r>
    </w:p>
    <w:p w:rsidR="00470419" w:rsidRPr="00470419" w:rsidRDefault="00470419" w:rsidP="00470419">
      <w:pPr>
        <w:suppressAutoHyphens/>
        <w:jc w:val="both"/>
        <w:rPr>
          <w:rFonts w:ascii="Arial" w:hAnsi="Arial" w:cs="Arial"/>
        </w:rPr>
      </w:pPr>
    </w:p>
    <w:p w:rsidR="00470419" w:rsidRPr="00470419" w:rsidRDefault="00470419" w:rsidP="00470419">
      <w:pPr>
        <w:suppressAutoHyphens/>
        <w:jc w:val="both"/>
        <w:rPr>
          <w:rFonts w:ascii="Arial" w:hAnsi="Arial" w:cs="Arial"/>
        </w:rPr>
      </w:pPr>
      <w:r w:rsidRPr="00470419">
        <w:rPr>
          <w:rFonts w:ascii="Arial" w:hAnsi="Arial" w:cs="Arial"/>
        </w:rPr>
        <w:t>М.П.</w:t>
      </w:r>
      <w:r w:rsidRPr="00470419">
        <w:rPr>
          <w:rFonts w:ascii="Arial" w:hAnsi="Arial" w:cs="Arial"/>
        </w:rPr>
        <w:tab/>
      </w:r>
      <w:r w:rsidRPr="00470419">
        <w:rPr>
          <w:rFonts w:ascii="Arial" w:hAnsi="Arial" w:cs="Arial"/>
        </w:rPr>
        <w:tab/>
      </w:r>
      <w:r w:rsidRPr="00470419">
        <w:rPr>
          <w:rFonts w:ascii="Arial" w:hAnsi="Arial" w:cs="Arial"/>
        </w:rPr>
        <w:tab/>
      </w:r>
      <w:r w:rsidRPr="00470419">
        <w:rPr>
          <w:rFonts w:ascii="Arial" w:hAnsi="Arial" w:cs="Arial"/>
        </w:rPr>
        <w:tab/>
      </w:r>
      <w:r w:rsidRPr="00470419">
        <w:rPr>
          <w:rFonts w:ascii="Arial" w:hAnsi="Arial" w:cs="Arial"/>
        </w:rPr>
        <w:tab/>
        <w:t>должность</w:t>
      </w:r>
      <w:r w:rsidRPr="00470419">
        <w:rPr>
          <w:rFonts w:ascii="Arial" w:hAnsi="Arial" w:cs="Arial"/>
        </w:rPr>
        <w:tab/>
      </w:r>
      <w:r w:rsidRPr="00470419">
        <w:rPr>
          <w:rFonts w:ascii="Arial" w:hAnsi="Arial" w:cs="Arial"/>
        </w:rPr>
        <w:tab/>
        <w:t>подпись</w:t>
      </w:r>
      <w:r w:rsidRPr="00470419">
        <w:rPr>
          <w:rFonts w:ascii="Arial" w:hAnsi="Arial" w:cs="Arial"/>
        </w:rPr>
        <w:tab/>
      </w:r>
      <w:r w:rsidRPr="00470419">
        <w:rPr>
          <w:rFonts w:ascii="Arial" w:hAnsi="Arial" w:cs="Arial"/>
        </w:rPr>
        <w:tab/>
        <w:t xml:space="preserve">     Фамилия И.О.</w:t>
      </w:r>
    </w:p>
    <w:p w:rsidR="00470419" w:rsidRPr="00470419" w:rsidRDefault="00470419" w:rsidP="00470419">
      <w:pPr>
        <w:suppressAutoHyphens/>
        <w:jc w:val="both"/>
        <w:rPr>
          <w:rFonts w:ascii="Arial" w:hAnsi="Arial" w:cs="Arial"/>
        </w:rPr>
      </w:pPr>
    </w:p>
    <w:p w:rsidR="00470419" w:rsidRPr="00470419" w:rsidRDefault="00470419" w:rsidP="00470419">
      <w:pPr>
        <w:suppressAutoHyphens/>
        <w:jc w:val="both"/>
        <w:rPr>
          <w:rFonts w:ascii="Arial" w:hAnsi="Arial" w:cs="Arial"/>
        </w:rPr>
      </w:pPr>
    </w:p>
    <w:p w:rsidR="00470419" w:rsidRPr="00470419" w:rsidRDefault="00470419" w:rsidP="00470419">
      <w:pPr>
        <w:keepNext/>
        <w:spacing w:before="240" w:after="60"/>
        <w:jc w:val="center"/>
        <w:outlineLvl w:val="1"/>
        <w:rPr>
          <w:rFonts w:ascii="Arial" w:hAnsi="Arial" w:cs="Arial"/>
          <w:bCs/>
          <w:iCs/>
          <w:caps/>
        </w:rPr>
      </w:pPr>
      <w:bookmarkStart w:id="2" w:name="_Toc188084731"/>
      <w:bookmarkStart w:id="3" w:name="_Toc188428545"/>
      <w:bookmarkStart w:id="4" w:name="_Toc194217292"/>
      <w:bookmarkStart w:id="5" w:name="_Toc194217779"/>
      <w:bookmarkStart w:id="6" w:name="_Toc194218501"/>
      <w:bookmarkStart w:id="7" w:name="_Toc194219113"/>
      <w:bookmarkStart w:id="8" w:name="_Toc194226653"/>
      <w:bookmarkStart w:id="9" w:name="_Toc194226777"/>
      <w:bookmarkStart w:id="10" w:name="_Toc194227256"/>
      <w:bookmarkStart w:id="11" w:name="_Toc194228116"/>
      <w:bookmarkStart w:id="12" w:name="_Toc198449619"/>
      <w:bookmarkStart w:id="13" w:name="_Toc198450067"/>
      <w:bookmarkStart w:id="14" w:name="_Toc198469602"/>
      <w:bookmarkStart w:id="15" w:name="_Toc199151015"/>
      <w:bookmarkStart w:id="16" w:name="_Toc199232370"/>
      <w:bookmarkStart w:id="17" w:name="_Toc60688487"/>
      <w:r w:rsidRPr="00470419">
        <w:rPr>
          <w:rFonts w:ascii="Arial" w:hAnsi="Arial" w:cs="Arial"/>
          <w:bCs/>
          <w:iCs/>
          <w:caps/>
        </w:rPr>
        <w:t>ФОРМА 1.</w:t>
      </w:r>
      <w:bookmarkEnd w:id="2"/>
      <w:bookmarkEnd w:id="3"/>
      <w:r w:rsidRPr="00470419">
        <w:rPr>
          <w:rFonts w:ascii="Arial" w:hAnsi="Arial" w:cs="Arial"/>
          <w:bCs/>
          <w:iCs/>
          <w:caps/>
        </w:rPr>
        <w:t xml:space="preserve">3. </w:t>
      </w:r>
      <w:bookmarkEnd w:id="4"/>
      <w:bookmarkEnd w:id="5"/>
      <w:bookmarkEnd w:id="6"/>
      <w:bookmarkEnd w:id="7"/>
      <w:r w:rsidRPr="00470419">
        <w:rPr>
          <w:rFonts w:ascii="Arial" w:hAnsi="Arial" w:cs="Arial"/>
          <w:bCs/>
          <w:iCs/>
          <w:caps/>
        </w:rPr>
        <w:t xml:space="preserve">Информация ОБ УЧАСТНИКЕ </w:t>
      </w:r>
      <w:bookmarkEnd w:id="8"/>
      <w:bookmarkEnd w:id="9"/>
      <w:bookmarkEnd w:id="10"/>
      <w:bookmarkEnd w:id="11"/>
      <w:bookmarkEnd w:id="12"/>
      <w:bookmarkEnd w:id="13"/>
      <w:bookmarkEnd w:id="14"/>
      <w:bookmarkEnd w:id="15"/>
      <w:bookmarkEnd w:id="16"/>
      <w:r w:rsidRPr="00470419">
        <w:rPr>
          <w:rFonts w:ascii="Arial" w:hAnsi="Arial" w:cs="Arial"/>
          <w:bCs/>
          <w:iCs/>
          <w:caps/>
        </w:rPr>
        <w:t>ПРЕДВАРИТЕЛЬНОГО ОТБОРА</w:t>
      </w:r>
      <w:bookmarkEnd w:id="17"/>
    </w:p>
    <w:p w:rsidR="00470419" w:rsidRPr="00470419" w:rsidRDefault="00470419" w:rsidP="00470419">
      <w:pPr>
        <w:jc w:val="center"/>
        <w:rPr>
          <w:rFonts w:ascii="Arial" w:hAnsi="Arial" w:cs="Arial"/>
          <w:bCs/>
          <w:caps/>
          <w:color w:val="000000"/>
        </w:rPr>
      </w:pPr>
    </w:p>
    <w:p w:rsidR="00470419" w:rsidRPr="00470419" w:rsidRDefault="00470419" w:rsidP="00470419">
      <w:pPr>
        <w:jc w:val="center"/>
        <w:rPr>
          <w:rFonts w:ascii="Arial" w:hAnsi="Arial" w:cs="Arial"/>
          <w:bCs/>
          <w:caps/>
          <w:color w:val="000000"/>
        </w:rPr>
      </w:pPr>
      <w:r w:rsidRPr="00470419">
        <w:rPr>
          <w:rFonts w:ascii="Arial" w:hAnsi="Arial" w:cs="Arial"/>
          <w:bCs/>
          <w:caps/>
          <w:color w:val="000000"/>
        </w:rPr>
        <w:t xml:space="preserve">1.3.1. Информация об Участнике </w:t>
      </w:r>
      <w:r w:rsidRPr="00470419">
        <w:rPr>
          <w:rFonts w:ascii="Arial" w:hAnsi="Arial" w:cs="Arial"/>
          <w:caps/>
        </w:rPr>
        <w:t>ПРЕДВАРИТЕЛЬНОГО ОТБОРА</w:t>
      </w:r>
      <w:r w:rsidRPr="00470419">
        <w:rPr>
          <w:rFonts w:ascii="Arial" w:hAnsi="Arial" w:cs="Arial"/>
          <w:b/>
          <w:i/>
          <w:caps/>
        </w:rPr>
        <w:t xml:space="preserve"> </w:t>
      </w:r>
      <w:r w:rsidRPr="00470419">
        <w:rPr>
          <w:rFonts w:ascii="Arial" w:hAnsi="Arial" w:cs="Arial"/>
          <w:caps/>
        </w:rPr>
        <w:t>–</w:t>
      </w:r>
      <w:r w:rsidRPr="00470419">
        <w:rPr>
          <w:rFonts w:ascii="Arial" w:hAnsi="Arial" w:cs="Arial"/>
          <w:bCs/>
          <w:caps/>
          <w:color w:val="000000"/>
        </w:rPr>
        <w:t xml:space="preserve"> </w:t>
      </w:r>
    </w:p>
    <w:p w:rsidR="00470419" w:rsidRPr="00470419" w:rsidRDefault="00470419" w:rsidP="00470419">
      <w:pPr>
        <w:jc w:val="center"/>
        <w:rPr>
          <w:rFonts w:ascii="Arial" w:hAnsi="Arial" w:cs="Arial"/>
          <w:bCs/>
          <w:caps/>
          <w:color w:val="000000"/>
        </w:rPr>
      </w:pPr>
      <w:r w:rsidRPr="00470419">
        <w:rPr>
          <w:rFonts w:ascii="Arial" w:hAnsi="Arial" w:cs="Arial"/>
          <w:bCs/>
          <w:caps/>
          <w:color w:val="000000"/>
        </w:rPr>
        <w:t>ЮРИДИЧЕСКОМ ЛИЦЕ</w:t>
      </w:r>
    </w:p>
    <w:p w:rsidR="00470419" w:rsidRPr="00470419" w:rsidRDefault="00470419" w:rsidP="00470419">
      <w:pPr>
        <w:jc w:val="center"/>
        <w:rPr>
          <w:rFonts w:ascii="Arial" w:hAnsi="Arial" w:cs="Arial"/>
          <w:bCs/>
          <w:caps/>
          <w:color w:val="000000"/>
        </w:rPr>
      </w:pP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347"/>
        <w:gridCol w:w="4002"/>
      </w:tblGrid>
      <w:tr w:rsidR="00470419" w:rsidRPr="00470419" w:rsidTr="00470419">
        <w:trPr>
          <w:trHeight w:val="397"/>
          <w:jc w:val="center"/>
        </w:trPr>
        <w:tc>
          <w:tcPr>
            <w:tcW w:w="541" w:type="dxa"/>
            <w:vAlign w:val="center"/>
          </w:tcPr>
          <w:p w:rsidR="00470419" w:rsidRPr="00470419" w:rsidRDefault="00470419" w:rsidP="00470419">
            <w:pPr>
              <w:rPr>
                <w:rFonts w:ascii="Arial" w:hAnsi="Arial" w:cs="Arial"/>
              </w:rPr>
            </w:pPr>
            <w:r w:rsidRPr="00470419">
              <w:rPr>
                <w:rFonts w:ascii="Arial" w:hAnsi="Arial" w:cs="Arial"/>
              </w:rPr>
              <w:t>1.</w:t>
            </w:r>
          </w:p>
        </w:tc>
        <w:tc>
          <w:tcPr>
            <w:tcW w:w="5347" w:type="dxa"/>
            <w:vAlign w:val="center"/>
          </w:tcPr>
          <w:p w:rsidR="00470419" w:rsidRPr="00470419" w:rsidRDefault="00470419" w:rsidP="00470419">
            <w:pPr>
              <w:jc w:val="both"/>
              <w:rPr>
                <w:rFonts w:ascii="Arial" w:hAnsi="Arial" w:cs="Arial"/>
                <w:bCs/>
                <w:caps/>
                <w:color w:val="000000"/>
              </w:rPr>
            </w:pPr>
            <w:r w:rsidRPr="00470419">
              <w:rPr>
                <w:rFonts w:ascii="Arial" w:hAnsi="Arial" w:cs="Arial"/>
              </w:rPr>
              <w:t>Фирменное наименование (наименование)</w:t>
            </w:r>
          </w:p>
        </w:tc>
        <w:tc>
          <w:tcPr>
            <w:tcW w:w="4002" w:type="dxa"/>
            <w:vAlign w:val="center"/>
          </w:tcPr>
          <w:p w:rsidR="00470419" w:rsidRPr="00470419" w:rsidRDefault="00470419" w:rsidP="00470419">
            <w:pPr>
              <w:rPr>
                <w:rFonts w:ascii="Arial" w:hAnsi="Arial" w:cs="Arial"/>
                <w:bCs/>
                <w:caps/>
                <w:color w:val="000000"/>
              </w:rPr>
            </w:pPr>
            <w:r w:rsidRPr="00470419">
              <w:rPr>
                <w:rFonts w:ascii="Arial" w:hAnsi="Arial" w:cs="Arial"/>
                <w:bCs/>
                <w:caps/>
                <w:color w:val="000000"/>
              </w:rPr>
              <w:t xml:space="preserve"> </w:t>
            </w:r>
          </w:p>
        </w:tc>
      </w:tr>
      <w:tr w:rsidR="00470419" w:rsidRPr="00470419" w:rsidTr="00470419">
        <w:trPr>
          <w:trHeight w:val="397"/>
          <w:jc w:val="center"/>
        </w:trPr>
        <w:tc>
          <w:tcPr>
            <w:tcW w:w="541" w:type="dxa"/>
            <w:vAlign w:val="center"/>
          </w:tcPr>
          <w:p w:rsidR="00470419" w:rsidRPr="00470419" w:rsidRDefault="00470419" w:rsidP="00470419">
            <w:pPr>
              <w:rPr>
                <w:rFonts w:ascii="Arial" w:hAnsi="Arial" w:cs="Arial"/>
              </w:rPr>
            </w:pPr>
            <w:r w:rsidRPr="00470419">
              <w:rPr>
                <w:rFonts w:ascii="Arial" w:hAnsi="Arial" w:cs="Arial"/>
              </w:rPr>
              <w:t>2.</w:t>
            </w:r>
          </w:p>
        </w:tc>
        <w:tc>
          <w:tcPr>
            <w:tcW w:w="5347" w:type="dxa"/>
            <w:vAlign w:val="center"/>
          </w:tcPr>
          <w:p w:rsidR="00470419" w:rsidRPr="00470419" w:rsidRDefault="00470419" w:rsidP="00470419">
            <w:pPr>
              <w:widowControl w:val="0"/>
              <w:adjustRightInd w:val="0"/>
              <w:jc w:val="both"/>
              <w:textAlignment w:val="baseline"/>
              <w:rPr>
                <w:rFonts w:ascii="Arial" w:hAnsi="Arial" w:cs="Arial"/>
              </w:rPr>
            </w:pPr>
            <w:r w:rsidRPr="00470419">
              <w:rPr>
                <w:rFonts w:ascii="Arial" w:hAnsi="Arial" w:cs="Arial"/>
              </w:rPr>
              <w:t>ИНН / КПП</w:t>
            </w:r>
          </w:p>
          <w:p w:rsidR="00470419" w:rsidRPr="00470419" w:rsidRDefault="00470419" w:rsidP="00470419">
            <w:pPr>
              <w:jc w:val="both"/>
              <w:rPr>
                <w:rFonts w:ascii="Arial" w:hAnsi="Arial" w:cs="Arial"/>
              </w:rPr>
            </w:pP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rPr>
                <w:rFonts w:ascii="Arial" w:hAnsi="Arial" w:cs="Arial"/>
              </w:rPr>
            </w:pPr>
            <w:r w:rsidRPr="00470419">
              <w:rPr>
                <w:rFonts w:ascii="Arial" w:hAnsi="Arial" w:cs="Arial"/>
              </w:rPr>
              <w:t>3.</w:t>
            </w:r>
          </w:p>
        </w:tc>
        <w:tc>
          <w:tcPr>
            <w:tcW w:w="5347" w:type="dxa"/>
            <w:vAlign w:val="center"/>
          </w:tcPr>
          <w:p w:rsidR="00470419" w:rsidRPr="00470419" w:rsidRDefault="00470419" w:rsidP="00470419">
            <w:pPr>
              <w:jc w:val="both"/>
              <w:rPr>
                <w:rFonts w:ascii="Arial" w:hAnsi="Arial" w:cs="Arial"/>
              </w:rPr>
            </w:pPr>
            <w:r w:rsidRPr="00470419">
              <w:rPr>
                <w:rFonts w:ascii="Arial" w:hAnsi="Arial" w:cs="Arial"/>
              </w:rPr>
              <w:t>ИНН (при наличии) учредителей</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rPr>
                <w:rFonts w:ascii="Arial" w:hAnsi="Arial" w:cs="Arial"/>
              </w:rPr>
            </w:pPr>
            <w:r w:rsidRPr="00470419">
              <w:rPr>
                <w:rFonts w:ascii="Arial" w:hAnsi="Arial" w:cs="Arial"/>
              </w:rPr>
              <w:t>4.</w:t>
            </w:r>
          </w:p>
        </w:tc>
        <w:tc>
          <w:tcPr>
            <w:tcW w:w="5347" w:type="dxa"/>
            <w:vAlign w:val="center"/>
          </w:tcPr>
          <w:p w:rsidR="00470419" w:rsidRPr="00470419" w:rsidRDefault="00470419" w:rsidP="00470419">
            <w:pPr>
              <w:jc w:val="both"/>
              <w:rPr>
                <w:rFonts w:ascii="Arial" w:hAnsi="Arial" w:cs="Arial"/>
              </w:rPr>
            </w:pPr>
            <w:r w:rsidRPr="00470419">
              <w:rPr>
                <w:rFonts w:ascii="Arial" w:hAnsi="Arial" w:cs="Arial"/>
              </w:rPr>
              <w:t>ИНН (при наличии) членов коллегиального исполнительного органа</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rPr>
                <w:rFonts w:ascii="Arial" w:hAnsi="Arial" w:cs="Arial"/>
              </w:rPr>
            </w:pPr>
            <w:r w:rsidRPr="00470419">
              <w:rPr>
                <w:rFonts w:ascii="Arial" w:hAnsi="Arial" w:cs="Arial"/>
              </w:rPr>
              <w:t>5.</w:t>
            </w:r>
          </w:p>
        </w:tc>
        <w:tc>
          <w:tcPr>
            <w:tcW w:w="5347" w:type="dxa"/>
            <w:vAlign w:val="center"/>
          </w:tcPr>
          <w:p w:rsidR="00470419" w:rsidRPr="00470419" w:rsidRDefault="00470419" w:rsidP="00470419">
            <w:pPr>
              <w:jc w:val="both"/>
              <w:rPr>
                <w:rFonts w:ascii="Arial" w:hAnsi="Arial" w:cs="Arial"/>
              </w:rPr>
            </w:pPr>
            <w:r w:rsidRPr="00470419">
              <w:rPr>
                <w:rFonts w:ascii="Arial" w:hAnsi="Arial" w:cs="Arial"/>
              </w:rPr>
              <w:t>ИНН (при наличии) лица, исполняющего функции единоличного исполнительного органа</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rPr>
                <w:rFonts w:ascii="Arial" w:hAnsi="Arial" w:cs="Arial"/>
              </w:rPr>
            </w:pPr>
            <w:r w:rsidRPr="00470419">
              <w:rPr>
                <w:rFonts w:ascii="Arial" w:hAnsi="Arial" w:cs="Arial"/>
              </w:rPr>
              <w:t>6.</w:t>
            </w:r>
          </w:p>
        </w:tc>
        <w:tc>
          <w:tcPr>
            <w:tcW w:w="5347" w:type="dxa"/>
            <w:vAlign w:val="center"/>
          </w:tcPr>
          <w:p w:rsidR="00470419" w:rsidRPr="00470419" w:rsidRDefault="00470419" w:rsidP="00470419">
            <w:pPr>
              <w:jc w:val="both"/>
              <w:rPr>
                <w:rFonts w:ascii="Arial" w:hAnsi="Arial" w:cs="Arial"/>
              </w:rPr>
            </w:pPr>
            <w:r w:rsidRPr="00470419">
              <w:rPr>
                <w:rFonts w:ascii="Arial" w:hAnsi="Arial" w:cs="Arial"/>
              </w:rPr>
              <w:t>ОКПО</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7.</w:t>
            </w:r>
          </w:p>
        </w:tc>
        <w:tc>
          <w:tcPr>
            <w:tcW w:w="5347" w:type="dxa"/>
            <w:vAlign w:val="center"/>
          </w:tcPr>
          <w:p w:rsidR="00470419" w:rsidRPr="00470419" w:rsidRDefault="00470419" w:rsidP="00470419">
            <w:pPr>
              <w:jc w:val="both"/>
              <w:rPr>
                <w:rFonts w:ascii="Arial" w:hAnsi="Arial" w:cs="Arial"/>
                <w:bCs/>
                <w:caps/>
                <w:color w:val="000000"/>
              </w:rPr>
            </w:pPr>
            <w:r w:rsidRPr="00470419">
              <w:rPr>
                <w:rFonts w:ascii="Arial" w:hAnsi="Arial" w:cs="Arial"/>
              </w:rPr>
              <w:t>Юридический адрес</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8.</w:t>
            </w:r>
          </w:p>
        </w:tc>
        <w:tc>
          <w:tcPr>
            <w:tcW w:w="5347" w:type="dxa"/>
            <w:vAlign w:val="center"/>
          </w:tcPr>
          <w:p w:rsidR="00470419" w:rsidRPr="00470419" w:rsidRDefault="00470419" w:rsidP="00470419">
            <w:pPr>
              <w:jc w:val="both"/>
              <w:rPr>
                <w:rFonts w:ascii="Arial" w:hAnsi="Arial" w:cs="Arial"/>
              </w:rPr>
            </w:pPr>
            <w:r w:rsidRPr="00470419">
              <w:rPr>
                <w:rFonts w:ascii="Arial" w:hAnsi="Arial" w:cs="Arial"/>
              </w:rPr>
              <w:t>Почтовый адрес</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9.</w:t>
            </w:r>
          </w:p>
        </w:tc>
        <w:tc>
          <w:tcPr>
            <w:tcW w:w="5347" w:type="dxa"/>
            <w:vAlign w:val="center"/>
          </w:tcPr>
          <w:p w:rsidR="00470419" w:rsidRPr="00470419" w:rsidRDefault="00470419" w:rsidP="00470419">
            <w:pPr>
              <w:jc w:val="both"/>
              <w:rPr>
                <w:rFonts w:ascii="Arial" w:hAnsi="Arial" w:cs="Arial"/>
                <w:bCs/>
                <w:caps/>
                <w:color w:val="000000"/>
              </w:rPr>
            </w:pPr>
            <w:r w:rsidRPr="00470419">
              <w:rPr>
                <w:rFonts w:ascii="Arial" w:hAnsi="Arial" w:cs="Arial"/>
              </w:rPr>
              <w:t>Банковские реквизиты</w:t>
            </w:r>
          </w:p>
        </w:tc>
        <w:tc>
          <w:tcPr>
            <w:tcW w:w="4002"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541"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10.</w:t>
            </w:r>
          </w:p>
        </w:tc>
        <w:tc>
          <w:tcPr>
            <w:tcW w:w="5347" w:type="dxa"/>
            <w:vAlign w:val="center"/>
          </w:tcPr>
          <w:p w:rsidR="00470419" w:rsidRPr="00470419" w:rsidRDefault="00470419" w:rsidP="00470419">
            <w:pPr>
              <w:jc w:val="both"/>
              <w:rPr>
                <w:rFonts w:ascii="Arial" w:hAnsi="Arial" w:cs="Arial"/>
              </w:rPr>
            </w:pPr>
            <w:r w:rsidRPr="00470419">
              <w:rPr>
                <w:rFonts w:ascii="Arial" w:hAnsi="Arial" w:cs="Arial"/>
              </w:rPr>
              <w:t>Номер контактного телефона, Е-mail</w:t>
            </w:r>
          </w:p>
        </w:tc>
        <w:tc>
          <w:tcPr>
            <w:tcW w:w="4002" w:type="dxa"/>
            <w:vAlign w:val="center"/>
          </w:tcPr>
          <w:p w:rsidR="00470419" w:rsidRPr="00470419" w:rsidRDefault="00470419" w:rsidP="00470419">
            <w:pPr>
              <w:rPr>
                <w:rFonts w:ascii="Arial" w:hAnsi="Arial" w:cs="Arial"/>
                <w:bCs/>
                <w:caps/>
                <w:color w:val="000000"/>
              </w:rPr>
            </w:pPr>
          </w:p>
        </w:tc>
      </w:tr>
    </w:tbl>
    <w:p w:rsidR="00470419" w:rsidRPr="00470419" w:rsidRDefault="00470419" w:rsidP="00470419">
      <w:pPr>
        <w:tabs>
          <w:tab w:val="left" w:pos="0"/>
        </w:tabs>
        <w:rPr>
          <w:rFonts w:ascii="Arial" w:hAnsi="Arial" w:cs="Arial"/>
        </w:rPr>
      </w:pPr>
      <w:bookmarkStart w:id="18" w:name="_ФОРМА_1.4_ФОРМА_ДОВЕРЕННОСТИ"/>
      <w:bookmarkStart w:id="19" w:name="_ФОРМА_1.5_ФОРМА_ПРЕДЛОЖЕНИЯ_О_ФУНКЦ"/>
      <w:bookmarkStart w:id="20" w:name="_Toc194219116"/>
      <w:bookmarkStart w:id="21" w:name="_Toc194226656"/>
      <w:bookmarkStart w:id="22" w:name="_Toc194226780"/>
      <w:bookmarkStart w:id="23" w:name="_Toc194227259"/>
      <w:bookmarkStart w:id="24" w:name="_Toc194228119"/>
      <w:bookmarkStart w:id="25" w:name="_Toc194217293"/>
      <w:bookmarkStart w:id="26" w:name="_Toc194217780"/>
      <w:bookmarkStart w:id="27" w:name="_Toc194218502"/>
      <w:bookmarkStart w:id="28" w:name="_Toc194219114"/>
      <w:bookmarkStart w:id="29" w:name="_Toc194226654"/>
      <w:bookmarkStart w:id="30" w:name="_Toc194226778"/>
      <w:bookmarkStart w:id="31" w:name="_Toc194227257"/>
      <w:bookmarkStart w:id="32" w:name="_Toc194228117"/>
      <w:bookmarkStart w:id="33" w:name="_Toc198449620"/>
      <w:bookmarkStart w:id="34" w:name="_Toc198450068"/>
      <w:bookmarkStart w:id="35" w:name="_Toc198469603"/>
      <w:bookmarkStart w:id="36" w:name="_Toc199151016"/>
      <w:bookmarkStart w:id="37" w:name="_Toc199232371"/>
      <w:bookmarkEnd w:id="18"/>
      <w:bookmarkEnd w:id="19"/>
      <w:r w:rsidRPr="00470419">
        <w:rPr>
          <w:rFonts w:ascii="Arial" w:hAnsi="Arial" w:cs="Arial"/>
        </w:rPr>
        <w:lastRenderedPageBreak/>
        <w:t>Участник закупки</w:t>
      </w:r>
    </w:p>
    <w:p w:rsidR="00470419" w:rsidRPr="00470419" w:rsidRDefault="00470419" w:rsidP="00470419">
      <w:pPr>
        <w:tabs>
          <w:tab w:val="left" w:pos="0"/>
        </w:tabs>
        <w:rPr>
          <w:rFonts w:ascii="Arial" w:hAnsi="Arial" w:cs="Arial"/>
        </w:rPr>
      </w:pPr>
      <w:r w:rsidRPr="00470419">
        <w:rPr>
          <w:rFonts w:ascii="Arial" w:hAnsi="Arial" w:cs="Arial"/>
        </w:rPr>
        <w:t xml:space="preserve"> </w:t>
      </w:r>
    </w:p>
    <w:p w:rsidR="00470419" w:rsidRPr="00470419" w:rsidRDefault="00470419" w:rsidP="00470419">
      <w:pPr>
        <w:tabs>
          <w:tab w:val="left" w:pos="0"/>
        </w:tabs>
        <w:rPr>
          <w:rFonts w:ascii="Arial" w:hAnsi="Arial" w:cs="Arial"/>
        </w:rPr>
      </w:pPr>
      <w:r w:rsidRPr="00470419">
        <w:rPr>
          <w:rFonts w:ascii="Arial" w:hAnsi="Arial" w:cs="Arial"/>
        </w:rPr>
        <w:t>___________________  _________________ (_________________________________)</w:t>
      </w:r>
    </w:p>
    <w:p w:rsidR="00470419" w:rsidRPr="00470419" w:rsidRDefault="00470419" w:rsidP="00470419">
      <w:pPr>
        <w:tabs>
          <w:tab w:val="left" w:pos="0"/>
        </w:tabs>
        <w:ind w:left="3540" w:hanging="3540"/>
        <w:rPr>
          <w:rFonts w:ascii="Arial" w:hAnsi="Arial" w:cs="Arial"/>
          <w:iCs/>
          <w:vertAlign w:val="superscript"/>
        </w:rPr>
      </w:pPr>
      <w:r w:rsidRPr="00470419">
        <w:rPr>
          <w:rFonts w:ascii="Arial" w:hAnsi="Arial" w:cs="Arial"/>
          <w:vertAlign w:val="superscript"/>
        </w:rPr>
        <w:t xml:space="preserve">                   (должность)                                    (подпись)</w:t>
      </w:r>
      <w:r w:rsidRPr="00470419">
        <w:rPr>
          <w:rFonts w:ascii="Arial" w:hAnsi="Arial" w:cs="Arial"/>
          <w:iCs/>
          <w:vertAlign w:val="superscript"/>
        </w:rPr>
        <w:t xml:space="preserve">                              (Фамилия, имя, отчество  подписавшего заявку)</w:t>
      </w:r>
    </w:p>
    <w:p w:rsidR="00470419" w:rsidRPr="00470419" w:rsidRDefault="00470419" w:rsidP="00470419">
      <w:pPr>
        <w:tabs>
          <w:tab w:val="left" w:pos="0"/>
        </w:tabs>
        <w:rPr>
          <w:rFonts w:ascii="Arial" w:hAnsi="Arial" w:cs="Arial"/>
        </w:rPr>
      </w:pPr>
    </w:p>
    <w:p w:rsidR="00470419" w:rsidRPr="00470419" w:rsidRDefault="00470419" w:rsidP="00470419">
      <w:pPr>
        <w:tabs>
          <w:tab w:val="left" w:pos="0"/>
        </w:tabs>
        <w:autoSpaceDN w:val="0"/>
        <w:adjustRightInd w:val="0"/>
        <w:spacing w:before="100" w:after="100"/>
        <w:outlineLvl w:val="0"/>
        <w:rPr>
          <w:rFonts w:ascii="Arial" w:hAnsi="Arial" w:cs="Arial"/>
          <w:iCs/>
        </w:rPr>
      </w:pPr>
      <w:bookmarkStart w:id="38" w:name="_Toc60688488"/>
      <w:r w:rsidRPr="00470419">
        <w:rPr>
          <w:rFonts w:ascii="Arial" w:hAnsi="Arial" w:cs="Arial"/>
          <w:iCs/>
        </w:rPr>
        <w:t>М.П.</w:t>
      </w:r>
      <w:bookmarkEnd w:id="38"/>
    </w:p>
    <w:p w:rsidR="00470419" w:rsidRPr="00470419" w:rsidRDefault="00470419" w:rsidP="00470419">
      <w:pPr>
        <w:jc w:val="center"/>
        <w:rPr>
          <w:rFonts w:ascii="Arial" w:hAnsi="Arial" w:cs="Arial"/>
          <w:bCs/>
          <w:caps/>
          <w:color w:val="000000"/>
        </w:rPr>
      </w:pPr>
      <w:r w:rsidRPr="00470419">
        <w:rPr>
          <w:rFonts w:ascii="Arial" w:hAnsi="Arial" w:cs="Arial"/>
          <w:bCs/>
          <w:caps/>
          <w:color w:val="000000"/>
        </w:rPr>
        <w:t xml:space="preserve">1.3.2. Сведения об Участнике </w:t>
      </w:r>
      <w:r w:rsidRPr="00470419">
        <w:rPr>
          <w:rFonts w:ascii="Arial" w:hAnsi="Arial" w:cs="Arial"/>
          <w:caps/>
        </w:rPr>
        <w:t>ПРЕДВАРИТЕЛЬНОГО ОТБОРА</w:t>
      </w:r>
      <w:r w:rsidRPr="00470419">
        <w:rPr>
          <w:rFonts w:ascii="Arial" w:hAnsi="Arial" w:cs="Arial"/>
          <w:b/>
          <w:i/>
          <w:caps/>
        </w:rPr>
        <w:t xml:space="preserve"> </w:t>
      </w:r>
      <w:r w:rsidRPr="00470419">
        <w:rPr>
          <w:rFonts w:ascii="Arial" w:hAnsi="Arial" w:cs="Arial"/>
          <w:bCs/>
          <w:caps/>
          <w:color w:val="000000"/>
        </w:rPr>
        <w:t xml:space="preserve">– </w:t>
      </w:r>
    </w:p>
    <w:p w:rsidR="00470419" w:rsidRPr="00470419" w:rsidRDefault="00470419" w:rsidP="00470419">
      <w:pPr>
        <w:jc w:val="center"/>
        <w:rPr>
          <w:rFonts w:ascii="Arial" w:hAnsi="Arial" w:cs="Arial"/>
          <w:bCs/>
          <w:caps/>
          <w:color w:val="000000"/>
        </w:rPr>
      </w:pPr>
      <w:r w:rsidRPr="00470419">
        <w:rPr>
          <w:rFonts w:ascii="Arial" w:hAnsi="Arial" w:cs="Arial"/>
          <w:bCs/>
          <w:caps/>
          <w:color w:val="000000"/>
        </w:rPr>
        <w:t>ИНДИВИДУАЛЬНОМ ПРЕДПРИНИМАТЕЛЕ</w:t>
      </w:r>
    </w:p>
    <w:p w:rsidR="00470419" w:rsidRPr="00470419" w:rsidRDefault="00470419" w:rsidP="00470419">
      <w:pPr>
        <w:jc w:val="center"/>
        <w:rPr>
          <w:rFonts w:ascii="Arial" w:hAnsi="Arial" w:cs="Arial"/>
          <w:bCs/>
          <w:caps/>
          <w:color w:val="000000"/>
        </w:rPr>
      </w:pPr>
    </w:p>
    <w:tbl>
      <w:tblPr>
        <w:tblW w:w="984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45"/>
        <w:gridCol w:w="17"/>
        <w:gridCol w:w="2473"/>
      </w:tblGrid>
      <w:tr w:rsidR="00470419" w:rsidRPr="00470419" w:rsidTr="00470419">
        <w:trPr>
          <w:trHeight w:val="397"/>
          <w:jc w:val="center"/>
        </w:trPr>
        <w:tc>
          <w:tcPr>
            <w:tcW w:w="710" w:type="dxa"/>
            <w:vAlign w:val="center"/>
          </w:tcPr>
          <w:p w:rsidR="00470419" w:rsidRPr="00470419" w:rsidRDefault="00470419" w:rsidP="00470419">
            <w:pPr>
              <w:rPr>
                <w:rFonts w:ascii="Arial" w:hAnsi="Arial" w:cs="Arial"/>
              </w:rPr>
            </w:pPr>
            <w:r w:rsidRPr="00470419">
              <w:rPr>
                <w:rFonts w:ascii="Arial" w:hAnsi="Arial" w:cs="Arial"/>
              </w:rPr>
              <w:t>1.</w:t>
            </w:r>
          </w:p>
        </w:tc>
        <w:tc>
          <w:tcPr>
            <w:tcW w:w="6645" w:type="dxa"/>
            <w:vAlign w:val="center"/>
          </w:tcPr>
          <w:p w:rsidR="00470419" w:rsidRPr="00470419" w:rsidRDefault="00470419" w:rsidP="00470419">
            <w:pPr>
              <w:rPr>
                <w:rFonts w:ascii="Arial" w:hAnsi="Arial" w:cs="Arial"/>
                <w:bCs/>
                <w:caps/>
                <w:color w:val="000000"/>
              </w:rPr>
            </w:pPr>
            <w:r w:rsidRPr="00470419">
              <w:rPr>
                <w:rFonts w:ascii="Arial" w:hAnsi="Arial" w:cs="Arial"/>
              </w:rPr>
              <w:t xml:space="preserve">Фамилия, имя, отчество </w:t>
            </w:r>
          </w:p>
        </w:tc>
        <w:tc>
          <w:tcPr>
            <w:tcW w:w="2490" w:type="dxa"/>
            <w:gridSpan w:val="2"/>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rPr>
                <w:rFonts w:ascii="Arial" w:hAnsi="Arial" w:cs="Arial"/>
              </w:rPr>
            </w:pPr>
            <w:r w:rsidRPr="00470419">
              <w:rPr>
                <w:rFonts w:ascii="Arial" w:hAnsi="Arial" w:cs="Arial"/>
              </w:rPr>
              <w:t>2.</w:t>
            </w:r>
          </w:p>
        </w:tc>
        <w:tc>
          <w:tcPr>
            <w:tcW w:w="6645" w:type="dxa"/>
            <w:vAlign w:val="center"/>
          </w:tcPr>
          <w:p w:rsidR="00470419" w:rsidRPr="00470419" w:rsidRDefault="00470419" w:rsidP="00470419">
            <w:pPr>
              <w:rPr>
                <w:rFonts w:ascii="Arial" w:hAnsi="Arial" w:cs="Arial"/>
                <w:bCs/>
                <w:caps/>
                <w:color w:val="000000"/>
              </w:rPr>
            </w:pPr>
            <w:r w:rsidRPr="00470419">
              <w:rPr>
                <w:rFonts w:ascii="Arial" w:hAnsi="Arial" w:cs="Arial"/>
                <w:bCs/>
                <w:color w:val="000000"/>
              </w:rPr>
              <w:t>Паспортные данные:</w:t>
            </w:r>
          </w:p>
        </w:tc>
        <w:tc>
          <w:tcPr>
            <w:tcW w:w="2490" w:type="dxa"/>
            <w:gridSpan w:val="2"/>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rPr>
                <w:rFonts w:ascii="Arial" w:hAnsi="Arial" w:cs="Arial"/>
              </w:rPr>
            </w:pPr>
            <w:r w:rsidRPr="00470419">
              <w:rPr>
                <w:rFonts w:ascii="Arial" w:hAnsi="Arial" w:cs="Arial"/>
              </w:rPr>
              <w:t>2.1.</w:t>
            </w:r>
          </w:p>
        </w:tc>
        <w:tc>
          <w:tcPr>
            <w:tcW w:w="6662" w:type="dxa"/>
            <w:gridSpan w:val="2"/>
            <w:vAlign w:val="center"/>
          </w:tcPr>
          <w:p w:rsidR="00470419" w:rsidRPr="00470419" w:rsidRDefault="00470419" w:rsidP="00470419">
            <w:pPr>
              <w:rPr>
                <w:rFonts w:ascii="Arial" w:hAnsi="Arial" w:cs="Arial"/>
                <w:bCs/>
                <w:color w:val="000000"/>
              </w:rPr>
            </w:pPr>
            <w:r w:rsidRPr="00470419">
              <w:rPr>
                <w:rFonts w:ascii="Arial" w:hAnsi="Arial" w:cs="Arial"/>
                <w:bCs/>
                <w:color w:val="000000"/>
              </w:rPr>
              <w:t>серия паспорта</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rPr>
                <w:rFonts w:ascii="Arial" w:hAnsi="Arial" w:cs="Arial"/>
              </w:rPr>
            </w:pPr>
            <w:r w:rsidRPr="00470419">
              <w:rPr>
                <w:rFonts w:ascii="Arial" w:hAnsi="Arial" w:cs="Arial"/>
              </w:rPr>
              <w:t>2.2.</w:t>
            </w:r>
          </w:p>
        </w:tc>
        <w:tc>
          <w:tcPr>
            <w:tcW w:w="6662" w:type="dxa"/>
            <w:gridSpan w:val="2"/>
            <w:vAlign w:val="center"/>
          </w:tcPr>
          <w:p w:rsidR="00470419" w:rsidRPr="00470419" w:rsidRDefault="00470419" w:rsidP="00470419">
            <w:pPr>
              <w:rPr>
                <w:rFonts w:ascii="Arial" w:hAnsi="Arial" w:cs="Arial"/>
                <w:bCs/>
                <w:color w:val="000000"/>
              </w:rPr>
            </w:pPr>
            <w:r w:rsidRPr="00470419">
              <w:rPr>
                <w:rFonts w:ascii="Arial" w:hAnsi="Arial" w:cs="Arial"/>
                <w:bCs/>
                <w:color w:val="000000"/>
              </w:rPr>
              <w:t>номер паспорта</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2.3.</w:t>
            </w:r>
          </w:p>
        </w:tc>
        <w:tc>
          <w:tcPr>
            <w:tcW w:w="6662" w:type="dxa"/>
            <w:gridSpan w:val="2"/>
            <w:vAlign w:val="center"/>
          </w:tcPr>
          <w:p w:rsidR="00470419" w:rsidRPr="00470419" w:rsidRDefault="00470419" w:rsidP="00470419">
            <w:pPr>
              <w:rPr>
                <w:rFonts w:ascii="Arial" w:hAnsi="Arial" w:cs="Arial"/>
                <w:bCs/>
                <w:color w:val="000000"/>
              </w:rPr>
            </w:pPr>
            <w:r w:rsidRPr="00470419">
              <w:rPr>
                <w:rFonts w:ascii="Arial" w:hAnsi="Arial" w:cs="Arial"/>
                <w:bCs/>
                <w:color w:val="000000"/>
              </w:rPr>
              <w:t>дата выдачи паспорта</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2.4.</w:t>
            </w:r>
          </w:p>
        </w:tc>
        <w:tc>
          <w:tcPr>
            <w:tcW w:w="6662" w:type="dxa"/>
            <w:gridSpan w:val="2"/>
            <w:vAlign w:val="center"/>
          </w:tcPr>
          <w:p w:rsidR="00470419" w:rsidRPr="00470419" w:rsidRDefault="00470419" w:rsidP="00470419">
            <w:pPr>
              <w:rPr>
                <w:rFonts w:ascii="Arial" w:hAnsi="Arial" w:cs="Arial"/>
                <w:bCs/>
                <w:color w:val="000000"/>
              </w:rPr>
            </w:pPr>
            <w:r w:rsidRPr="00470419">
              <w:rPr>
                <w:rFonts w:ascii="Arial" w:hAnsi="Arial" w:cs="Arial"/>
                <w:bCs/>
                <w:color w:val="000000"/>
              </w:rPr>
              <w:t>орган, выдавший паспорт</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3.</w:t>
            </w:r>
          </w:p>
        </w:tc>
        <w:tc>
          <w:tcPr>
            <w:tcW w:w="6662" w:type="dxa"/>
            <w:gridSpan w:val="2"/>
            <w:vAlign w:val="center"/>
          </w:tcPr>
          <w:p w:rsidR="00470419" w:rsidRPr="00470419" w:rsidRDefault="00470419" w:rsidP="00470419">
            <w:pPr>
              <w:rPr>
                <w:rFonts w:ascii="Arial" w:hAnsi="Arial" w:cs="Arial"/>
              </w:rPr>
            </w:pPr>
            <w:r w:rsidRPr="00470419">
              <w:rPr>
                <w:rFonts w:ascii="Arial" w:hAnsi="Arial" w:cs="Arial"/>
              </w:rPr>
              <w:t>ИНН или аналог ИНН (для иностранного лица)</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4.</w:t>
            </w:r>
          </w:p>
        </w:tc>
        <w:tc>
          <w:tcPr>
            <w:tcW w:w="6662" w:type="dxa"/>
            <w:gridSpan w:val="2"/>
            <w:vAlign w:val="center"/>
          </w:tcPr>
          <w:p w:rsidR="00470419" w:rsidRPr="00470419" w:rsidRDefault="00470419" w:rsidP="00470419">
            <w:pPr>
              <w:rPr>
                <w:rFonts w:ascii="Arial" w:hAnsi="Arial" w:cs="Arial"/>
              </w:rPr>
            </w:pPr>
            <w:r w:rsidRPr="00470419">
              <w:rPr>
                <w:rFonts w:ascii="Arial" w:hAnsi="Arial" w:cs="Arial"/>
              </w:rPr>
              <w:t>ОКПО</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5.</w:t>
            </w:r>
          </w:p>
        </w:tc>
        <w:tc>
          <w:tcPr>
            <w:tcW w:w="6662" w:type="dxa"/>
            <w:gridSpan w:val="2"/>
            <w:vAlign w:val="center"/>
          </w:tcPr>
          <w:p w:rsidR="00470419" w:rsidRPr="00470419" w:rsidRDefault="00470419" w:rsidP="00470419">
            <w:pPr>
              <w:rPr>
                <w:rFonts w:ascii="Arial" w:hAnsi="Arial" w:cs="Arial"/>
              </w:rPr>
            </w:pPr>
            <w:r w:rsidRPr="00470419">
              <w:rPr>
                <w:rFonts w:ascii="Arial" w:hAnsi="Arial" w:cs="Arial"/>
              </w:rPr>
              <w:t>Место жительства</w:t>
            </w:r>
          </w:p>
        </w:tc>
        <w:tc>
          <w:tcPr>
            <w:tcW w:w="2473"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710"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6.</w:t>
            </w:r>
          </w:p>
        </w:tc>
        <w:tc>
          <w:tcPr>
            <w:tcW w:w="6662" w:type="dxa"/>
            <w:gridSpan w:val="2"/>
            <w:vAlign w:val="center"/>
          </w:tcPr>
          <w:p w:rsidR="00470419" w:rsidRPr="00470419" w:rsidRDefault="00470419" w:rsidP="00470419">
            <w:pPr>
              <w:rPr>
                <w:rFonts w:ascii="Arial" w:hAnsi="Arial" w:cs="Arial"/>
              </w:rPr>
            </w:pPr>
            <w:r w:rsidRPr="00470419">
              <w:rPr>
                <w:rFonts w:ascii="Arial" w:hAnsi="Arial" w:cs="Arial"/>
              </w:rPr>
              <w:t>Номер контактного телефона, Е-mail</w:t>
            </w:r>
          </w:p>
        </w:tc>
        <w:tc>
          <w:tcPr>
            <w:tcW w:w="2473" w:type="dxa"/>
            <w:vAlign w:val="center"/>
          </w:tcPr>
          <w:p w:rsidR="00470419" w:rsidRPr="00470419" w:rsidRDefault="00470419" w:rsidP="00470419">
            <w:pPr>
              <w:rPr>
                <w:rFonts w:ascii="Arial" w:hAnsi="Arial" w:cs="Arial"/>
                <w:bCs/>
                <w:caps/>
                <w:color w:val="000000"/>
              </w:rPr>
            </w:pPr>
          </w:p>
        </w:tc>
      </w:tr>
    </w:tbl>
    <w:p w:rsidR="00470419" w:rsidRPr="00470419" w:rsidRDefault="00470419" w:rsidP="00470419">
      <w:pPr>
        <w:jc w:val="center"/>
        <w:rPr>
          <w:rFonts w:ascii="Arial" w:hAnsi="Arial" w:cs="Arial"/>
          <w:bCs/>
          <w:caps/>
          <w:color w:val="000000"/>
        </w:rPr>
      </w:pPr>
    </w:p>
    <w:p w:rsidR="00470419" w:rsidRPr="00470419" w:rsidRDefault="00470419" w:rsidP="00470419">
      <w:pPr>
        <w:tabs>
          <w:tab w:val="left" w:pos="0"/>
        </w:tabs>
        <w:rPr>
          <w:rFonts w:ascii="Arial" w:hAnsi="Arial" w:cs="Arial"/>
        </w:rPr>
      </w:pPr>
    </w:p>
    <w:p w:rsidR="00470419" w:rsidRPr="00470419" w:rsidRDefault="00470419" w:rsidP="00470419">
      <w:pPr>
        <w:tabs>
          <w:tab w:val="left" w:pos="0"/>
        </w:tabs>
        <w:rPr>
          <w:rFonts w:ascii="Arial" w:hAnsi="Arial" w:cs="Arial"/>
        </w:rPr>
      </w:pPr>
    </w:p>
    <w:p w:rsidR="00470419" w:rsidRPr="00470419" w:rsidRDefault="00470419" w:rsidP="00470419">
      <w:pPr>
        <w:tabs>
          <w:tab w:val="left" w:pos="0"/>
        </w:tabs>
        <w:rPr>
          <w:rFonts w:ascii="Arial" w:hAnsi="Arial" w:cs="Arial"/>
        </w:rPr>
      </w:pPr>
      <w:r w:rsidRPr="00470419">
        <w:rPr>
          <w:rFonts w:ascii="Arial" w:hAnsi="Arial" w:cs="Arial"/>
        </w:rPr>
        <w:t xml:space="preserve">Участник закупки </w:t>
      </w:r>
    </w:p>
    <w:p w:rsidR="00470419" w:rsidRPr="00470419" w:rsidRDefault="00470419" w:rsidP="00470419">
      <w:pPr>
        <w:tabs>
          <w:tab w:val="left" w:pos="0"/>
        </w:tabs>
        <w:rPr>
          <w:rFonts w:ascii="Arial" w:hAnsi="Arial" w:cs="Arial"/>
        </w:rPr>
      </w:pPr>
    </w:p>
    <w:p w:rsidR="00470419" w:rsidRPr="00470419" w:rsidRDefault="00470419" w:rsidP="00470419">
      <w:pPr>
        <w:tabs>
          <w:tab w:val="left" w:pos="0"/>
        </w:tabs>
        <w:rPr>
          <w:rFonts w:ascii="Arial" w:hAnsi="Arial" w:cs="Arial"/>
        </w:rPr>
      </w:pPr>
      <w:r w:rsidRPr="00470419">
        <w:rPr>
          <w:rFonts w:ascii="Arial" w:hAnsi="Arial" w:cs="Arial"/>
        </w:rPr>
        <w:t>___________________  _________________ (_________________________________)</w:t>
      </w:r>
    </w:p>
    <w:p w:rsidR="00470419" w:rsidRPr="00470419" w:rsidRDefault="00470419" w:rsidP="00470419">
      <w:pPr>
        <w:tabs>
          <w:tab w:val="left" w:pos="0"/>
        </w:tabs>
        <w:ind w:left="3540" w:hanging="3540"/>
        <w:rPr>
          <w:rFonts w:ascii="Arial" w:hAnsi="Arial" w:cs="Arial"/>
          <w:iCs/>
          <w:vertAlign w:val="superscript"/>
        </w:rPr>
      </w:pPr>
      <w:r w:rsidRPr="00470419">
        <w:rPr>
          <w:rFonts w:ascii="Arial" w:hAnsi="Arial" w:cs="Arial"/>
          <w:vertAlign w:val="superscript"/>
        </w:rPr>
        <w:t xml:space="preserve">                   (должность)                                         (подпись)</w:t>
      </w:r>
      <w:r w:rsidRPr="00470419">
        <w:rPr>
          <w:rFonts w:ascii="Arial" w:hAnsi="Arial" w:cs="Arial"/>
          <w:iCs/>
          <w:vertAlign w:val="superscript"/>
        </w:rPr>
        <w:t xml:space="preserve">                                 (Фамилия, имя, отчество  подписавшего заявку)</w:t>
      </w:r>
    </w:p>
    <w:p w:rsidR="00470419" w:rsidRPr="00470419" w:rsidRDefault="00470419" w:rsidP="00470419">
      <w:pPr>
        <w:tabs>
          <w:tab w:val="left" w:pos="0"/>
        </w:tabs>
        <w:autoSpaceDN w:val="0"/>
        <w:adjustRightInd w:val="0"/>
        <w:spacing w:before="100" w:after="100"/>
        <w:outlineLvl w:val="0"/>
        <w:rPr>
          <w:rFonts w:ascii="Arial" w:hAnsi="Arial" w:cs="Arial"/>
          <w:iCs/>
        </w:rPr>
      </w:pPr>
      <w:bookmarkStart w:id="39" w:name="_Toc60688489"/>
      <w:r w:rsidRPr="00470419">
        <w:rPr>
          <w:rFonts w:ascii="Arial" w:hAnsi="Arial" w:cs="Arial"/>
          <w:iCs/>
        </w:rPr>
        <w:t>М.П.</w:t>
      </w:r>
      <w:bookmarkEnd w:id="39"/>
    </w:p>
    <w:p w:rsidR="00470419" w:rsidRPr="00470419" w:rsidRDefault="00470419" w:rsidP="00470419">
      <w:pPr>
        <w:tabs>
          <w:tab w:val="left" w:pos="0"/>
        </w:tabs>
        <w:autoSpaceDN w:val="0"/>
        <w:adjustRightInd w:val="0"/>
        <w:spacing w:before="100" w:after="100"/>
        <w:outlineLvl w:val="0"/>
        <w:rPr>
          <w:rFonts w:ascii="Arial" w:hAnsi="Arial" w:cs="Arial"/>
          <w:iCs/>
        </w:rPr>
      </w:pPr>
    </w:p>
    <w:p w:rsidR="00470419" w:rsidRPr="00470419" w:rsidRDefault="00470419" w:rsidP="00470419">
      <w:pPr>
        <w:tabs>
          <w:tab w:val="left" w:pos="0"/>
        </w:tabs>
        <w:autoSpaceDN w:val="0"/>
        <w:adjustRightInd w:val="0"/>
        <w:spacing w:before="100" w:after="100"/>
        <w:outlineLvl w:val="0"/>
        <w:rPr>
          <w:rFonts w:ascii="Arial" w:hAnsi="Arial" w:cs="Arial"/>
          <w:iCs/>
        </w:rPr>
      </w:pPr>
    </w:p>
    <w:p w:rsidR="00470419" w:rsidRPr="00470419" w:rsidRDefault="00470419" w:rsidP="00470419">
      <w:pPr>
        <w:jc w:val="center"/>
        <w:rPr>
          <w:rFonts w:ascii="Arial" w:hAnsi="Arial" w:cs="Arial"/>
          <w:bCs/>
          <w:caps/>
          <w:color w:val="000000"/>
        </w:rPr>
      </w:pPr>
      <w:r w:rsidRPr="00470419">
        <w:rPr>
          <w:rFonts w:ascii="Arial" w:hAnsi="Arial" w:cs="Arial"/>
          <w:bCs/>
          <w:caps/>
          <w:color w:val="000000"/>
        </w:rPr>
        <w:t xml:space="preserve">1.3.3. Сведения об Участнике </w:t>
      </w:r>
      <w:r w:rsidRPr="00470419">
        <w:rPr>
          <w:rFonts w:ascii="Arial" w:hAnsi="Arial" w:cs="Arial"/>
          <w:caps/>
        </w:rPr>
        <w:t>ПРЕДВАРИТЕЛЬНОго ОТБОРА –</w:t>
      </w:r>
      <w:r w:rsidRPr="00470419">
        <w:rPr>
          <w:rFonts w:ascii="Arial" w:hAnsi="Arial" w:cs="Arial"/>
          <w:bCs/>
          <w:caps/>
          <w:color w:val="000000"/>
        </w:rPr>
        <w:t xml:space="preserve"> </w:t>
      </w:r>
    </w:p>
    <w:p w:rsidR="00470419" w:rsidRPr="00470419" w:rsidRDefault="00470419" w:rsidP="00470419">
      <w:pPr>
        <w:jc w:val="center"/>
        <w:rPr>
          <w:rFonts w:ascii="Arial" w:hAnsi="Arial" w:cs="Arial"/>
          <w:bCs/>
          <w:caps/>
          <w:color w:val="000000"/>
        </w:rPr>
      </w:pPr>
      <w:r w:rsidRPr="00470419">
        <w:rPr>
          <w:rFonts w:ascii="Arial" w:hAnsi="Arial" w:cs="Arial"/>
          <w:bCs/>
          <w:caps/>
          <w:color w:val="000000"/>
        </w:rPr>
        <w:t xml:space="preserve">ФИЗИЧЕСКОМ ЛИЦЕ </w:t>
      </w:r>
    </w:p>
    <w:p w:rsidR="00470419" w:rsidRPr="00470419" w:rsidRDefault="00470419" w:rsidP="0047041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5655"/>
        <w:gridCol w:w="3219"/>
      </w:tblGrid>
      <w:tr w:rsidR="00470419" w:rsidRPr="00470419" w:rsidTr="00470419">
        <w:trPr>
          <w:trHeight w:val="397"/>
          <w:jc w:val="center"/>
        </w:trPr>
        <w:tc>
          <w:tcPr>
            <w:tcW w:w="697" w:type="dxa"/>
            <w:vAlign w:val="center"/>
          </w:tcPr>
          <w:p w:rsidR="00470419" w:rsidRPr="00470419" w:rsidRDefault="00470419" w:rsidP="00470419">
            <w:pPr>
              <w:rPr>
                <w:rFonts w:ascii="Arial" w:hAnsi="Arial" w:cs="Arial"/>
              </w:rPr>
            </w:pPr>
            <w:r w:rsidRPr="00470419">
              <w:rPr>
                <w:rFonts w:ascii="Arial" w:hAnsi="Arial" w:cs="Arial"/>
              </w:rPr>
              <w:t>1.</w:t>
            </w:r>
          </w:p>
        </w:tc>
        <w:tc>
          <w:tcPr>
            <w:tcW w:w="5655" w:type="dxa"/>
            <w:vAlign w:val="center"/>
          </w:tcPr>
          <w:p w:rsidR="00470419" w:rsidRPr="00470419" w:rsidRDefault="00470419" w:rsidP="00470419">
            <w:pPr>
              <w:rPr>
                <w:rFonts w:ascii="Arial" w:hAnsi="Arial" w:cs="Arial"/>
                <w:bCs/>
                <w:caps/>
                <w:color w:val="000000"/>
              </w:rPr>
            </w:pPr>
            <w:r w:rsidRPr="00470419">
              <w:rPr>
                <w:rFonts w:ascii="Arial" w:hAnsi="Arial" w:cs="Arial"/>
              </w:rPr>
              <w:t>Фамилия, имя, отчество</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rPr>
                <w:rFonts w:ascii="Arial" w:hAnsi="Arial" w:cs="Arial"/>
              </w:rPr>
            </w:pPr>
            <w:r w:rsidRPr="00470419">
              <w:rPr>
                <w:rFonts w:ascii="Arial" w:hAnsi="Arial" w:cs="Arial"/>
              </w:rPr>
              <w:t>2.</w:t>
            </w:r>
          </w:p>
        </w:tc>
        <w:tc>
          <w:tcPr>
            <w:tcW w:w="5655" w:type="dxa"/>
            <w:vAlign w:val="center"/>
          </w:tcPr>
          <w:p w:rsidR="00470419" w:rsidRPr="00470419" w:rsidRDefault="00470419" w:rsidP="00470419">
            <w:pPr>
              <w:rPr>
                <w:rFonts w:ascii="Arial" w:hAnsi="Arial" w:cs="Arial"/>
                <w:bCs/>
                <w:caps/>
                <w:color w:val="000000"/>
              </w:rPr>
            </w:pPr>
            <w:r w:rsidRPr="00470419">
              <w:rPr>
                <w:rFonts w:ascii="Arial" w:hAnsi="Arial" w:cs="Arial"/>
                <w:bCs/>
                <w:color w:val="000000"/>
              </w:rPr>
              <w:t>Паспортные данные:</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rPr>
                <w:rFonts w:ascii="Arial" w:hAnsi="Arial" w:cs="Arial"/>
              </w:rPr>
            </w:pPr>
            <w:r w:rsidRPr="00470419">
              <w:rPr>
                <w:rFonts w:ascii="Arial" w:hAnsi="Arial" w:cs="Arial"/>
              </w:rPr>
              <w:t>2.1.</w:t>
            </w:r>
          </w:p>
        </w:tc>
        <w:tc>
          <w:tcPr>
            <w:tcW w:w="5655" w:type="dxa"/>
            <w:vAlign w:val="center"/>
          </w:tcPr>
          <w:p w:rsidR="00470419" w:rsidRPr="00470419" w:rsidRDefault="00470419" w:rsidP="00470419">
            <w:pPr>
              <w:rPr>
                <w:rFonts w:ascii="Arial" w:hAnsi="Arial" w:cs="Arial"/>
                <w:bCs/>
                <w:color w:val="000000"/>
              </w:rPr>
            </w:pPr>
            <w:r w:rsidRPr="00470419">
              <w:rPr>
                <w:rFonts w:ascii="Arial" w:hAnsi="Arial" w:cs="Arial"/>
                <w:bCs/>
                <w:color w:val="000000"/>
              </w:rPr>
              <w:t>серия паспорта</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rPr>
                <w:rFonts w:ascii="Arial" w:hAnsi="Arial" w:cs="Arial"/>
              </w:rPr>
            </w:pPr>
            <w:r w:rsidRPr="00470419">
              <w:rPr>
                <w:rFonts w:ascii="Arial" w:hAnsi="Arial" w:cs="Arial"/>
              </w:rPr>
              <w:t>2.2.</w:t>
            </w:r>
          </w:p>
        </w:tc>
        <w:tc>
          <w:tcPr>
            <w:tcW w:w="5655" w:type="dxa"/>
            <w:vAlign w:val="center"/>
          </w:tcPr>
          <w:p w:rsidR="00470419" w:rsidRPr="00470419" w:rsidRDefault="00470419" w:rsidP="00470419">
            <w:pPr>
              <w:rPr>
                <w:rFonts w:ascii="Arial" w:hAnsi="Arial" w:cs="Arial"/>
                <w:bCs/>
                <w:color w:val="000000"/>
              </w:rPr>
            </w:pPr>
            <w:r w:rsidRPr="00470419">
              <w:rPr>
                <w:rFonts w:ascii="Arial" w:hAnsi="Arial" w:cs="Arial"/>
                <w:bCs/>
                <w:color w:val="000000"/>
              </w:rPr>
              <w:t>номер паспорта</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2.3.</w:t>
            </w:r>
          </w:p>
        </w:tc>
        <w:tc>
          <w:tcPr>
            <w:tcW w:w="5655" w:type="dxa"/>
            <w:vAlign w:val="center"/>
          </w:tcPr>
          <w:p w:rsidR="00470419" w:rsidRPr="00470419" w:rsidRDefault="00470419" w:rsidP="00470419">
            <w:pPr>
              <w:rPr>
                <w:rFonts w:ascii="Arial" w:hAnsi="Arial" w:cs="Arial"/>
                <w:bCs/>
                <w:color w:val="000000"/>
              </w:rPr>
            </w:pPr>
            <w:r w:rsidRPr="00470419">
              <w:rPr>
                <w:rFonts w:ascii="Arial" w:hAnsi="Arial" w:cs="Arial"/>
                <w:bCs/>
                <w:color w:val="000000"/>
              </w:rPr>
              <w:t>дата выдачи паспорта</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2.4.</w:t>
            </w:r>
          </w:p>
        </w:tc>
        <w:tc>
          <w:tcPr>
            <w:tcW w:w="5655" w:type="dxa"/>
            <w:vAlign w:val="center"/>
          </w:tcPr>
          <w:p w:rsidR="00470419" w:rsidRPr="00470419" w:rsidRDefault="00470419" w:rsidP="00470419">
            <w:pPr>
              <w:rPr>
                <w:rFonts w:ascii="Arial" w:hAnsi="Arial" w:cs="Arial"/>
                <w:bCs/>
                <w:color w:val="000000"/>
              </w:rPr>
            </w:pPr>
            <w:r w:rsidRPr="00470419">
              <w:rPr>
                <w:rFonts w:ascii="Arial" w:hAnsi="Arial" w:cs="Arial"/>
                <w:bCs/>
                <w:color w:val="000000"/>
              </w:rPr>
              <w:t>орган, выдавший паспорт</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279"/>
          <w:jc w:val="center"/>
        </w:trPr>
        <w:tc>
          <w:tcPr>
            <w:tcW w:w="697"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3.</w:t>
            </w:r>
          </w:p>
        </w:tc>
        <w:tc>
          <w:tcPr>
            <w:tcW w:w="5655" w:type="dxa"/>
            <w:vAlign w:val="center"/>
          </w:tcPr>
          <w:p w:rsidR="00470419" w:rsidRPr="00470419" w:rsidRDefault="00470419" w:rsidP="00470419">
            <w:pPr>
              <w:rPr>
                <w:rFonts w:ascii="Arial" w:hAnsi="Arial" w:cs="Arial"/>
              </w:rPr>
            </w:pPr>
            <w:r w:rsidRPr="00470419">
              <w:rPr>
                <w:rFonts w:ascii="Arial" w:hAnsi="Arial" w:cs="Arial"/>
              </w:rPr>
              <w:t>ИНН или аналог ИНН (для иностранного лица)</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t>4.</w:t>
            </w:r>
          </w:p>
        </w:tc>
        <w:tc>
          <w:tcPr>
            <w:tcW w:w="5655" w:type="dxa"/>
            <w:vAlign w:val="center"/>
          </w:tcPr>
          <w:p w:rsidR="00470419" w:rsidRPr="00470419" w:rsidRDefault="00470419" w:rsidP="00470419">
            <w:pPr>
              <w:rPr>
                <w:rFonts w:ascii="Arial" w:hAnsi="Arial" w:cs="Arial"/>
              </w:rPr>
            </w:pPr>
            <w:r w:rsidRPr="00470419">
              <w:rPr>
                <w:rFonts w:ascii="Arial" w:hAnsi="Arial" w:cs="Arial"/>
              </w:rPr>
              <w:t>Место жительства</w:t>
            </w:r>
          </w:p>
        </w:tc>
        <w:tc>
          <w:tcPr>
            <w:tcW w:w="3219" w:type="dxa"/>
            <w:vAlign w:val="center"/>
          </w:tcPr>
          <w:p w:rsidR="00470419" w:rsidRPr="00470419" w:rsidRDefault="00470419" w:rsidP="00470419">
            <w:pPr>
              <w:rPr>
                <w:rFonts w:ascii="Arial" w:hAnsi="Arial" w:cs="Arial"/>
                <w:bCs/>
                <w:caps/>
                <w:color w:val="000000"/>
              </w:rPr>
            </w:pPr>
          </w:p>
        </w:tc>
      </w:tr>
      <w:tr w:rsidR="00470419" w:rsidRPr="00470419" w:rsidTr="00470419">
        <w:trPr>
          <w:trHeight w:val="397"/>
          <w:jc w:val="center"/>
        </w:trPr>
        <w:tc>
          <w:tcPr>
            <w:tcW w:w="697" w:type="dxa"/>
            <w:vAlign w:val="center"/>
          </w:tcPr>
          <w:p w:rsidR="00470419" w:rsidRPr="00470419" w:rsidRDefault="00470419" w:rsidP="00470419">
            <w:pPr>
              <w:shd w:val="clear" w:color="auto" w:fill="FFFFFF"/>
              <w:spacing w:line="360" w:lineRule="auto"/>
              <w:rPr>
                <w:rFonts w:ascii="Arial" w:hAnsi="Arial" w:cs="Arial"/>
              </w:rPr>
            </w:pPr>
            <w:r w:rsidRPr="00470419">
              <w:rPr>
                <w:rFonts w:ascii="Arial" w:hAnsi="Arial" w:cs="Arial"/>
              </w:rPr>
              <w:lastRenderedPageBreak/>
              <w:t>5.</w:t>
            </w:r>
          </w:p>
        </w:tc>
        <w:tc>
          <w:tcPr>
            <w:tcW w:w="5655" w:type="dxa"/>
            <w:vAlign w:val="center"/>
          </w:tcPr>
          <w:p w:rsidR="00470419" w:rsidRPr="00470419" w:rsidRDefault="00470419" w:rsidP="00470419">
            <w:pPr>
              <w:rPr>
                <w:rFonts w:ascii="Arial" w:hAnsi="Arial" w:cs="Arial"/>
              </w:rPr>
            </w:pPr>
            <w:r w:rsidRPr="00470419">
              <w:rPr>
                <w:rFonts w:ascii="Arial" w:hAnsi="Arial" w:cs="Arial"/>
              </w:rPr>
              <w:t>Номер контактного телефона, Е-mail</w:t>
            </w:r>
          </w:p>
        </w:tc>
        <w:tc>
          <w:tcPr>
            <w:tcW w:w="3219" w:type="dxa"/>
            <w:vAlign w:val="center"/>
          </w:tcPr>
          <w:p w:rsidR="00470419" w:rsidRPr="00470419" w:rsidRDefault="00470419" w:rsidP="00470419">
            <w:pPr>
              <w:rPr>
                <w:rFonts w:ascii="Arial" w:hAnsi="Arial" w:cs="Arial"/>
                <w:bCs/>
                <w:caps/>
                <w:color w:val="000000"/>
              </w:rPr>
            </w:pPr>
          </w:p>
        </w:tc>
      </w:tr>
    </w:tbl>
    <w:p w:rsidR="00470419" w:rsidRPr="00470419" w:rsidRDefault="00470419" w:rsidP="00470419">
      <w:pPr>
        <w:tabs>
          <w:tab w:val="left" w:pos="0"/>
        </w:tabs>
        <w:rPr>
          <w:rFonts w:ascii="Arial" w:hAnsi="Arial" w:cs="Arial"/>
        </w:rPr>
      </w:pPr>
    </w:p>
    <w:p w:rsidR="00470419" w:rsidRPr="00470419" w:rsidRDefault="00470419" w:rsidP="00470419">
      <w:pPr>
        <w:tabs>
          <w:tab w:val="left" w:pos="0"/>
        </w:tabs>
        <w:rPr>
          <w:rFonts w:ascii="Arial" w:hAnsi="Arial" w:cs="Arial"/>
        </w:rPr>
      </w:pPr>
      <w:r w:rsidRPr="00470419">
        <w:rPr>
          <w:rFonts w:ascii="Arial" w:hAnsi="Arial" w:cs="Arial"/>
        </w:rPr>
        <w:t xml:space="preserve">Участник закупки </w:t>
      </w:r>
    </w:p>
    <w:p w:rsidR="00470419" w:rsidRPr="00470419" w:rsidRDefault="00470419" w:rsidP="00470419">
      <w:pPr>
        <w:tabs>
          <w:tab w:val="left" w:pos="0"/>
        </w:tabs>
        <w:rPr>
          <w:rFonts w:ascii="Arial" w:hAnsi="Arial" w:cs="Arial"/>
        </w:rPr>
      </w:pPr>
    </w:p>
    <w:p w:rsidR="00470419" w:rsidRPr="00470419" w:rsidRDefault="00470419" w:rsidP="00470419">
      <w:pPr>
        <w:tabs>
          <w:tab w:val="left" w:pos="0"/>
        </w:tabs>
        <w:rPr>
          <w:rFonts w:ascii="Arial" w:hAnsi="Arial" w:cs="Arial"/>
        </w:rPr>
      </w:pPr>
      <w:r w:rsidRPr="00470419">
        <w:rPr>
          <w:rFonts w:ascii="Arial" w:hAnsi="Arial" w:cs="Arial"/>
        </w:rPr>
        <w:t>___________________  _________________ (_________________________________)</w:t>
      </w:r>
    </w:p>
    <w:p w:rsidR="00470419" w:rsidRPr="00470419" w:rsidRDefault="00470419" w:rsidP="00470419">
      <w:pPr>
        <w:tabs>
          <w:tab w:val="left" w:pos="0"/>
        </w:tabs>
        <w:ind w:left="3540" w:hanging="3540"/>
        <w:rPr>
          <w:rFonts w:ascii="Arial" w:hAnsi="Arial" w:cs="Arial"/>
          <w:iCs/>
          <w:vertAlign w:val="superscript"/>
        </w:rPr>
      </w:pPr>
      <w:r w:rsidRPr="00470419">
        <w:rPr>
          <w:rFonts w:ascii="Arial" w:hAnsi="Arial" w:cs="Arial"/>
          <w:vertAlign w:val="superscript"/>
        </w:rPr>
        <w:t xml:space="preserve">                 (должность)                                        (подпись)</w:t>
      </w:r>
      <w:r w:rsidRPr="00470419">
        <w:rPr>
          <w:rFonts w:ascii="Arial" w:hAnsi="Arial" w:cs="Arial"/>
          <w:iCs/>
          <w:vertAlign w:val="superscript"/>
        </w:rPr>
        <w:t xml:space="preserve">                                (Фамилия, имя, отчество  подписавшего заявку)</w:t>
      </w:r>
    </w:p>
    <w:p w:rsidR="00470419" w:rsidRPr="00470419" w:rsidRDefault="00470419" w:rsidP="00470419">
      <w:pPr>
        <w:tabs>
          <w:tab w:val="left" w:pos="0"/>
        </w:tabs>
        <w:autoSpaceDN w:val="0"/>
        <w:adjustRightInd w:val="0"/>
        <w:outlineLvl w:val="0"/>
        <w:rPr>
          <w:rFonts w:ascii="Arial" w:hAnsi="Arial" w:cs="Arial"/>
          <w:iCs/>
        </w:rPr>
      </w:pPr>
      <w:bookmarkStart w:id="40" w:name="_Toc60688490"/>
      <w:r w:rsidRPr="00470419">
        <w:rPr>
          <w:rFonts w:ascii="Arial" w:hAnsi="Arial" w:cs="Arial"/>
          <w:iCs/>
        </w:rPr>
        <w:t>М.П</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0"/>
      <w:r w:rsidRPr="00470419">
        <w:rPr>
          <w:rFonts w:ascii="Arial" w:hAnsi="Arial" w:cs="Arial"/>
          <w:iCs/>
        </w:rPr>
        <w:t>.</w:t>
      </w:r>
    </w:p>
    <w:p w:rsidR="00470419" w:rsidRPr="00470419" w:rsidRDefault="00470419" w:rsidP="00470419">
      <w:pPr>
        <w:keepNext/>
        <w:spacing w:before="240" w:after="60"/>
        <w:jc w:val="center"/>
        <w:outlineLvl w:val="1"/>
        <w:rPr>
          <w:rFonts w:ascii="Arial" w:hAnsi="Arial" w:cs="Arial"/>
          <w:bCs/>
          <w:iCs/>
          <w:caps/>
        </w:rPr>
      </w:pPr>
      <w:bookmarkStart w:id="41" w:name="_Toc60688491"/>
      <w:r w:rsidRPr="00470419">
        <w:rPr>
          <w:rFonts w:ascii="Arial" w:hAnsi="Arial" w:cs="Arial"/>
          <w:bCs/>
          <w:iCs/>
          <w:caps/>
        </w:rPr>
        <w:t>ФОРМА 1.4. ПРЕДЛОЖЕНИЕ О ФУНКЦИОНАЛЬНЫХ ХАРАКТЕРИСТИКАХ (ПОТРЕБИТЕЛЬСКИХ СВОЙСТВАХ) И КАЧЕСТВЕННЫХ ХАРАКТЕРИСТИКАХ ТОВАРОВ, РАБОТ, УСЛУГ</w:t>
      </w:r>
      <w:bookmarkEnd w:id="41"/>
    </w:p>
    <w:p w:rsidR="00470419" w:rsidRPr="00470419" w:rsidRDefault="00470419" w:rsidP="00470419">
      <w:pPr>
        <w:suppressAutoHyphens/>
        <w:jc w:val="center"/>
        <w:rPr>
          <w:rFonts w:ascii="Arial" w:hAnsi="Arial" w:cs="Arial"/>
          <w:lang w:eastAsia="ar-SA"/>
        </w:rPr>
      </w:pPr>
    </w:p>
    <w:p w:rsidR="00470419" w:rsidRPr="00470419" w:rsidRDefault="00470419" w:rsidP="00470419">
      <w:pPr>
        <w:suppressAutoHyphens/>
        <w:jc w:val="center"/>
        <w:rPr>
          <w:rFonts w:ascii="Arial" w:hAnsi="Arial" w:cs="Arial"/>
          <w:lang w:eastAsia="ar-SA"/>
        </w:rPr>
      </w:pPr>
      <w:r w:rsidRPr="00470419">
        <w:rPr>
          <w:rFonts w:ascii="Arial" w:hAnsi="Arial" w:cs="Arial"/>
          <w:lang w:eastAsia="ar-SA"/>
        </w:rPr>
        <w:t xml:space="preserve">ПРЕДЛОЖЕНИЕ О ФУНКЦИОНАЛЬНЫХ </w:t>
      </w:r>
    </w:p>
    <w:p w:rsidR="00470419" w:rsidRPr="00470419" w:rsidRDefault="00470419" w:rsidP="00470419">
      <w:pPr>
        <w:suppressAutoHyphens/>
        <w:jc w:val="center"/>
        <w:rPr>
          <w:rFonts w:ascii="Arial" w:hAnsi="Arial" w:cs="Arial"/>
          <w:lang w:eastAsia="ar-SA"/>
        </w:rPr>
      </w:pPr>
      <w:r w:rsidRPr="00470419">
        <w:rPr>
          <w:rFonts w:ascii="Arial" w:hAnsi="Arial" w:cs="Arial"/>
          <w:lang w:eastAsia="ar-SA"/>
        </w:rPr>
        <w:t xml:space="preserve">ХАРАКТЕРИСТИКАХ (ПОТРЕБИТЕЛЬСКИХ СВОЙСТВАХ) И </w:t>
      </w:r>
    </w:p>
    <w:p w:rsidR="00470419" w:rsidRPr="00470419" w:rsidRDefault="00470419" w:rsidP="00470419">
      <w:pPr>
        <w:suppressAutoHyphens/>
        <w:jc w:val="center"/>
        <w:rPr>
          <w:rFonts w:ascii="Arial" w:hAnsi="Arial" w:cs="Arial"/>
          <w:caps/>
          <w:lang w:eastAsia="ar-SA"/>
        </w:rPr>
      </w:pPr>
      <w:r w:rsidRPr="00470419">
        <w:rPr>
          <w:rFonts w:ascii="Arial" w:hAnsi="Arial" w:cs="Arial"/>
          <w:lang w:eastAsia="ar-SA"/>
        </w:rPr>
        <w:t xml:space="preserve">КАЧЕСТВЕННЫХ ХАРАКТЕРИСТИКАХ </w:t>
      </w:r>
      <w:r w:rsidRPr="00470419">
        <w:rPr>
          <w:rFonts w:ascii="Arial" w:hAnsi="Arial" w:cs="Arial"/>
          <w:caps/>
          <w:lang w:eastAsia="ar-SA"/>
        </w:rPr>
        <w:t>ТОВАРОВ, РАБОТ, УСЛУГ</w:t>
      </w:r>
    </w:p>
    <w:p w:rsidR="00470419" w:rsidRPr="00470419" w:rsidRDefault="00470419" w:rsidP="00470419">
      <w:pPr>
        <w:suppressAutoHyphens/>
        <w:spacing w:line="216" w:lineRule="auto"/>
        <w:jc w:val="center"/>
        <w:rPr>
          <w:rFonts w:ascii="Arial" w:hAnsi="Arial" w:cs="Arial"/>
          <w:lang w:eastAsia="ar-SA"/>
        </w:rPr>
      </w:pPr>
    </w:p>
    <w:p w:rsidR="00470419" w:rsidRPr="00470419" w:rsidRDefault="00470419" w:rsidP="00470419">
      <w:pPr>
        <w:suppressAutoHyphens/>
        <w:spacing w:line="216" w:lineRule="auto"/>
        <w:jc w:val="center"/>
        <w:rPr>
          <w:rFonts w:ascii="Arial" w:hAnsi="Arial" w:cs="Arial"/>
          <w:lang w:eastAsia="ar-SA"/>
        </w:rPr>
      </w:pPr>
      <w:r w:rsidRPr="00470419">
        <w:rPr>
          <w:rFonts w:ascii="Arial" w:hAnsi="Arial" w:cs="Arial"/>
          <w:lang w:eastAsia="ar-SA"/>
        </w:rPr>
        <w:t>Участника предварительного отбора _________________________________</w:t>
      </w:r>
    </w:p>
    <w:p w:rsidR="00470419" w:rsidRPr="00470419" w:rsidRDefault="00470419" w:rsidP="00470419">
      <w:pPr>
        <w:suppressAutoHyphens/>
        <w:spacing w:line="216" w:lineRule="auto"/>
        <w:ind w:right="-92"/>
        <w:rPr>
          <w:rFonts w:ascii="Arial" w:hAnsi="Arial" w:cs="Arial"/>
          <w:lang w:eastAsia="ar-SA"/>
        </w:rPr>
      </w:pPr>
    </w:p>
    <w:p w:rsidR="00470419" w:rsidRPr="00470419" w:rsidRDefault="00470419" w:rsidP="00470419">
      <w:pPr>
        <w:suppressAutoHyphens/>
        <w:spacing w:after="120"/>
        <w:ind w:firstLine="708"/>
        <w:jc w:val="both"/>
        <w:rPr>
          <w:rFonts w:ascii="Arial" w:hAnsi="Arial" w:cs="Arial"/>
          <w:lang w:eastAsia="ar-SA"/>
        </w:rPr>
      </w:pPr>
      <w:r w:rsidRPr="00470419">
        <w:rPr>
          <w:rFonts w:ascii="Arial" w:hAnsi="Arial" w:cs="Arial"/>
          <w:lang w:eastAsia="ar-SA"/>
        </w:rPr>
        <w:t>Исполняя наши обязательства в случае включения нас в перечень поставщиков, подрядчиков, исполнителей и последующего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согласны поставить товары, выполнить работы, оказать услуги, предусмотренные Муниципальным контрактом по:</w:t>
      </w:r>
    </w:p>
    <w:p w:rsidR="00470419" w:rsidRPr="00470419" w:rsidRDefault="00470419" w:rsidP="00470419">
      <w:pPr>
        <w:spacing w:line="240" w:lineRule="exact"/>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5953"/>
      </w:tblGrid>
      <w:tr w:rsidR="00470419" w:rsidRPr="00470419" w:rsidTr="00470419">
        <w:tc>
          <w:tcPr>
            <w:tcW w:w="534" w:type="dxa"/>
            <w:shd w:val="clear" w:color="auto" w:fill="auto"/>
          </w:tcPr>
          <w:p w:rsidR="00470419" w:rsidRPr="00470419" w:rsidRDefault="00470419" w:rsidP="00470419">
            <w:pPr>
              <w:suppressAutoHyphens/>
              <w:autoSpaceDE w:val="0"/>
              <w:snapToGrid w:val="0"/>
              <w:jc w:val="center"/>
              <w:rPr>
                <w:rFonts w:ascii="Arial" w:hAnsi="Arial" w:cs="Arial"/>
                <w:lang w:eastAsia="ar-SA"/>
              </w:rPr>
            </w:pPr>
            <w:r w:rsidRPr="00470419">
              <w:rPr>
                <w:rFonts w:ascii="Arial" w:hAnsi="Arial" w:cs="Arial"/>
                <w:lang w:eastAsia="ar-SA"/>
              </w:rPr>
              <w:t>№</w:t>
            </w:r>
          </w:p>
          <w:p w:rsidR="00470419" w:rsidRPr="00470419" w:rsidRDefault="00470419" w:rsidP="00470419">
            <w:pPr>
              <w:spacing w:line="240" w:lineRule="exact"/>
              <w:jc w:val="center"/>
              <w:rPr>
                <w:rFonts w:ascii="Arial" w:hAnsi="Arial" w:cs="Arial"/>
              </w:rPr>
            </w:pPr>
            <w:r w:rsidRPr="00470419">
              <w:rPr>
                <w:rFonts w:ascii="Arial" w:hAnsi="Arial" w:cs="Arial"/>
                <w:lang w:eastAsia="ar-SA"/>
              </w:rPr>
              <w:t>п/п</w:t>
            </w:r>
          </w:p>
        </w:tc>
        <w:tc>
          <w:tcPr>
            <w:tcW w:w="3969" w:type="dxa"/>
            <w:shd w:val="clear" w:color="auto" w:fill="auto"/>
          </w:tcPr>
          <w:p w:rsidR="00470419" w:rsidRPr="00470419" w:rsidRDefault="00470419" w:rsidP="00470419">
            <w:pPr>
              <w:suppressAutoHyphens/>
              <w:autoSpaceDE w:val="0"/>
              <w:snapToGrid w:val="0"/>
              <w:spacing w:line="216" w:lineRule="auto"/>
              <w:jc w:val="center"/>
              <w:rPr>
                <w:rFonts w:ascii="Arial" w:hAnsi="Arial" w:cs="Arial"/>
                <w:lang w:eastAsia="ar-SA"/>
              </w:rPr>
            </w:pPr>
            <w:r w:rsidRPr="00470419">
              <w:rPr>
                <w:rFonts w:ascii="Arial" w:hAnsi="Arial" w:cs="Arial"/>
                <w:lang w:eastAsia="ar-SA"/>
              </w:rPr>
              <w:t>Наименование товара/работы/услуги</w:t>
            </w:r>
          </w:p>
          <w:p w:rsidR="00470419" w:rsidRPr="00470419" w:rsidRDefault="00470419" w:rsidP="00470419">
            <w:pPr>
              <w:spacing w:line="240" w:lineRule="exact"/>
              <w:jc w:val="center"/>
              <w:rPr>
                <w:rFonts w:ascii="Arial" w:hAnsi="Arial" w:cs="Arial"/>
              </w:rPr>
            </w:pPr>
          </w:p>
        </w:tc>
        <w:tc>
          <w:tcPr>
            <w:tcW w:w="5953" w:type="dxa"/>
            <w:shd w:val="clear" w:color="auto" w:fill="auto"/>
          </w:tcPr>
          <w:p w:rsidR="00470419" w:rsidRPr="00470419" w:rsidRDefault="00470419" w:rsidP="00470419">
            <w:pPr>
              <w:spacing w:line="240" w:lineRule="exact"/>
              <w:jc w:val="center"/>
              <w:rPr>
                <w:rFonts w:ascii="Arial" w:hAnsi="Arial" w:cs="Arial"/>
                <w:lang w:eastAsia="ar-SA"/>
              </w:rPr>
            </w:pPr>
            <w:r w:rsidRPr="00470419">
              <w:rPr>
                <w:rFonts w:ascii="Arial" w:hAnsi="Arial" w:cs="Arial"/>
              </w:rPr>
              <w:t>Сведения о функциональных и качественных характеристиках товаров, работ, услуг*</w:t>
            </w:r>
            <w:r w:rsidRPr="00470419">
              <w:rPr>
                <w:rFonts w:ascii="Arial" w:hAnsi="Arial" w:cs="Arial"/>
                <w:lang w:eastAsia="ar-SA"/>
              </w:rPr>
              <w:t xml:space="preserve"> </w:t>
            </w:r>
          </w:p>
        </w:tc>
      </w:tr>
      <w:tr w:rsidR="00470419" w:rsidRPr="00470419" w:rsidTr="00470419">
        <w:trPr>
          <w:trHeight w:val="231"/>
        </w:trPr>
        <w:tc>
          <w:tcPr>
            <w:tcW w:w="534" w:type="dxa"/>
            <w:shd w:val="clear" w:color="auto" w:fill="auto"/>
          </w:tcPr>
          <w:p w:rsidR="00470419" w:rsidRPr="00470419" w:rsidRDefault="00470419" w:rsidP="00470419">
            <w:pPr>
              <w:spacing w:line="240" w:lineRule="exact"/>
              <w:rPr>
                <w:rFonts w:ascii="Arial" w:hAnsi="Arial" w:cs="Arial"/>
              </w:rPr>
            </w:pPr>
            <w:r w:rsidRPr="00470419">
              <w:rPr>
                <w:rFonts w:ascii="Arial" w:hAnsi="Arial" w:cs="Arial"/>
              </w:rPr>
              <w:t>1.</w:t>
            </w:r>
          </w:p>
        </w:tc>
        <w:tc>
          <w:tcPr>
            <w:tcW w:w="3969" w:type="dxa"/>
            <w:shd w:val="clear" w:color="auto" w:fill="auto"/>
          </w:tcPr>
          <w:p w:rsidR="00470419" w:rsidRPr="00470419" w:rsidRDefault="00470419" w:rsidP="00470419">
            <w:pPr>
              <w:spacing w:line="240" w:lineRule="exact"/>
              <w:rPr>
                <w:rFonts w:ascii="Arial" w:hAnsi="Arial" w:cs="Arial"/>
              </w:rPr>
            </w:pPr>
          </w:p>
        </w:tc>
        <w:tc>
          <w:tcPr>
            <w:tcW w:w="5953" w:type="dxa"/>
            <w:shd w:val="clear" w:color="auto" w:fill="auto"/>
          </w:tcPr>
          <w:p w:rsidR="00470419" w:rsidRPr="00470419" w:rsidRDefault="00470419" w:rsidP="00470419">
            <w:pPr>
              <w:spacing w:line="240" w:lineRule="exact"/>
              <w:rPr>
                <w:rFonts w:ascii="Arial" w:hAnsi="Arial" w:cs="Arial"/>
              </w:rPr>
            </w:pPr>
          </w:p>
        </w:tc>
      </w:tr>
      <w:tr w:rsidR="00470419" w:rsidRPr="00470419" w:rsidTr="00470419">
        <w:trPr>
          <w:trHeight w:val="160"/>
        </w:trPr>
        <w:tc>
          <w:tcPr>
            <w:tcW w:w="534" w:type="dxa"/>
            <w:shd w:val="clear" w:color="auto" w:fill="auto"/>
          </w:tcPr>
          <w:p w:rsidR="00470419" w:rsidRPr="00470419" w:rsidRDefault="00470419" w:rsidP="00470419">
            <w:pPr>
              <w:suppressAutoHyphens/>
              <w:autoSpaceDE w:val="0"/>
              <w:jc w:val="both"/>
              <w:rPr>
                <w:rFonts w:ascii="Arial" w:hAnsi="Arial" w:cs="Arial"/>
                <w:lang w:eastAsia="ar-SA"/>
              </w:rPr>
            </w:pPr>
            <w:r w:rsidRPr="00470419">
              <w:rPr>
                <w:rFonts w:ascii="Arial" w:hAnsi="Arial" w:cs="Arial"/>
                <w:lang w:eastAsia="ar-SA"/>
              </w:rPr>
              <w:t>2.</w:t>
            </w:r>
          </w:p>
        </w:tc>
        <w:tc>
          <w:tcPr>
            <w:tcW w:w="3969" w:type="dxa"/>
            <w:shd w:val="clear" w:color="auto" w:fill="auto"/>
          </w:tcPr>
          <w:p w:rsidR="00470419" w:rsidRPr="00470419" w:rsidRDefault="00470419" w:rsidP="00470419">
            <w:pPr>
              <w:snapToGrid w:val="0"/>
              <w:rPr>
                <w:rFonts w:ascii="Arial" w:hAnsi="Arial" w:cs="Arial"/>
              </w:rPr>
            </w:pPr>
          </w:p>
        </w:tc>
        <w:tc>
          <w:tcPr>
            <w:tcW w:w="5953" w:type="dxa"/>
            <w:shd w:val="clear" w:color="auto" w:fill="auto"/>
          </w:tcPr>
          <w:p w:rsidR="00470419" w:rsidRPr="00470419" w:rsidRDefault="00470419" w:rsidP="00470419">
            <w:pPr>
              <w:spacing w:line="240" w:lineRule="exact"/>
              <w:rPr>
                <w:rFonts w:ascii="Arial" w:hAnsi="Arial" w:cs="Arial"/>
              </w:rPr>
            </w:pPr>
          </w:p>
        </w:tc>
      </w:tr>
      <w:tr w:rsidR="00470419" w:rsidRPr="00470419" w:rsidTr="00470419">
        <w:trPr>
          <w:trHeight w:val="225"/>
        </w:trPr>
        <w:tc>
          <w:tcPr>
            <w:tcW w:w="534" w:type="dxa"/>
            <w:shd w:val="clear" w:color="auto" w:fill="auto"/>
          </w:tcPr>
          <w:p w:rsidR="00470419" w:rsidRPr="00470419" w:rsidRDefault="00470419" w:rsidP="00470419">
            <w:pPr>
              <w:suppressAutoHyphens/>
              <w:autoSpaceDE w:val="0"/>
              <w:jc w:val="both"/>
              <w:rPr>
                <w:rFonts w:ascii="Arial" w:hAnsi="Arial" w:cs="Arial"/>
                <w:lang w:eastAsia="ar-SA"/>
              </w:rPr>
            </w:pPr>
            <w:r w:rsidRPr="00470419">
              <w:rPr>
                <w:rFonts w:ascii="Arial" w:hAnsi="Arial" w:cs="Arial"/>
                <w:lang w:eastAsia="ar-SA"/>
              </w:rPr>
              <w:t>3.</w:t>
            </w:r>
          </w:p>
        </w:tc>
        <w:tc>
          <w:tcPr>
            <w:tcW w:w="3969" w:type="dxa"/>
            <w:shd w:val="clear" w:color="auto" w:fill="auto"/>
          </w:tcPr>
          <w:p w:rsidR="00470419" w:rsidRPr="00470419" w:rsidRDefault="00470419" w:rsidP="00470419">
            <w:pPr>
              <w:snapToGrid w:val="0"/>
              <w:jc w:val="both"/>
              <w:rPr>
                <w:rFonts w:ascii="Arial" w:hAnsi="Arial" w:cs="Arial"/>
              </w:rPr>
            </w:pPr>
          </w:p>
        </w:tc>
        <w:tc>
          <w:tcPr>
            <w:tcW w:w="5953" w:type="dxa"/>
            <w:shd w:val="clear" w:color="auto" w:fill="auto"/>
          </w:tcPr>
          <w:p w:rsidR="00470419" w:rsidRPr="00470419" w:rsidRDefault="00470419" w:rsidP="00470419">
            <w:pPr>
              <w:spacing w:line="240" w:lineRule="exact"/>
              <w:rPr>
                <w:rFonts w:ascii="Arial" w:hAnsi="Arial" w:cs="Arial"/>
              </w:rPr>
            </w:pPr>
          </w:p>
        </w:tc>
      </w:tr>
      <w:tr w:rsidR="00470419" w:rsidRPr="00470419" w:rsidTr="00470419">
        <w:trPr>
          <w:trHeight w:val="306"/>
        </w:trPr>
        <w:tc>
          <w:tcPr>
            <w:tcW w:w="534" w:type="dxa"/>
            <w:shd w:val="clear" w:color="auto" w:fill="auto"/>
          </w:tcPr>
          <w:p w:rsidR="00470419" w:rsidRPr="00470419" w:rsidRDefault="00470419" w:rsidP="00470419">
            <w:pPr>
              <w:suppressAutoHyphens/>
              <w:autoSpaceDE w:val="0"/>
              <w:jc w:val="both"/>
              <w:rPr>
                <w:rFonts w:ascii="Arial" w:hAnsi="Arial" w:cs="Arial"/>
                <w:lang w:eastAsia="ar-SA"/>
              </w:rPr>
            </w:pPr>
            <w:r w:rsidRPr="00470419">
              <w:rPr>
                <w:rFonts w:ascii="Arial" w:hAnsi="Arial" w:cs="Arial"/>
                <w:lang w:eastAsia="ar-SA"/>
              </w:rPr>
              <w:t>4...</w:t>
            </w:r>
          </w:p>
        </w:tc>
        <w:tc>
          <w:tcPr>
            <w:tcW w:w="3969" w:type="dxa"/>
            <w:shd w:val="clear" w:color="auto" w:fill="auto"/>
          </w:tcPr>
          <w:p w:rsidR="00470419" w:rsidRPr="00470419" w:rsidRDefault="00470419" w:rsidP="00470419">
            <w:pPr>
              <w:autoSpaceDE w:val="0"/>
              <w:autoSpaceDN w:val="0"/>
              <w:adjustRightInd w:val="0"/>
              <w:snapToGrid w:val="0"/>
              <w:ind w:firstLine="12"/>
              <w:jc w:val="both"/>
              <w:rPr>
                <w:rFonts w:ascii="Arial" w:hAnsi="Arial" w:cs="Arial"/>
              </w:rPr>
            </w:pPr>
          </w:p>
        </w:tc>
        <w:tc>
          <w:tcPr>
            <w:tcW w:w="5953" w:type="dxa"/>
            <w:shd w:val="clear" w:color="auto" w:fill="auto"/>
          </w:tcPr>
          <w:p w:rsidR="00470419" w:rsidRPr="00470419" w:rsidRDefault="00470419" w:rsidP="00470419">
            <w:pPr>
              <w:spacing w:line="240" w:lineRule="exact"/>
              <w:rPr>
                <w:rFonts w:ascii="Arial" w:hAnsi="Arial" w:cs="Arial"/>
              </w:rPr>
            </w:pPr>
          </w:p>
        </w:tc>
      </w:tr>
    </w:tbl>
    <w:p w:rsidR="00470419" w:rsidRPr="00470419" w:rsidRDefault="00470419" w:rsidP="00470419">
      <w:pPr>
        <w:spacing w:line="240" w:lineRule="exact"/>
        <w:rPr>
          <w:rFonts w:ascii="Arial" w:hAnsi="Arial" w:cs="Arial"/>
        </w:rPr>
      </w:pPr>
      <w:r w:rsidRPr="00470419">
        <w:rPr>
          <w:rFonts w:ascii="Arial" w:hAnsi="Arial" w:cs="Arial"/>
        </w:rPr>
        <w:t xml:space="preserve">  </w:t>
      </w:r>
    </w:p>
    <w:p w:rsidR="00470419" w:rsidRPr="00470419" w:rsidRDefault="00470419" w:rsidP="00470419">
      <w:pPr>
        <w:spacing w:line="240" w:lineRule="exact"/>
        <w:jc w:val="center"/>
        <w:rPr>
          <w:rFonts w:ascii="Arial" w:hAnsi="Arial" w:cs="Arial"/>
          <w:i/>
        </w:rPr>
      </w:pPr>
    </w:p>
    <w:p w:rsidR="00470419" w:rsidRPr="00470419" w:rsidRDefault="00470419" w:rsidP="00470419">
      <w:pPr>
        <w:tabs>
          <w:tab w:val="left" w:pos="0"/>
        </w:tabs>
        <w:rPr>
          <w:rFonts w:ascii="Arial" w:hAnsi="Arial" w:cs="Arial"/>
        </w:rPr>
      </w:pPr>
      <w:r w:rsidRPr="00470419">
        <w:rPr>
          <w:rFonts w:ascii="Arial" w:hAnsi="Arial" w:cs="Arial"/>
        </w:rPr>
        <w:t xml:space="preserve">Участник закупки </w:t>
      </w:r>
    </w:p>
    <w:p w:rsidR="00470419" w:rsidRPr="00470419" w:rsidRDefault="00470419" w:rsidP="00470419">
      <w:pPr>
        <w:tabs>
          <w:tab w:val="left" w:pos="0"/>
        </w:tabs>
        <w:rPr>
          <w:rFonts w:ascii="Arial" w:hAnsi="Arial" w:cs="Arial"/>
        </w:rPr>
      </w:pPr>
    </w:p>
    <w:p w:rsidR="00470419" w:rsidRPr="00470419" w:rsidRDefault="00470419" w:rsidP="00470419">
      <w:pPr>
        <w:tabs>
          <w:tab w:val="left" w:pos="0"/>
        </w:tabs>
        <w:rPr>
          <w:rFonts w:ascii="Arial" w:hAnsi="Arial" w:cs="Arial"/>
        </w:rPr>
      </w:pPr>
      <w:r w:rsidRPr="00470419">
        <w:rPr>
          <w:rFonts w:ascii="Arial" w:hAnsi="Arial" w:cs="Arial"/>
        </w:rPr>
        <w:t>________________________  _____________________  ______________________________)</w:t>
      </w:r>
    </w:p>
    <w:p w:rsidR="00470419" w:rsidRPr="00470419" w:rsidRDefault="00470419" w:rsidP="00470419">
      <w:pPr>
        <w:tabs>
          <w:tab w:val="left" w:pos="0"/>
        </w:tabs>
        <w:ind w:left="3540" w:hanging="3540"/>
        <w:rPr>
          <w:rFonts w:ascii="Arial" w:hAnsi="Arial" w:cs="Arial"/>
          <w:iCs/>
          <w:vertAlign w:val="superscript"/>
        </w:rPr>
      </w:pPr>
      <w:r w:rsidRPr="00470419">
        <w:rPr>
          <w:rFonts w:ascii="Arial" w:hAnsi="Arial" w:cs="Arial"/>
          <w:vertAlign w:val="superscript"/>
        </w:rPr>
        <w:t xml:space="preserve">                     (должность)                                                      (подпись)</w:t>
      </w:r>
      <w:r w:rsidRPr="00470419">
        <w:rPr>
          <w:rFonts w:ascii="Arial" w:hAnsi="Arial" w:cs="Arial"/>
          <w:iCs/>
          <w:vertAlign w:val="superscript"/>
        </w:rPr>
        <w:t xml:space="preserve">                                 (Фамилия, имя, отчество,  подписавшего заявку)</w:t>
      </w:r>
    </w:p>
    <w:p w:rsidR="00470419" w:rsidRPr="00470419" w:rsidRDefault="00470419" w:rsidP="00470419">
      <w:pPr>
        <w:tabs>
          <w:tab w:val="left" w:pos="0"/>
        </w:tabs>
        <w:autoSpaceDN w:val="0"/>
        <w:adjustRightInd w:val="0"/>
        <w:spacing w:before="100" w:after="100"/>
        <w:outlineLvl w:val="0"/>
        <w:rPr>
          <w:rFonts w:ascii="Arial" w:hAnsi="Arial" w:cs="Arial"/>
          <w:iCs/>
        </w:rPr>
      </w:pPr>
      <w:bookmarkStart w:id="42" w:name="_Toc60688492"/>
      <w:r w:rsidRPr="00470419">
        <w:rPr>
          <w:rFonts w:ascii="Arial" w:hAnsi="Arial" w:cs="Arial"/>
          <w:iCs/>
        </w:rPr>
        <w:t>М.П.</w:t>
      </w:r>
      <w:bookmarkEnd w:id="42"/>
    </w:p>
    <w:p w:rsidR="00470419" w:rsidRPr="00470419" w:rsidRDefault="00470419" w:rsidP="00470419">
      <w:pPr>
        <w:ind w:left="720"/>
        <w:contextualSpacing/>
        <w:rPr>
          <w:rFonts w:ascii="Arial" w:hAnsi="Arial" w:cs="Arial"/>
        </w:rPr>
      </w:pPr>
      <w:r w:rsidRPr="00470419">
        <w:rPr>
          <w:rFonts w:ascii="Arial" w:hAnsi="Arial" w:cs="Arial"/>
        </w:rPr>
        <w:t xml:space="preserve"> </w:t>
      </w:r>
    </w:p>
    <w:p w:rsidR="00470419" w:rsidRPr="00470419" w:rsidRDefault="00470419" w:rsidP="00470419">
      <w:pPr>
        <w:keepNext/>
        <w:spacing w:before="240" w:after="60"/>
        <w:outlineLvl w:val="1"/>
        <w:rPr>
          <w:rFonts w:ascii="Arial" w:hAnsi="Arial" w:cs="Arial"/>
          <w:b/>
          <w:bCs/>
          <w:i/>
          <w:iCs/>
          <w:u w:val="single"/>
        </w:rPr>
      </w:pPr>
      <w:r w:rsidRPr="00470419">
        <w:rPr>
          <w:rFonts w:ascii="Arial" w:hAnsi="Arial" w:cs="Arial"/>
          <w:b/>
          <w:bCs/>
          <w:i/>
          <w:iCs/>
          <w:u w:val="single"/>
        </w:rPr>
        <w:t>*Примечание:</w:t>
      </w:r>
    </w:p>
    <w:p w:rsidR="00470419" w:rsidRPr="00470419" w:rsidRDefault="00470419" w:rsidP="00470419">
      <w:pPr>
        <w:rPr>
          <w:rFonts w:ascii="Arial" w:hAnsi="Arial" w:cs="Arial"/>
          <w:i/>
        </w:rPr>
      </w:pPr>
      <w:r w:rsidRPr="00470419">
        <w:rPr>
          <w:rFonts w:ascii="Arial" w:hAnsi="Arial" w:cs="Arial"/>
          <w:i/>
        </w:rPr>
        <w:t>Указывается краткая характеристика предлагаемых к поставке товаров (работ, услуг) Перечень которых приведен в Техническом задании документации о проведении предварительного отбора.</w:t>
      </w:r>
    </w:p>
    <w:p w:rsidR="00470419" w:rsidRPr="00470419" w:rsidRDefault="00470419" w:rsidP="00470419">
      <w:pPr>
        <w:rPr>
          <w:rFonts w:ascii="Arial" w:hAnsi="Arial" w:cs="Arial"/>
          <w:i/>
        </w:rPr>
      </w:pPr>
      <w:r w:rsidRPr="00470419">
        <w:rPr>
          <w:rFonts w:ascii="Arial" w:hAnsi="Arial" w:cs="Arial"/>
          <w:i/>
        </w:rPr>
        <w:t>Участник предварительного отбора по своему усмотрению, в подтверждение данных, представленных в настоящей форме, может прикладывать любые документы, характеризующие оказываемые услуги, поставляемые товары.</w:t>
      </w: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keepNext/>
        <w:spacing w:before="240" w:after="60" w:line="360" w:lineRule="auto"/>
        <w:jc w:val="center"/>
        <w:outlineLvl w:val="0"/>
        <w:rPr>
          <w:rFonts w:ascii="Arial" w:hAnsi="Arial" w:cs="Arial"/>
          <w:b/>
        </w:rPr>
      </w:pPr>
      <w:r w:rsidRPr="00470419">
        <w:rPr>
          <w:rFonts w:ascii="Arial" w:hAnsi="Arial" w:cs="Arial"/>
          <w:b/>
          <w:bCs/>
          <w:kern w:val="32"/>
        </w:rPr>
        <w:t xml:space="preserve">ГЛАВА </w:t>
      </w:r>
      <w:r w:rsidRPr="00470419">
        <w:rPr>
          <w:rFonts w:ascii="Arial" w:hAnsi="Arial" w:cs="Arial"/>
          <w:b/>
          <w:bCs/>
          <w:kern w:val="32"/>
          <w:lang w:val="en-US"/>
        </w:rPr>
        <w:t>IV</w:t>
      </w:r>
      <w:r w:rsidRPr="00470419">
        <w:rPr>
          <w:rFonts w:ascii="Arial" w:hAnsi="Arial" w:cs="Arial"/>
          <w:b/>
          <w:bCs/>
          <w:kern w:val="32"/>
        </w:rPr>
        <w:t xml:space="preserve">. </w:t>
      </w:r>
      <w:r w:rsidRPr="00470419">
        <w:rPr>
          <w:rFonts w:ascii="Arial" w:hAnsi="Arial" w:cs="Arial"/>
          <w:b/>
          <w:bCs/>
          <w:caps/>
          <w:kern w:val="32"/>
        </w:rPr>
        <w:t>ПРОЕКТ МУНИЦИПАЛЬНОГО КОНТРАКТА</w:t>
      </w:r>
    </w:p>
    <w:p w:rsidR="00470419" w:rsidRPr="00470419" w:rsidRDefault="00470419" w:rsidP="00470419">
      <w:pPr>
        <w:jc w:val="center"/>
        <w:rPr>
          <w:rFonts w:ascii="Arial" w:hAnsi="Arial" w:cs="Arial"/>
          <w:b/>
        </w:rPr>
      </w:pPr>
      <w:r w:rsidRPr="00470419">
        <w:rPr>
          <w:rFonts w:ascii="Arial" w:hAnsi="Arial" w:cs="Arial"/>
          <w:b/>
        </w:rPr>
        <w:t>Проект муниципального контракта на поставку товаров</w:t>
      </w:r>
    </w:p>
    <w:p w:rsidR="00470419" w:rsidRPr="00470419" w:rsidRDefault="00470419" w:rsidP="00470419">
      <w:pPr>
        <w:jc w:val="center"/>
        <w:rPr>
          <w:rFonts w:ascii="Arial" w:hAnsi="Arial" w:cs="Arial"/>
          <w:b/>
        </w:rPr>
      </w:pPr>
    </w:p>
    <w:p w:rsidR="00470419" w:rsidRPr="00470419" w:rsidRDefault="00470419" w:rsidP="00470419">
      <w:pPr>
        <w:ind w:right="37"/>
        <w:rPr>
          <w:rFonts w:ascii="Arial" w:hAnsi="Arial" w:cs="Arial"/>
          <w:bCs/>
        </w:rPr>
      </w:pPr>
      <w:r w:rsidRPr="00470419">
        <w:rPr>
          <w:rFonts w:ascii="Arial" w:hAnsi="Arial" w:cs="Arial"/>
          <w:bCs/>
        </w:rPr>
        <w:t xml:space="preserve">     </w:t>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t xml:space="preserve">                                        «__</w:t>
      </w:r>
      <w:r w:rsidR="00745BED">
        <w:rPr>
          <w:rFonts w:ascii="Arial" w:hAnsi="Arial" w:cs="Arial"/>
          <w:bCs/>
        </w:rPr>
        <w:t>_» __________  2017</w:t>
      </w:r>
      <w:r w:rsidRPr="00470419">
        <w:rPr>
          <w:rFonts w:ascii="Arial" w:hAnsi="Arial" w:cs="Arial"/>
          <w:bCs/>
        </w:rPr>
        <w:t xml:space="preserve"> год</w:t>
      </w:r>
    </w:p>
    <w:p w:rsidR="00470419" w:rsidRPr="00470419" w:rsidRDefault="00470419" w:rsidP="00470419">
      <w:pPr>
        <w:ind w:right="37"/>
        <w:rPr>
          <w:rFonts w:ascii="Arial" w:hAnsi="Arial" w:cs="Arial"/>
          <w:i/>
        </w:rPr>
      </w:pPr>
    </w:p>
    <w:p w:rsidR="00470419" w:rsidRPr="00470419" w:rsidRDefault="00470419" w:rsidP="00470419">
      <w:pPr>
        <w:keepNext/>
        <w:keepLines/>
        <w:widowControl w:val="0"/>
        <w:numPr>
          <w:ilvl w:val="1"/>
          <w:numId w:val="0"/>
        </w:numPr>
        <w:suppressLineNumbers/>
        <w:tabs>
          <w:tab w:val="num" w:pos="756"/>
        </w:tabs>
        <w:suppressAutoHyphens/>
        <w:spacing w:line="0" w:lineRule="atLeast"/>
        <w:ind w:firstLine="680"/>
        <w:jc w:val="both"/>
        <w:rPr>
          <w:rFonts w:ascii="Arial" w:hAnsi="Arial" w:cs="Arial"/>
        </w:rPr>
      </w:pPr>
      <w:r w:rsidRPr="00470419">
        <w:rPr>
          <w:rFonts w:ascii="Arial" w:hAnsi="Arial" w:cs="Arial"/>
        </w:rPr>
        <w:t xml:space="preserve">Администрация Выдропужского сельского поселения Спировского района Тверской области, именуемая в дальнейшем «Заказчик», в лице заместителя главы администрации Сорокиной Г.В., действующей на основании Устава, с одной стороны, и _______________________ , в лице _____________________________ действующего на основании _______, именуемый в дальнейшем «Поставщик», с другой стороны, далее именуемые «Стороны», 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запроса котировок, что отражено в протоколе рассмотрения и оценки котировочных заявок </w:t>
      </w:r>
      <w:r w:rsidRPr="00470419">
        <w:rPr>
          <w:rFonts w:ascii="Arial" w:hAnsi="Arial" w:cs="Arial"/>
          <w:kern w:val="36"/>
        </w:rPr>
        <w:t xml:space="preserve">в </w:t>
      </w:r>
      <w:r w:rsidR="00745BED">
        <w:rPr>
          <w:rFonts w:ascii="Arial" w:hAnsi="Arial" w:cs="Arial"/>
        </w:rPr>
        <w:t>целях</w:t>
      </w:r>
      <w:r w:rsidRPr="00470419">
        <w:rPr>
          <w:rFonts w:ascii="Arial" w:hAnsi="Arial" w:cs="Arial"/>
        </w:rPr>
        <w:t xml:space="preserve"> ликвидации последствий чрезвычайных ситуаций природного или техногенного характера №___ от «__»_________ 20   г., заключили настоящий Контракт о нижеследующем:</w:t>
      </w:r>
    </w:p>
    <w:p w:rsidR="00470419" w:rsidRPr="00470419" w:rsidRDefault="00470419" w:rsidP="00470419">
      <w:pPr>
        <w:keepNext/>
        <w:keepLines/>
        <w:widowControl w:val="0"/>
        <w:numPr>
          <w:ilvl w:val="1"/>
          <w:numId w:val="0"/>
        </w:numPr>
        <w:suppressLineNumbers/>
        <w:tabs>
          <w:tab w:val="num" w:pos="756"/>
        </w:tabs>
        <w:suppressAutoHyphens/>
        <w:spacing w:line="0" w:lineRule="atLeast"/>
        <w:ind w:left="1476" w:hanging="576"/>
        <w:jc w:val="both"/>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1. Предмет контракта</w:t>
      </w:r>
    </w:p>
    <w:p w:rsidR="00470419" w:rsidRPr="00470419" w:rsidRDefault="00470419" w:rsidP="00470419">
      <w:pPr>
        <w:ind w:firstLine="567"/>
        <w:jc w:val="both"/>
        <w:rPr>
          <w:rFonts w:ascii="Arial" w:hAnsi="Arial" w:cs="Arial"/>
        </w:rPr>
      </w:pPr>
      <w:r w:rsidRPr="00470419">
        <w:rPr>
          <w:rFonts w:ascii="Arial" w:hAnsi="Arial" w:cs="Arial"/>
          <w:bCs/>
        </w:rPr>
        <w:t>1.1.</w:t>
      </w:r>
      <w:r w:rsidRPr="00470419">
        <w:rPr>
          <w:rFonts w:ascii="Arial" w:hAnsi="Arial" w:cs="Arial"/>
        </w:rPr>
        <w:t xml:space="preserve"> Поставщик обязуется поставить Заказчику товар, а Заказчик обязуется принять товар и оплатить его в соответствии с условиями настоящего контракта.</w:t>
      </w:r>
    </w:p>
    <w:p w:rsidR="00470419" w:rsidRPr="00470419" w:rsidRDefault="00470419" w:rsidP="00470419">
      <w:pPr>
        <w:ind w:firstLine="567"/>
        <w:jc w:val="both"/>
        <w:rPr>
          <w:rFonts w:ascii="Arial" w:hAnsi="Arial" w:cs="Arial"/>
        </w:rPr>
      </w:pPr>
      <w:r w:rsidRPr="00470419">
        <w:rPr>
          <w:rFonts w:ascii="Arial" w:hAnsi="Arial" w:cs="Arial"/>
        </w:rPr>
        <w:t>1.2. Наименование, качественные характеристики, количество, цена товара предусматриваются в спецификации (Приложение №1), являющейся неотъемлемой частью настоящего контракта и составленной в строгом соответствии с заявкой Поставщика на участие в запросе котировок.</w:t>
      </w:r>
    </w:p>
    <w:p w:rsidR="00470419" w:rsidRPr="00470419" w:rsidRDefault="00470419" w:rsidP="00470419">
      <w:pPr>
        <w:ind w:firstLine="567"/>
        <w:jc w:val="both"/>
        <w:rPr>
          <w:rFonts w:ascii="Arial" w:hAnsi="Arial" w:cs="Arial"/>
        </w:rPr>
      </w:pPr>
      <w:r w:rsidRPr="00470419">
        <w:rPr>
          <w:rFonts w:ascii="Arial" w:hAnsi="Arial" w:cs="Arial"/>
        </w:rPr>
        <w:t>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470419" w:rsidRPr="00470419" w:rsidRDefault="00470419" w:rsidP="00470419">
      <w:pPr>
        <w:ind w:firstLine="567"/>
        <w:jc w:val="both"/>
        <w:rPr>
          <w:rFonts w:ascii="Arial" w:hAnsi="Arial" w:cs="Arial"/>
        </w:rPr>
      </w:pPr>
      <w:r w:rsidRPr="00470419">
        <w:rPr>
          <w:rFonts w:ascii="Arial" w:hAnsi="Arial" w:cs="Arial"/>
        </w:rPr>
        <w:t>1.4. Поставка Товара должна сопровождаться документами, подтверждающими факт поставки Товара (товарная накладная, счет и (или) счет-фактура, акт приёма-передачи в 2-х экземплярах), надлежащее качество и безопасность (сертификат соответствия или декларация о соответствии для товаров, подлежащих обязательной сертификации) Товара, оформленными в соответствии с действующим законодательством Российской Федерации.</w:t>
      </w:r>
    </w:p>
    <w:p w:rsidR="00470419" w:rsidRPr="00470419" w:rsidRDefault="00470419" w:rsidP="00470419">
      <w:pPr>
        <w:ind w:firstLine="567"/>
        <w:jc w:val="both"/>
        <w:rPr>
          <w:rFonts w:ascii="Arial" w:hAnsi="Arial" w:cs="Arial"/>
        </w:rPr>
      </w:pPr>
      <w:r w:rsidRPr="00470419">
        <w:rPr>
          <w:rFonts w:ascii="Arial" w:hAnsi="Arial" w:cs="Arial"/>
        </w:rPr>
        <w:t xml:space="preserve">1.5. Товар должен поставляться новым, не бывшим в эксплуатации, не прошедшим ремонта, в том числе восстановление, замену составных частей, восстановление потребительских свойств, не быть выставочным образцом. </w:t>
      </w:r>
    </w:p>
    <w:p w:rsidR="00470419" w:rsidRPr="00470419" w:rsidRDefault="00470419" w:rsidP="00470419">
      <w:pPr>
        <w:jc w:val="both"/>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2. Цена контракта и условия оплаты</w:t>
      </w:r>
    </w:p>
    <w:p w:rsidR="00470419" w:rsidRPr="00470419" w:rsidRDefault="00470419" w:rsidP="00470419">
      <w:pPr>
        <w:ind w:firstLine="567"/>
        <w:jc w:val="both"/>
        <w:rPr>
          <w:rFonts w:ascii="Arial" w:hAnsi="Arial" w:cs="Arial"/>
          <w:color w:val="FF0000"/>
        </w:rPr>
      </w:pPr>
      <w:r w:rsidRPr="00470419">
        <w:rPr>
          <w:rFonts w:ascii="Arial" w:hAnsi="Arial" w:cs="Arial"/>
        </w:rPr>
        <w:t>2.1. Цена контракта составляет ____________ (______________) рублей, включая налог на добавленную стоимость.</w:t>
      </w:r>
    </w:p>
    <w:p w:rsidR="00470419" w:rsidRPr="00470419" w:rsidRDefault="00470419" w:rsidP="00470419">
      <w:pPr>
        <w:autoSpaceDE w:val="0"/>
        <w:autoSpaceDN w:val="0"/>
        <w:adjustRightInd w:val="0"/>
        <w:ind w:firstLine="567"/>
        <w:jc w:val="both"/>
        <w:rPr>
          <w:rFonts w:ascii="Arial" w:hAnsi="Arial" w:cs="Arial"/>
        </w:rPr>
      </w:pPr>
      <w:r w:rsidRPr="00470419">
        <w:rPr>
          <w:rFonts w:ascii="Arial" w:hAnsi="Arial" w:cs="Arial"/>
        </w:rPr>
        <w:t xml:space="preserve">2.2. Оплата осуществляется путем перечисления денежных средств на расчетный счет Поставщика за фактически поставленный товар на основании счета и (или) счета фактуры, товарной накладной, подписанной Сторонами, в течение 60 (шестидесяти) календарных дней со дня получения указанных документов. Неучтенные затраты </w:t>
      </w:r>
      <w:r w:rsidRPr="00470419">
        <w:rPr>
          <w:rFonts w:ascii="Arial" w:hAnsi="Arial" w:cs="Arial"/>
        </w:rPr>
        <w:lastRenderedPageBreak/>
        <w:t>Поставщика, связанные с исполнением контракта, но не включенные в цену контракта, не подлежат оплате Заказчиком. Датой оплаты считается дата списания средств с расчетного счета Заказчика. Поставка товаров должна осуществляться в возможно короткий срок без предварительной оплаты и (или) с отсрочкой платежа.</w:t>
      </w:r>
    </w:p>
    <w:p w:rsidR="00470419" w:rsidRPr="00470419" w:rsidRDefault="00470419" w:rsidP="00470419">
      <w:pPr>
        <w:autoSpaceDE w:val="0"/>
        <w:autoSpaceDN w:val="0"/>
        <w:adjustRightInd w:val="0"/>
        <w:ind w:firstLine="567"/>
        <w:jc w:val="both"/>
        <w:rPr>
          <w:rFonts w:ascii="Arial" w:hAnsi="Arial" w:cs="Arial"/>
        </w:rPr>
      </w:pPr>
      <w:r w:rsidRPr="00470419">
        <w:rPr>
          <w:rFonts w:ascii="Arial" w:hAnsi="Arial" w:cs="Arial"/>
        </w:rPr>
        <w:t>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470419" w:rsidRPr="00470419" w:rsidRDefault="00470419" w:rsidP="00470419">
      <w:pPr>
        <w:tabs>
          <w:tab w:val="left" w:pos="720"/>
          <w:tab w:val="left" w:pos="1138"/>
        </w:tabs>
        <w:autoSpaceDE w:val="0"/>
        <w:autoSpaceDN w:val="0"/>
        <w:adjustRightInd w:val="0"/>
        <w:spacing w:line="274" w:lineRule="exact"/>
        <w:ind w:firstLine="567"/>
        <w:jc w:val="both"/>
        <w:rPr>
          <w:rFonts w:ascii="Arial" w:hAnsi="Arial" w:cs="Arial"/>
        </w:rPr>
      </w:pPr>
      <w:r w:rsidRPr="00470419">
        <w:rPr>
          <w:rFonts w:ascii="Arial" w:hAnsi="Arial" w:cs="Arial"/>
        </w:rPr>
        <w:t xml:space="preserve">2.3. </w:t>
      </w:r>
      <w:r w:rsidRPr="00470419">
        <w:rPr>
          <w:rFonts w:ascii="Arial" w:hAnsi="Arial" w:cs="Arial"/>
          <w:bCs/>
        </w:rPr>
        <w:t>Ц</w:t>
      </w:r>
      <w:r w:rsidRPr="00470419">
        <w:rPr>
          <w:rFonts w:ascii="Arial" w:hAnsi="Arial" w:cs="Arial"/>
        </w:rPr>
        <w:t>ена товара включает стоимость товара, а также все налоги, таможенные пошлины, выплаченные или подлежащие выплате, оплаты транспортных расходов, страхования и прочих расходов, связанных с доставкой товара, предпродажную подготовку, стоимость прочих услуг (если таковые имеются).</w:t>
      </w:r>
    </w:p>
    <w:p w:rsidR="00470419" w:rsidRPr="00470419" w:rsidRDefault="00470419" w:rsidP="00470419">
      <w:pPr>
        <w:ind w:firstLine="567"/>
        <w:jc w:val="both"/>
        <w:rPr>
          <w:rFonts w:ascii="Arial" w:hAnsi="Arial" w:cs="Arial"/>
        </w:rPr>
      </w:pPr>
      <w:r w:rsidRPr="00470419">
        <w:rPr>
          <w:rFonts w:ascii="Arial" w:hAnsi="Arial" w:cs="Arial"/>
        </w:rPr>
        <w:t>2.4. При исполнении Контракта изменение его существенных условий не допускается, за исключением их изменения по соглашению Сторон в случаях, установленных ст.95 Федерального закона от 05.04.2013 № 44-ФЗ.</w:t>
      </w:r>
    </w:p>
    <w:p w:rsidR="00470419" w:rsidRPr="00470419" w:rsidRDefault="00470419" w:rsidP="00470419">
      <w:pPr>
        <w:jc w:val="both"/>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3. Условия поставки и порядок сдачи-приемки товара</w:t>
      </w:r>
    </w:p>
    <w:p w:rsidR="00470419" w:rsidRPr="00470419" w:rsidRDefault="00470419" w:rsidP="00470419">
      <w:pPr>
        <w:ind w:firstLine="567"/>
        <w:jc w:val="both"/>
        <w:rPr>
          <w:rFonts w:ascii="Arial" w:hAnsi="Arial" w:cs="Arial"/>
        </w:rPr>
      </w:pPr>
      <w:r w:rsidRPr="00470419">
        <w:rPr>
          <w:rFonts w:ascii="Arial" w:hAnsi="Arial" w:cs="Arial"/>
        </w:rPr>
        <w:t>3.1. Поставка товара осуществляется в возможно короткие сроки, но не позднее ___ рабочих дней, с даты заключения контракта.</w:t>
      </w:r>
    </w:p>
    <w:p w:rsidR="00470419" w:rsidRPr="00470419" w:rsidRDefault="00470419" w:rsidP="00470419">
      <w:pPr>
        <w:widowControl w:val="0"/>
        <w:suppressAutoHyphens/>
        <w:autoSpaceDE w:val="0"/>
        <w:ind w:firstLine="567"/>
        <w:jc w:val="both"/>
        <w:rPr>
          <w:rFonts w:ascii="Arial" w:eastAsia="Arial" w:hAnsi="Arial" w:cs="Arial"/>
          <w:i/>
          <w:iCs/>
          <w:lang w:eastAsia="zh-CN" w:bidi="hi-IN"/>
        </w:rPr>
      </w:pPr>
      <w:r w:rsidRPr="00470419">
        <w:rPr>
          <w:rFonts w:ascii="Arial" w:eastAsia="Arial" w:hAnsi="Arial" w:cs="Arial"/>
          <w:lang w:eastAsia="zh-CN" w:bidi="hi-IN"/>
        </w:rPr>
        <w:t>3.1.1. Место</w:t>
      </w:r>
      <w:r w:rsidRPr="00470419">
        <w:rPr>
          <w:rFonts w:ascii="Arial" w:hAnsi="Arial" w:cs="Arial"/>
          <w:lang w:eastAsia="zh-CN" w:bidi="hi-IN"/>
        </w:rPr>
        <w:t xml:space="preserve"> </w:t>
      </w:r>
      <w:r w:rsidRPr="00470419">
        <w:rPr>
          <w:rFonts w:ascii="Arial" w:eastAsia="Arial" w:hAnsi="Arial" w:cs="Arial"/>
          <w:lang w:eastAsia="zh-CN" w:bidi="hi-IN"/>
        </w:rPr>
        <w:t>поставки</w:t>
      </w:r>
      <w:r w:rsidRPr="00470419">
        <w:rPr>
          <w:rFonts w:ascii="Arial" w:hAnsi="Arial" w:cs="Arial"/>
          <w:lang w:eastAsia="zh-CN" w:bidi="hi-IN"/>
        </w:rPr>
        <w:t xml:space="preserve"> </w:t>
      </w:r>
      <w:r w:rsidRPr="00470419">
        <w:rPr>
          <w:rFonts w:ascii="Arial" w:eastAsia="Arial" w:hAnsi="Arial" w:cs="Arial"/>
          <w:lang w:eastAsia="zh-CN" w:bidi="hi-IN"/>
        </w:rPr>
        <w:t>Товара осуществляется по адресу: __________________________.</w:t>
      </w:r>
    </w:p>
    <w:p w:rsidR="00470419" w:rsidRPr="00470419" w:rsidRDefault="00470419" w:rsidP="00470419">
      <w:pPr>
        <w:ind w:firstLine="567"/>
        <w:jc w:val="both"/>
        <w:rPr>
          <w:rFonts w:ascii="Arial" w:hAnsi="Arial" w:cs="Arial"/>
        </w:rPr>
      </w:pPr>
      <w:r w:rsidRPr="00470419">
        <w:rPr>
          <w:rFonts w:ascii="Arial" w:hAnsi="Arial" w:cs="Arial"/>
        </w:rPr>
        <w:t xml:space="preserve">3.2. Поставщик обязан поставить качественный товар, установленный Спецификацией (Приложение 1 к настоящему контракту). </w:t>
      </w:r>
    </w:p>
    <w:p w:rsidR="00470419" w:rsidRPr="00470419" w:rsidRDefault="00470419" w:rsidP="00470419">
      <w:pPr>
        <w:ind w:firstLine="567"/>
        <w:jc w:val="both"/>
        <w:rPr>
          <w:rFonts w:ascii="Arial" w:hAnsi="Arial" w:cs="Arial"/>
        </w:rPr>
      </w:pPr>
      <w:r w:rsidRPr="00470419">
        <w:rPr>
          <w:rFonts w:ascii="Arial" w:hAnsi="Arial" w:cs="Arial"/>
        </w:rPr>
        <w:t>3.3. Приемка Товара Заказчиком производится:</w:t>
      </w:r>
    </w:p>
    <w:p w:rsidR="00470419" w:rsidRPr="00470419" w:rsidRDefault="00470419" w:rsidP="00470419">
      <w:pPr>
        <w:ind w:firstLine="567"/>
        <w:jc w:val="both"/>
        <w:rPr>
          <w:rFonts w:ascii="Arial" w:hAnsi="Arial" w:cs="Arial"/>
        </w:rPr>
      </w:pPr>
      <w:r w:rsidRPr="00470419">
        <w:rPr>
          <w:rFonts w:ascii="Arial" w:hAnsi="Arial" w:cs="Arial"/>
        </w:rPr>
        <w:t>по количеству, указанному Поставщиком в товаротранспортных документах и по качеству, в соответствии с действующим законодательством РФ;</w:t>
      </w:r>
    </w:p>
    <w:p w:rsidR="00470419" w:rsidRPr="00470419" w:rsidRDefault="00470419" w:rsidP="00470419">
      <w:pPr>
        <w:ind w:firstLine="567"/>
        <w:jc w:val="both"/>
        <w:rPr>
          <w:rFonts w:ascii="Arial" w:hAnsi="Arial" w:cs="Arial"/>
        </w:rPr>
      </w:pPr>
      <w:r w:rsidRPr="00470419">
        <w:rPr>
          <w:rFonts w:ascii="Arial" w:hAnsi="Arial" w:cs="Arial"/>
        </w:rPr>
        <w:t>3.4. При поставке Товара Поставщик передает Заказчику все документы, предусмотренные разделом 1 настоящего контракта.</w:t>
      </w:r>
    </w:p>
    <w:p w:rsidR="00470419" w:rsidRPr="00470419" w:rsidRDefault="00470419" w:rsidP="00470419">
      <w:pPr>
        <w:ind w:firstLine="567"/>
        <w:jc w:val="both"/>
        <w:rPr>
          <w:rFonts w:ascii="Arial" w:hAnsi="Arial" w:cs="Arial"/>
        </w:rPr>
      </w:pPr>
      <w:r w:rsidRPr="00470419">
        <w:rPr>
          <w:rFonts w:ascii="Arial" w:hAnsi="Arial" w:cs="Arial"/>
        </w:rPr>
        <w:t>3.5. По решению Заказчика для приемки поставленного Товара может создаваться приемочная комиссия, которая состоит не менее чем из пяти человек.</w:t>
      </w:r>
    </w:p>
    <w:p w:rsidR="00470419" w:rsidRPr="00470419" w:rsidRDefault="00470419" w:rsidP="00470419">
      <w:pPr>
        <w:ind w:firstLine="567"/>
        <w:jc w:val="both"/>
        <w:rPr>
          <w:rFonts w:ascii="Arial" w:hAnsi="Arial" w:cs="Arial"/>
        </w:rPr>
      </w:pPr>
      <w:r w:rsidRPr="00470419">
        <w:rPr>
          <w:rFonts w:ascii="Arial" w:hAnsi="Arial" w:cs="Arial"/>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70419" w:rsidRPr="00470419" w:rsidRDefault="00470419" w:rsidP="00470419">
      <w:pPr>
        <w:ind w:firstLine="567"/>
        <w:jc w:val="both"/>
        <w:rPr>
          <w:rFonts w:ascii="Arial" w:hAnsi="Arial" w:cs="Arial"/>
        </w:rPr>
      </w:pPr>
      <w:r w:rsidRPr="00470419">
        <w:rPr>
          <w:rFonts w:ascii="Arial" w:hAnsi="Arial" w:cs="Arial"/>
        </w:rPr>
        <w:t>3.6. Приемка Товара по количеству и ассортименту осуществляется Заказчиком в момент разгрузки Товара в месте поставки в соответствии со Спецификацией. По окончании приемки подписывается товарная накладная.</w:t>
      </w:r>
    </w:p>
    <w:p w:rsidR="00470419" w:rsidRPr="00470419" w:rsidRDefault="00470419" w:rsidP="00470419">
      <w:pPr>
        <w:ind w:firstLine="567"/>
        <w:jc w:val="both"/>
        <w:rPr>
          <w:rFonts w:ascii="Arial" w:hAnsi="Arial" w:cs="Arial"/>
        </w:rPr>
      </w:pPr>
      <w:r w:rsidRPr="00470419">
        <w:rPr>
          <w:rFonts w:ascii="Arial" w:hAnsi="Arial" w:cs="Arial"/>
        </w:rPr>
        <w:t>3.6.1. При поступлении Товара в неисправной таре (упаковке) составляется Акт о состоянии и недостатках тары (упаковки).</w:t>
      </w:r>
    </w:p>
    <w:p w:rsidR="00470419" w:rsidRPr="00470419" w:rsidRDefault="00470419" w:rsidP="00470419">
      <w:pPr>
        <w:ind w:firstLine="567"/>
        <w:jc w:val="both"/>
        <w:rPr>
          <w:rFonts w:ascii="Arial" w:hAnsi="Arial" w:cs="Arial"/>
        </w:rPr>
      </w:pPr>
      <w:r w:rsidRPr="00470419">
        <w:rPr>
          <w:rFonts w:ascii="Arial" w:hAnsi="Arial" w:cs="Arial"/>
        </w:rPr>
        <w:t xml:space="preserve">3.6.2. Осмотр Товара, поступившего в исправной упаковке, производится при вскрытии упаковки. </w:t>
      </w:r>
    </w:p>
    <w:p w:rsidR="00470419" w:rsidRPr="00470419" w:rsidRDefault="00470419" w:rsidP="00470419">
      <w:pPr>
        <w:ind w:firstLine="567"/>
        <w:jc w:val="both"/>
        <w:rPr>
          <w:rFonts w:ascii="Arial" w:hAnsi="Arial" w:cs="Arial"/>
        </w:rPr>
      </w:pPr>
      <w:r w:rsidRPr="00470419">
        <w:rPr>
          <w:rFonts w:ascii="Arial" w:hAnsi="Arial" w:cs="Arial"/>
        </w:rPr>
        <w:t>3.6.3. При обнаружении в ходе приемки недостачи и (или) некомплектности Товара, либо поставки Товара не в соответствующем условиям контракта ассортименте Стороны составляют и подписывают двусторонний акт о недостаче. Поставщик обязуется поставить недостающее количество Товара и (или) комплектующих, поставить в ассортименте, соответствующем условиям контракта, в течение 3 рабочих дней с момента подписания такого акта.</w:t>
      </w:r>
    </w:p>
    <w:p w:rsidR="00470419" w:rsidRPr="00470419" w:rsidRDefault="00470419" w:rsidP="00470419">
      <w:pPr>
        <w:ind w:firstLine="567"/>
        <w:jc w:val="both"/>
        <w:rPr>
          <w:rFonts w:ascii="Arial" w:hAnsi="Arial" w:cs="Arial"/>
        </w:rPr>
      </w:pPr>
      <w:r w:rsidRPr="00470419">
        <w:rPr>
          <w:rFonts w:ascii="Arial" w:hAnsi="Arial" w:cs="Arial"/>
        </w:rPr>
        <w:t>3.7. В течение 3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 рабочих дней подписанный акт приема-передачи Товара.</w:t>
      </w:r>
    </w:p>
    <w:p w:rsidR="00470419" w:rsidRPr="00470419" w:rsidRDefault="00470419" w:rsidP="00470419">
      <w:pPr>
        <w:ind w:firstLine="567"/>
        <w:jc w:val="both"/>
        <w:rPr>
          <w:rFonts w:ascii="Arial" w:hAnsi="Arial" w:cs="Arial"/>
        </w:rPr>
      </w:pPr>
      <w:r w:rsidRPr="00470419">
        <w:rPr>
          <w:rFonts w:ascii="Arial" w:hAnsi="Arial" w:cs="Arial"/>
        </w:rPr>
        <w:t xml:space="preserve">3.8.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w:t>
      </w:r>
      <w:r w:rsidRPr="00470419">
        <w:rPr>
          <w:rFonts w:ascii="Arial" w:hAnsi="Arial" w:cs="Arial"/>
        </w:rPr>
        <w:lastRenderedPageBreak/>
        <w:t>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470419" w:rsidRPr="00470419" w:rsidRDefault="00470419" w:rsidP="00470419">
      <w:pPr>
        <w:ind w:firstLine="567"/>
        <w:jc w:val="both"/>
        <w:rPr>
          <w:rFonts w:ascii="Arial" w:hAnsi="Arial" w:cs="Arial"/>
        </w:rPr>
      </w:pPr>
      <w:r w:rsidRPr="00470419">
        <w:rPr>
          <w:rFonts w:ascii="Arial" w:hAnsi="Arial" w:cs="Arial"/>
        </w:rPr>
        <w:t>3.9. Поставщик обязуется своими силами и за свой счет заменить Товар ненадлежащего качества в течение 3 рабочих дней с момента получения уведомления об обнаружении недостатков Товара. Расходы, связанные с возвратом Товара ненадлежащего качества, осуществляются за счет средств Поставщика.</w:t>
      </w:r>
    </w:p>
    <w:p w:rsidR="00470419" w:rsidRPr="00470419" w:rsidRDefault="00470419" w:rsidP="00470419">
      <w:pPr>
        <w:ind w:firstLine="567"/>
        <w:jc w:val="both"/>
        <w:rPr>
          <w:rFonts w:ascii="Arial" w:hAnsi="Arial" w:cs="Arial"/>
        </w:rPr>
      </w:pPr>
      <w:r w:rsidRPr="00470419">
        <w:rPr>
          <w:rFonts w:ascii="Arial" w:hAnsi="Arial" w:cs="Arial"/>
        </w:rPr>
        <w:t xml:space="preserve">3.9.1. Товар, не соответствующий по качеству условиям настоящего контракта, считается не поставленным. </w:t>
      </w:r>
    </w:p>
    <w:p w:rsidR="00470419" w:rsidRPr="00470419" w:rsidRDefault="00470419" w:rsidP="00470419">
      <w:pPr>
        <w:ind w:firstLine="567"/>
        <w:jc w:val="both"/>
        <w:rPr>
          <w:rFonts w:ascii="Arial" w:hAnsi="Arial" w:cs="Arial"/>
        </w:rPr>
      </w:pPr>
      <w:r w:rsidRPr="00470419">
        <w:rPr>
          <w:rFonts w:ascii="Arial" w:hAnsi="Arial" w:cs="Arial"/>
        </w:rPr>
        <w:t>3.10. Обязанность Поставщика по поставке Товара Заказчику считается исполненной в момент подписания Заказчиком акта приёма-передачи Товара.</w:t>
      </w:r>
      <w:r w:rsidRPr="00470419">
        <w:rPr>
          <w:rFonts w:ascii="Arial" w:hAnsi="Arial" w:cs="Arial"/>
        </w:rPr>
        <w:tab/>
      </w:r>
    </w:p>
    <w:p w:rsidR="00470419" w:rsidRPr="00470419" w:rsidRDefault="00470419" w:rsidP="00470419">
      <w:pPr>
        <w:ind w:firstLine="567"/>
        <w:jc w:val="both"/>
        <w:rPr>
          <w:rFonts w:ascii="Arial" w:hAnsi="Arial" w:cs="Arial"/>
        </w:rPr>
      </w:pPr>
      <w:r w:rsidRPr="00470419">
        <w:rPr>
          <w:rFonts w:ascii="Arial" w:hAnsi="Arial" w:cs="Arial"/>
        </w:rPr>
        <w:t>3.11.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p>
    <w:p w:rsidR="00470419" w:rsidRPr="00470419" w:rsidRDefault="00470419" w:rsidP="00470419">
      <w:pPr>
        <w:ind w:firstLine="567"/>
        <w:jc w:val="both"/>
        <w:rPr>
          <w:rFonts w:ascii="Arial" w:hAnsi="Arial" w:cs="Arial"/>
        </w:rPr>
      </w:pPr>
      <w:r w:rsidRPr="00470419">
        <w:rPr>
          <w:rFonts w:ascii="Arial" w:hAnsi="Arial" w:cs="Arial"/>
        </w:rPr>
        <w:t>3.12. Все виды погрузочно-разгрузочных работ, включая работы с применением грузоподъемных механизмов, осуществляются Поставщиком.</w:t>
      </w:r>
    </w:p>
    <w:p w:rsidR="00470419" w:rsidRPr="00470419" w:rsidRDefault="00470419" w:rsidP="00470419">
      <w:pPr>
        <w:jc w:val="both"/>
        <w:rPr>
          <w:rFonts w:ascii="Arial" w:hAnsi="Arial" w:cs="Arial"/>
          <w:b/>
        </w:rPr>
      </w:pPr>
    </w:p>
    <w:p w:rsidR="00470419" w:rsidRPr="00470419" w:rsidRDefault="00470419" w:rsidP="00470419">
      <w:pPr>
        <w:autoSpaceDE w:val="0"/>
        <w:autoSpaceDN w:val="0"/>
        <w:adjustRightInd w:val="0"/>
        <w:spacing w:before="41" w:line="274" w:lineRule="exact"/>
        <w:ind w:left="360"/>
        <w:jc w:val="center"/>
        <w:rPr>
          <w:rFonts w:ascii="Arial" w:hAnsi="Arial" w:cs="Arial"/>
          <w:b/>
        </w:rPr>
      </w:pPr>
      <w:r w:rsidRPr="00470419">
        <w:rPr>
          <w:rFonts w:ascii="Arial" w:hAnsi="Arial" w:cs="Arial"/>
          <w:b/>
        </w:rPr>
        <w:t xml:space="preserve">4. </w:t>
      </w:r>
      <w:r w:rsidRPr="00470419">
        <w:rPr>
          <w:rFonts w:ascii="Arial" w:hAnsi="Arial" w:cs="Arial"/>
          <w:b/>
          <w:bCs/>
        </w:rPr>
        <w:t>Обстоятельства непреодолимой силы</w:t>
      </w:r>
    </w:p>
    <w:p w:rsidR="00470419" w:rsidRPr="00470419" w:rsidRDefault="00470419" w:rsidP="00470419">
      <w:pPr>
        <w:ind w:firstLine="567"/>
        <w:jc w:val="both"/>
        <w:rPr>
          <w:rFonts w:ascii="Arial" w:hAnsi="Arial" w:cs="Arial"/>
        </w:rPr>
      </w:pPr>
      <w:r w:rsidRPr="00470419">
        <w:rPr>
          <w:rFonts w:ascii="Arial" w:hAnsi="Arial" w:cs="Arial"/>
        </w:rPr>
        <w:t>4.1. Ни одна из Сторон не несет ответственность перед другой Стороной 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470419" w:rsidRPr="00470419" w:rsidRDefault="00470419" w:rsidP="00470419">
      <w:pPr>
        <w:ind w:firstLine="567"/>
        <w:jc w:val="both"/>
        <w:rPr>
          <w:rFonts w:ascii="Arial" w:hAnsi="Arial" w:cs="Arial"/>
        </w:rPr>
      </w:pPr>
      <w:r w:rsidRPr="00470419">
        <w:rPr>
          <w:rFonts w:ascii="Arial" w:hAnsi="Arial" w:cs="Arial"/>
        </w:rPr>
        <w:t>4.2.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70419" w:rsidRPr="00470419" w:rsidRDefault="00470419" w:rsidP="00470419">
      <w:pPr>
        <w:ind w:firstLine="567"/>
        <w:jc w:val="both"/>
        <w:rPr>
          <w:rFonts w:ascii="Arial" w:hAnsi="Arial" w:cs="Arial"/>
        </w:rPr>
      </w:pPr>
      <w:r w:rsidRPr="00470419">
        <w:rPr>
          <w:rFonts w:ascii="Arial" w:hAnsi="Arial" w:cs="Arial"/>
        </w:rPr>
        <w:t>4.3. Сторона, которая не исполняет обязательств по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470419" w:rsidRPr="00470419" w:rsidRDefault="00470419" w:rsidP="00470419">
      <w:pPr>
        <w:jc w:val="both"/>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5. Ответственность Сторон</w:t>
      </w:r>
    </w:p>
    <w:p w:rsidR="00470419" w:rsidRPr="00470419" w:rsidRDefault="00470419" w:rsidP="00470419">
      <w:pPr>
        <w:widowControl w:val="0"/>
        <w:autoSpaceDE w:val="0"/>
        <w:ind w:firstLine="567"/>
        <w:jc w:val="both"/>
        <w:rPr>
          <w:rFonts w:ascii="Arial" w:hAnsi="Arial" w:cs="Arial"/>
        </w:rPr>
      </w:pPr>
      <w:r w:rsidRPr="00470419">
        <w:rPr>
          <w:rFonts w:ascii="Arial" w:hAnsi="Arial" w:cs="Arial"/>
        </w:rPr>
        <w:t>5.1.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 и условиями настоящего Контракта.</w:t>
      </w:r>
    </w:p>
    <w:p w:rsidR="00470419" w:rsidRPr="00470419" w:rsidRDefault="00470419" w:rsidP="00470419">
      <w:pPr>
        <w:widowControl w:val="0"/>
        <w:autoSpaceDE w:val="0"/>
        <w:autoSpaceDN w:val="0"/>
        <w:adjustRightInd w:val="0"/>
        <w:ind w:firstLine="567"/>
        <w:jc w:val="both"/>
        <w:rPr>
          <w:rFonts w:ascii="Arial" w:hAnsi="Arial" w:cs="Arial"/>
        </w:rPr>
      </w:pPr>
      <w:r w:rsidRPr="00470419">
        <w:rPr>
          <w:rFonts w:ascii="Arial" w:hAnsi="Arial" w:cs="Arial"/>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(исполнитель, подрядчик) вправе потребовать уплаты неустоек (штрафов, пеней).</w:t>
      </w:r>
    </w:p>
    <w:p w:rsidR="00470419" w:rsidRPr="00470419" w:rsidRDefault="00470419" w:rsidP="00470419">
      <w:pPr>
        <w:widowControl w:val="0"/>
        <w:autoSpaceDE w:val="0"/>
        <w:autoSpaceDN w:val="0"/>
        <w:adjustRightInd w:val="0"/>
        <w:ind w:firstLine="567"/>
        <w:jc w:val="both"/>
        <w:rPr>
          <w:rFonts w:ascii="Arial" w:hAnsi="Arial" w:cs="Arial"/>
        </w:rPr>
      </w:pPr>
      <w:r w:rsidRPr="00470419">
        <w:rPr>
          <w:rFonts w:ascii="Arial" w:hAnsi="Arial" w:cs="Arial"/>
        </w:rPr>
        <w:t>5.3.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70419" w:rsidRPr="00470419" w:rsidRDefault="00470419" w:rsidP="00470419">
      <w:pPr>
        <w:widowControl w:val="0"/>
        <w:autoSpaceDE w:val="0"/>
        <w:autoSpaceDN w:val="0"/>
        <w:adjustRightInd w:val="0"/>
        <w:ind w:firstLine="567"/>
        <w:jc w:val="both"/>
        <w:rPr>
          <w:rFonts w:ascii="Arial" w:hAnsi="Arial" w:cs="Arial"/>
        </w:rPr>
      </w:pPr>
      <w:r w:rsidRPr="00470419">
        <w:rPr>
          <w:rFonts w:ascii="Arial" w:hAnsi="Arial" w:cs="Arial"/>
        </w:rPr>
        <w:t>5.4. В случае ненадлежащего исполнения заказчиком обязательств, предусмотренных Контрактом, за исключением просрочки исполнения обязательств поставщик (исполнитель, подрядчик) вправе взыскать с заказчика штраф в размере, рассчитанном исходя из цены Контракта на момент заключения Контракта в соответствии с Постановлением Правительства Российской Федерации от 25.11.2013 N 1063:</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 xml:space="preserve">а) 2,5 процентов цены контракта в случае, если цена контракта не превышает 3 млн. </w:t>
      </w:r>
      <w:r w:rsidRPr="00470419">
        <w:rPr>
          <w:rFonts w:ascii="Arial" w:hAnsi="Arial" w:cs="Arial"/>
        </w:rPr>
        <w:lastRenderedPageBreak/>
        <w:t>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б) 2 процентов цены контракта в случае, если цена контракта составляет от 3 млн. рублей до 50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в) 1,5 процента цены контракта в случае, если цена контракта составляет от 50 млн. рублей до 100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г) 0,5 процента цены контракта в случае, если цена контракта превышает 100 млн. рублей.</w:t>
      </w:r>
    </w:p>
    <w:p w:rsidR="00470419" w:rsidRPr="00470419" w:rsidRDefault="00470419" w:rsidP="00470419">
      <w:pPr>
        <w:widowControl w:val="0"/>
        <w:autoSpaceDE w:val="0"/>
        <w:autoSpaceDN w:val="0"/>
        <w:adjustRightInd w:val="0"/>
        <w:ind w:firstLine="567"/>
        <w:jc w:val="both"/>
        <w:rPr>
          <w:rFonts w:ascii="Arial" w:hAnsi="Arial" w:cs="Arial"/>
        </w:rPr>
      </w:pPr>
      <w:r w:rsidRPr="00470419">
        <w:rPr>
          <w:rFonts w:ascii="Arial" w:hAnsi="Arial" w:cs="Arial"/>
        </w:rPr>
        <w:t>5.5. В случае просрочки исполнения поставщиком (исполнителем, подрядчиком) обязательств, предусмотренных контрактом, а также в иных случаях неисполнения или ненадлежащего исполнения поставщиком (исполнителем,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470419" w:rsidRPr="00470419" w:rsidRDefault="00470419" w:rsidP="00470419">
      <w:pPr>
        <w:widowControl w:val="0"/>
        <w:autoSpaceDE w:val="0"/>
        <w:autoSpaceDN w:val="0"/>
        <w:adjustRightInd w:val="0"/>
        <w:ind w:firstLine="567"/>
        <w:jc w:val="both"/>
        <w:rPr>
          <w:rFonts w:ascii="Arial" w:hAnsi="Arial" w:cs="Arial"/>
        </w:rPr>
      </w:pPr>
      <w:r w:rsidRPr="00470419">
        <w:rPr>
          <w:rFonts w:ascii="Arial" w:hAnsi="Arial" w:cs="Arial"/>
        </w:rPr>
        <w:t>5.6.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П = (Ц - В) x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 xml:space="preserve">Размер ставки определяется по формуле </w:t>
      </w:r>
      <w:r w:rsidRPr="00470419">
        <w:rPr>
          <w:rFonts w:ascii="Arial" w:hAnsi="Arial" w:cs="Arial"/>
          <w:noProof/>
          <w:position w:val="-9"/>
        </w:rPr>
        <w:drawing>
          <wp:inline distT="0" distB="0" distL="0" distR="0">
            <wp:extent cx="847725" cy="238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470419">
        <w:rPr>
          <w:rFonts w:ascii="Arial" w:hAnsi="Arial" w:cs="Arial"/>
        </w:rPr>
        <w:t xml:space="preserve"> (где </w:t>
      </w:r>
      <w:r w:rsidRPr="00470419">
        <w:rPr>
          <w:rFonts w:ascii="Arial" w:hAnsi="Arial" w:cs="Arial"/>
          <w:noProof/>
          <w:position w:val="-9"/>
        </w:rPr>
        <w:drawing>
          <wp:inline distT="0" distB="0" distL="0" distR="0">
            <wp:extent cx="2667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5"/>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470419">
        <w:rPr>
          <w:rFonts w:ascii="Arial" w:hAnsi="Arial" w:cs="Arial"/>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5.7.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поставщик (исполнитель, подрядчик) выплачивает заказчику штраф в размере, рассчитанном исходя из цены Контракта на момент заключения Контракта в соответствии с Постановлением Правительства Российской Федерации от 25.11.2013 N 1063:</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а) 10 процентов цены контракта в случае, если цена контракта не превышает 3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б) 5 процентов цены контракта в случае, если цена контракта составляет от 3 млн. рублей до 50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в) 1 процент цены контракта в случае, если цена контракта составляет от 50 млн. рублей до 100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г) 0,5 процента цены контракта в случае, если цена контракта превышает 100 млн. рублей.</w:t>
      </w:r>
    </w:p>
    <w:p w:rsidR="00470419" w:rsidRPr="00470419" w:rsidRDefault="00470419" w:rsidP="00470419">
      <w:pPr>
        <w:widowControl w:val="0"/>
        <w:autoSpaceDE w:val="0"/>
        <w:autoSpaceDN w:val="0"/>
        <w:adjustRightInd w:val="0"/>
        <w:ind w:firstLine="540"/>
        <w:jc w:val="both"/>
        <w:rPr>
          <w:rFonts w:ascii="Arial" w:hAnsi="Arial" w:cs="Arial"/>
          <w:b/>
        </w:rPr>
      </w:pPr>
      <w:r w:rsidRPr="00470419">
        <w:rPr>
          <w:rFonts w:ascii="Arial" w:hAnsi="Arial" w:cs="Arial"/>
        </w:rPr>
        <w:lastRenderedPageBreak/>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70419" w:rsidRPr="00470419" w:rsidRDefault="00470419" w:rsidP="00470419">
      <w:pPr>
        <w:snapToGrid w:val="0"/>
        <w:ind w:firstLine="567"/>
        <w:jc w:val="both"/>
        <w:rPr>
          <w:rFonts w:ascii="Arial" w:hAnsi="Arial" w:cs="Arial"/>
        </w:rPr>
      </w:pPr>
      <w:r w:rsidRPr="00470419">
        <w:rPr>
          <w:rFonts w:ascii="Arial" w:hAnsi="Arial" w:cs="Arial"/>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70419" w:rsidRPr="00470419" w:rsidRDefault="00470419" w:rsidP="00470419">
      <w:pPr>
        <w:ind w:firstLine="709"/>
        <w:jc w:val="center"/>
        <w:rPr>
          <w:rFonts w:ascii="Arial" w:hAnsi="Arial" w:cs="Arial"/>
          <w:b/>
          <w:i/>
          <w:color w:val="000000"/>
          <w:spacing w:val="-2"/>
        </w:rPr>
      </w:pPr>
    </w:p>
    <w:p w:rsidR="00470419" w:rsidRPr="00470419" w:rsidRDefault="00470419" w:rsidP="00470419">
      <w:pPr>
        <w:jc w:val="center"/>
        <w:rPr>
          <w:rFonts w:ascii="Arial" w:hAnsi="Arial" w:cs="Arial"/>
          <w:b/>
        </w:rPr>
      </w:pPr>
      <w:r w:rsidRPr="00470419">
        <w:rPr>
          <w:rFonts w:ascii="Arial" w:hAnsi="Arial" w:cs="Arial"/>
          <w:b/>
        </w:rPr>
        <w:t>6. Порядок изменения, дополнения, расторжения контракта</w:t>
      </w:r>
    </w:p>
    <w:p w:rsidR="00470419" w:rsidRPr="00470419" w:rsidRDefault="00470419" w:rsidP="00470419">
      <w:pPr>
        <w:ind w:firstLine="567"/>
        <w:jc w:val="both"/>
        <w:rPr>
          <w:rFonts w:ascii="Arial" w:hAnsi="Arial" w:cs="Arial"/>
        </w:rPr>
      </w:pPr>
      <w:r w:rsidRPr="00470419">
        <w:rPr>
          <w:rFonts w:ascii="Arial" w:hAnsi="Arial" w:cs="Arial"/>
        </w:rPr>
        <w:t>6.1. Настоящий контракт может быть расторгнут:</w:t>
      </w:r>
    </w:p>
    <w:p w:rsidR="00470419" w:rsidRPr="00470419" w:rsidRDefault="00470419" w:rsidP="00470419">
      <w:pPr>
        <w:jc w:val="both"/>
        <w:rPr>
          <w:rFonts w:ascii="Arial" w:hAnsi="Arial" w:cs="Arial"/>
        </w:rPr>
      </w:pPr>
      <w:r w:rsidRPr="00470419">
        <w:rPr>
          <w:rFonts w:ascii="Arial" w:hAnsi="Arial" w:cs="Arial"/>
        </w:rPr>
        <w:t>- по соглашению сторон;</w:t>
      </w:r>
    </w:p>
    <w:p w:rsidR="00470419" w:rsidRPr="00470419" w:rsidRDefault="00470419" w:rsidP="00470419">
      <w:pPr>
        <w:jc w:val="both"/>
        <w:rPr>
          <w:rFonts w:ascii="Arial" w:hAnsi="Arial" w:cs="Arial"/>
        </w:rPr>
      </w:pPr>
      <w:r w:rsidRPr="00470419">
        <w:rPr>
          <w:rFonts w:ascii="Arial" w:hAnsi="Arial" w:cs="Arial"/>
        </w:rPr>
        <w:t>- по решению суда.</w:t>
      </w:r>
    </w:p>
    <w:p w:rsidR="00470419" w:rsidRPr="00470419" w:rsidRDefault="00470419" w:rsidP="00470419">
      <w:pPr>
        <w:ind w:firstLine="567"/>
        <w:jc w:val="both"/>
        <w:rPr>
          <w:rFonts w:ascii="Arial" w:hAnsi="Arial" w:cs="Arial"/>
        </w:rPr>
      </w:pPr>
      <w:r w:rsidRPr="00470419">
        <w:rPr>
          <w:rFonts w:ascii="Arial" w:hAnsi="Arial" w:cs="Arial"/>
        </w:rPr>
        <w:t>6.2.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470419" w:rsidRPr="00470419" w:rsidRDefault="00470419" w:rsidP="00470419">
      <w:pPr>
        <w:ind w:firstLine="567"/>
        <w:jc w:val="both"/>
        <w:rPr>
          <w:rFonts w:ascii="Arial" w:hAnsi="Arial" w:cs="Arial"/>
        </w:rPr>
      </w:pPr>
      <w:r w:rsidRPr="00470419">
        <w:rPr>
          <w:rFonts w:ascii="Arial" w:hAnsi="Arial" w:cs="Arial"/>
        </w:rPr>
        <w:t>6.3.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p>
    <w:p w:rsidR="00470419" w:rsidRPr="00470419" w:rsidRDefault="00470419" w:rsidP="00470419">
      <w:pPr>
        <w:ind w:firstLine="567"/>
        <w:jc w:val="both"/>
        <w:rPr>
          <w:rFonts w:ascii="Arial" w:hAnsi="Arial" w:cs="Arial"/>
        </w:rPr>
      </w:pPr>
      <w:r w:rsidRPr="00470419">
        <w:rPr>
          <w:rFonts w:ascii="Arial" w:hAnsi="Arial" w:cs="Arial"/>
        </w:rPr>
        <w:t>6.4.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470419" w:rsidRPr="00470419" w:rsidRDefault="00470419" w:rsidP="00470419">
      <w:pPr>
        <w:ind w:firstLine="567"/>
        <w:jc w:val="both"/>
        <w:rPr>
          <w:rFonts w:ascii="Arial" w:hAnsi="Arial" w:cs="Arial"/>
        </w:rPr>
      </w:pPr>
      <w:r w:rsidRPr="00470419">
        <w:rPr>
          <w:rFonts w:ascii="Arial" w:hAnsi="Arial" w:cs="Arial"/>
        </w:rPr>
        <w:t>6.5. В случаях расторжения в судебном порядке контракта в связи с существенными нарушениями Поставщиком своих обязательств по настоящему контракту, Заказчик направляет сведения о включении Поставщика в Реестр недобросовестных поставщиков в соответствии со ст. 104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70419" w:rsidRPr="00470419" w:rsidRDefault="00470419" w:rsidP="00470419">
      <w:pPr>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7. Рассмотрение споров</w:t>
      </w:r>
    </w:p>
    <w:p w:rsidR="00470419" w:rsidRPr="00470419" w:rsidRDefault="00470419" w:rsidP="00470419">
      <w:pPr>
        <w:ind w:firstLine="567"/>
        <w:jc w:val="both"/>
        <w:rPr>
          <w:rFonts w:ascii="Arial" w:hAnsi="Arial" w:cs="Arial"/>
        </w:rPr>
      </w:pPr>
      <w:r w:rsidRPr="00470419">
        <w:rPr>
          <w:rFonts w:ascii="Arial" w:hAnsi="Arial" w:cs="Arial"/>
        </w:rPr>
        <w:t>7.1. Все возможные претензии по настоящему контракту должны быть рассмотрены сторонами в течение 7 дней с момента получения претензии путем переговоров между сторонами.</w:t>
      </w:r>
    </w:p>
    <w:p w:rsidR="00470419" w:rsidRPr="00470419" w:rsidRDefault="00470419" w:rsidP="00470419">
      <w:pPr>
        <w:ind w:firstLine="567"/>
        <w:jc w:val="both"/>
        <w:rPr>
          <w:rFonts w:ascii="Arial" w:hAnsi="Arial" w:cs="Arial"/>
        </w:rPr>
      </w:pPr>
      <w:r w:rsidRPr="00470419">
        <w:rPr>
          <w:rFonts w:ascii="Arial" w:hAnsi="Arial" w:cs="Arial"/>
        </w:rPr>
        <w:t>7.2. Все споры между сторонами, по которым не будет достигнуто соглашение, разрешаются в соответствии с действующим законодательством Российской Федерации в Арбитражном суде Тверской области.</w:t>
      </w:r>
    </w:p>
    <w:p w:rsidR="00470419" w:rsidRPr="00470419" w:rsidRDefault="00470419" w:rsidP="00470419">
      <w:pPr>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8. Прочие условия</w:t>
      </w:r>
    </w:p>
    <w:p w:rsidR="00470419" w:rsidRPr="00470419" w:rsidRDefault="00470419" w:rsidP="00470419">
      <w:pPr>
        <w:tabs>
          <w:tab w:val="left" w:pos="960"/>
        </w:tabs>
        <w:ind w:firstLine="567"/>
        <w:jc w:val="both"/>
        <w:rPr>
          <w:rFonts w:ascii="Arial" w:hAnsi="Arial" w:cs="Arial"/>
        </w:rPr>
      </w:pPr>
      <w:r w:rsidRPr="00470419">
        <w:rPr>
          <w:rFonts w:ascii="Arial" w:hAnsi="Arial" w:cs="Arial"/>
        </w:rPr>
        <w:t xml:space="preserve">8.1. Настоящий Контракт вступает в силу с даты заключения и действует до полного исполнения своих обязательств Сторонами. </w:t>
      </w:r>
    </w:p>
    <w:p w:rsidR="00470419" w:rsidRPr="00470419" w:rsidRDefault="00470419" w:rsidP="00470419">
      <w:pPr>
        <w:ind w:firstLine="567"/>
        <w:jc w:val="both"/>
        <w:rPr>
          <w:rFonts w:ascii="Arial" w:hAnsi="Arial" w:cs="Arial"/>
          <w:bCs/>
        </w:rPr>
      </w:pPr>
      <w:r w:rsidRPr="00470419">
        <w:rPr>
          <w:rFonts w:ascii="Arial" w:hAnsi="Arial" w:cs="Arial"/>
        </w:rPr>
        <w:t xml:space="preserve">8.2. </w:t>
      </w:r>
      <w:r w:rsidRPr="00470419">
        <w:rPr>
          <w:rFonts w:ascii="Arial" w:hAnsi="Arial" w:cs="Arial"/>
          <w:bCs/>
        </w:rPr>
        <w:t>Любое уведомление по данному Контракту дается в письменной форме в виде факсимильного сообщения, заказного письма или передается под расписку.</w:t>
      </w:r>
    </w:p>
    <w:p w:rsidR="00470419" w:rsidRPr="00470419" w:rsidRDefault="00470419" w:rsidP="00470419">
      <w:pPr>
        <w:ind w:firstLine="567"/>
        <w:jc w:val="both"/>
        <w:rPr>
          <w:rFonts w:ascii="Arial" w:hAnsi="Arial" w:cs="Arial"/>
          <w:bCs/>
        </w:rPr>
      </w:pPr>
      <w:r w:rsidRPr="00470419">
        <w:rPr>
          <w:rFonts w:ascii="Arial" w:hAnsi="Arial" w:cs="Arial"/>
          <w:bCs/>
        </w:rPr>
        <w:t>8.3. В случае изменения юридического адреса или обслуживающего банка, Стороны Контракта обязаны в 3-х дневный срок уведомить об этом друг друга.</w:t>
      </w:r>
    </w:p>
    <w:p w:rsidR="00470419" w:rsidRPr="00470419" w:rsidRDefault="00470419" w:rsidP="00470419">
      <w:pPr>
        <w:ind w:firstLine="567"/>
        <w:jc w:val="both"/>
        <w:rPr>
          <w:rFonts w:ascii="Arial" w:hAnsi="Arial" w:cs="Arial"/>
          <w:bCs/>
        </w:rPr>
      </w:pPr>
      <w:r w:rsidRPr="00470419">
        <w:rPr>
          <w:rFonts w:ascii="Arial" w:hAnsi="Arial" w:cs="Arial"/>
          <w:bCs/>
        </w:rPr>
        <w:t>8.4.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w:t>
      </w:r>
    </w:p>
    <w:p w:rsidR="00470419" w:rsidRPr="00470419" w:rsidRDefault="00470419" w:rsidP="00470419">
      <w:pPr>
        <w:ind w:firstLine="567"/>
        <w:jc w:val="both"/>
        <w:rPr>
          <w:rFonts w:ascii="Arial" w:hAnsi="Arial" w:cs="Arial"/>
          <w:bCs/>
        </w:rPr>
      </w:pPr>
      <w:r w:rsidRPr="00470419">
        <w:rPr>
          <w:rFonts w:ascii="Arial" w:hAnsi="Arial" w:cs="Arial"/>
          <w:bCs/>
        </w:rPr>
        <w:t>8.5. Настоящий Контракт составлен в 2(двух) экземплярах на русском языке, имеющих равную юридическую силу, по одному экземпляру для каждой из Сторон.</w:t>
      </w:r>
    </w:p>
    <w:p w:rsidR="00470419" w:rsidRPr="00470419" w:rsidRDefault="00470419" w:rsidP="00470419">
      <w:pPr>
        <w:widowControl w:val="0"/>
        <w:autoSpaceDE w:val="0"/>
        <w:autoSpaceDN w:val="0"/>
        <w:adjustRightInd w:val="0"/>
        <w:ind w:firstLine="567"/>
        <w:jc w:val="both"/>
        <w:rPr>
          <w:rFonts w:ascii="Arial" w:hAnsi="Arial" w:cs="Arial"/>
        </w:rPr>
      </w:pPr>
      <w:r w:rsidRPr="00470419">
        <w:rPr>
          <w:rFonts w:ascii="Arial" w:hAnsi="Arial" w:cs="Arial"/>
        </w:rPr>
        <w:t>8.6. Следующие приложения являются неотъемлемой частью настоящего Контракта:</w:t>
      </w:r>
    </w:p>
    <w:p w:rsidR="00470419" w:rsidRPr="00470419" w:rsidRDefault="00470419" w:rsidP="00470419">
      <w:pPr>
        <w:rPr>
          <w:rFonts w:ascii="Arial" w:hAnsi="Arial" w:cs="Arial"/>
        </w:rPr>
      </w:pPr>
      <w:r w:rsidRPr="00470419">
        <w:rPr>
          <w:rFonts w:ascii="Arial" w:hAnsi="Arial" w:cs="Arial"/>
        </w:rPr>
        <w:t>Приложение № 1. Спецификация.</w:t>
      </w:r>
    </w:p>
    <w:p w:rsidR="00470419" w:rsidRPr="00470419" w:rsidRDefault="00470419" w:rsidP="00470419">
      <w:pPr>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Статья 9. Юридические адреса, реквизиты и подписи Сторон:</w:t>
      </w:r>
    </w:p>
    <w:tbl>
      <w:tblPr>
        <w:tblpPr w:leftFromText="180" w:rightFromText="180" w:vertAnchor="text" w:horzAnchor="margin" w:tblpX="-72" w:tblpY="596"/>
        <w:tblW w:w="9740" w:type="dxa"/>
        <w:tblLook w:val="01E0" w:firstRow="1" w:lastRow="1" w:firstColumn="1" w:lastColumn="1" w:noHBand="0" w:noVBand="0"/>
      </w:tblPr>
      <w:tblGrid>
        <w:gridCol w:w="4869"/>
        <w:gridCol w:w="4871"/>
      </w:tblGrid>
      <w:tr w:rsidR="00470419" w:rsidRPr="00470419" w:rsidTr="00470419">
        <w:trPr>
          <w:trHeight w:val="485"/>
        </w:trPr>
        <w:tc>
          <w:tcPr>
            <w:tcW w:w="4869" w:type="dxa"/>
          </w:tcPr>
          <w:p w:rsidR="00470419" w:rsidRPr="00470419" w:rsidRDefault="00470419" w:rsidP="00470419">
            <w:pPr>
              <w:pStyle w:val="a"/>
              <w:numPr>
                <w:ilvl w:val="0"/>
                <w:numId w:val="0"/>
              </w:numPr>
              <w:rPr>
                <w:rFonts w:ascii="Arial" w:hAnsi="Arial" w:cs="Arial"/>
              </w:rPr>
            </w:pPr>
          </w:p>
          <w:p w:rsidR="00470419" w:rsidRPr="00470419" w:rsidRDefault="00470419" w:rsidP="00470419">
            <w:pPr>
              <w:pStyle w:val="a"/>
              <w:numPr>
                <w:ilvl w:val="0"/>
                <w:numId w:val="0"/>
              </w:numPr>
              <w:rPr>
                <w:rFonts w:ascii="Arial" w:hAnsi="Arial" w:cs="Arial"/>
              </w:rPr>
            </w:pPr>
            <w:r w:rsidRPr="00470419">
              <w:rPr>
                <w:rFonts w:ascii="Arial" w:hAnsi="Arial" w:cs="Arial"/>
              </w:rPr>
              <w:t>ЗАКАЗЧИК:</w:t>
            </w:r>
          </w:p>
          <w:p w:rsidR="00470419" w:rsidRPr="00470419" w:rsidRDefault="00470419" w:rsidP="00470419">
            <w:pPr>
              <w:pStyle w:val="a"/>
              <w:numPr>
                <w:ilvl w:val="0"/>
                <w:numId w:val="0"/>
              </w:numPr>
              <w:tabs>
                <w:tab w:val="left" w:pos="708"/>
              </w:tabs>
              <w:rPr>
                <w:rFonts w:ascii="Arial" w:hAnsi="Arial" w:cs="Arial"/>
              </w:rPr>
            </w:pPr>
            <w:r w:rsidRPr="00470419">
              <w:rPr>
                <w:rFonts w:ascii="Arial" w:hAnsi="Arial" w:cs="Arial"/>
              </w:rPr>
              <w:t>Администрация Выдропужского  сельского поселения</w:t>
            </w:r>
          </w:p>
          <w:p w:rsidR="00470419" w:rsidRPr="00470419" w:rsidRDefault="00470419" w:rsidP="00470419">
            <w:pPr>
              <w:pStyle w:val="a"/>
              <w:numPr>
                <w:ilvl w:val="0"/>
                <w:numId w:val="0"/>
              </w:numPr>
              <w:rPr>
                <w:rFonts w:ascii="Arial" w:hAnsi="Arial" w:cs="Arial"/>
              </w:rPr>
            </w:pPr>
          </w:p>
          <w:p w:rsidR="00470419" w:rsidRPr="00470419" w:rsidRDefault="00470419" w:rsidP="00470419">
            <w:pPr>
              <w:pStyle w:val="a"/>
              <w:numPr>
                <w:ilvl w:val="0"/>
                <w:numId w:val="0"/>
              </w:numPr>
              <w:rPr>
                <w:rFonts w:ascii="Arial" w:hAnsi="Arial" w:cs="Arial"/>
              </w:rPr>
            </w:pPr>
            <w:r w:rsidRPr="00470419">
              <w:rPr>
                <w:rFonts w:ascii="Arial" w:hAnsi="Arial" w:cs="Arial"/>
              </w:rPr>
              <w:t>171174, Тверская область, Спировский район, с.Выдропужск, ул.Новая , д. 1</w:t>
            </w:r>
          </w:p>
          <w:p w:rsidR="00470419" w:rsidRPr="00470419" w:rsidRDefault="00470419" w:rsidP="00470419">
            <w:pPr>
              <w:pStyle w:val="a"/>
              <w:numPr>
                <w:ilvl w:val="0"/>
                <w:numId w:val="0"/>
              </w:numPr>
              <w:rPr>
                <w:rFonts w:ascii="Arial" w:hAnsi="Arial" w:cs="Arial"/>
              </w:rPr>
            </w:pPr>
            <w:r w:rsidRPr="00470419">
              <w:rPr>
                <w:rFonts w:ascii="Arial" w:hAnsi="Arial" w:cs="Arial"/>
              </w:rPr>
              <w:t>Банк:: Отделение Тверь  г. Тверь</w:t>
            </w:r>
          </w:p>
          <w:p w:rsidR="00470419" w:rsidRPr="00470419" w:rsidRDefault="00470419" w:rsidP="00470419">
            <w:pPr>
              <w:pStyle w:val="a"/>
              <w:numPr>
                <w:ilvl w:val="0"/>
                <w:numId w:val="0"/>
              </w:numPr>
              <w:rPr>
                <w:rFonts w:ascii="Arial" w:hAnsi="Arial" w:cs="Arial"/>
              </w:rPr>
            </w:pPr>
            <w:r w:rsidRPr="00470419">
              <w:rPr>
                <w:rFonts w:ascii="Arial" w:hAnsi="Arial" w:cs="Arial"/>
              </w:rPr>
              <w:t>р/сч. 40204810600000000239</w:t>
            </w:r>
          </w:p>
          <w:p w:rsidR="00470419" w:rsidRPr="00470419" w:rsidRDefault="00470419" w:rsidP="00470419">
            <w:pPr>
              <w:pStyle w:val="a"/>
              <w:numPr>
                <w:ilvl w:val="0"/>
                <w:numId w:val="0"/>
              </w:numPr>
              <w:rPr>
                <w:rFonts w:ascii="Arial" w:hAnsi="Arial" w:cs="Arial"/>
              </w:rPr>
            </w:pPr>
            <w:r w:rsidRPr="00470419">
              <w:rPr>
                <w:rFonts w:ascii="Arial" w:hAnsi="Arial" w:cs="Arial"/>
              </w:rPr>
              <w:t>БИК 042809001</w:t>
            </w:r>
          </w:p>
          <w:p w:rsidR="00470419" w:rsidRPr="00470419" w:rsidRDefault="00470419" w:rsidP="00470419">
            <w:pPr>
              <w:pStyle w:val="a"/>
              <w:numPr>
                <w:ilvl w:val="0"/>
                <w:numId w:val="0"/>
              </w:numPr>
              <w:rPr>
                <w:rFonts w:ascii="Arial" w:hAnsi="Arial" w:cs="Arial"/>
              </w:rPr>
            </w:pPr>
            <w:r w:rsidRPr="00470419">
              <w:rPr>
                <w:rFonts w:ascii="Arial" w:hAnsi="Arial" w:cs="Arial"/>
              </w:rPr>
              <w:t>ИНН 6940004880</w:t>
            </w:r>
          </w:p>
          <w:p w:rsidR="00470419" w:rsidRPr="00470419" w:rsidRDefault="00470419" w:rsidP="00470419">
            <w:pPr>
              <w:pStyle w:val="a"/>
              <w:numPr>
                <w:ilvl w:val="0"/>
                <w:numId w:val="0"/>
              </w:numPr>
              <w:rPr>
                <w:rFonts w:ascii="Arial" w:hAnsi="Arial" w:cs="Arial"/>
              </w:rPr>
            </w:pPr>
            <w:r w:rsidRPr="00470419">
              <w:rPr>
                <w:rFonts w:ascii="Arial" w:hAnsi="Arial" w:cs="Arial"/>
              </w:rPr>
              <w:t>КПП 694001001</w:t>
            </w:r>
          </w:p>
          <w:p w:rsidR="00470419" w:rsidRPr="00470419" w:rsidRDefault="00470419" w:rsidP="00470419">
            <w:pPr>
              <w:pStyle w:val="a"/>
              <w:numPr>
                <w:ilvl w:val="0"/>
                <w:numId w:val="0"/>
              </w:numPr>
              <w:rPr>
                <w:rFonts w:ascii="Arial" w:hAnsi="Arial" w:cs="Arial"/>
              </w:rPr>
            </w:pPr>
            <w:r w:rsidRPr="00470419">
              <w:rPr>
                <w:rFonts w:ascii="Arial" w:hAnsi="Arial" w:cs="Arial"/>
              </w:rPr>
              <w:t>Тел. (848276) 26144</w:t>
            </w:r>
          </w:p>
        </w:tc>
        <w:tc>
          <w:tcPr>
            <w:tcW w:w="4871" w:type="dxa"/>
          </w:tcPr>
          <w:p w:rsidR="00470419" w:rsidRPr="00470419" w:rsidRDefault="00470419" w:rsidP="00470419">
            <w:pPr>
              <w:rPr>
                <w:rFonts w:ascii="Arial" w:hAnsi="Arial" w:cs="Arial"/>
              </w:rPr>
            </w:pPr>
            <w:r w:rsidRPr="00470419">
              <w:rPr>
                <w:rFonts w:ascii="Arial" w:hAnsi="Arial" w:cs="Arial"/>
              </w:rPr>
              <w:t>ПОСТАВЩИК:</w:t>
            </w:r>
          </w:p>
        </w:tc>
      </w:tr>
    </w:tbl>
    <w:p w:rsidR="00470419" w:rsidRPr="00470419" w:rsidRDefault="00470419" w:rsidP="00470419">
      <w:pPr>
        <w:rPr>
          <w:rFonts w:ascii="Arial" w:hAnsi="Arial" w:cs="Arial"/>
          <w:vanish/>
        </w:rPr>
      </w:pPr>
    </w:p>
    <w:p w:rsidR="00470419" w:rsidRPr="00470419" w:rsidRDefault="00470419" w:rsidP="00470419">
      <w:pPr>
        <w:rPr>
          <w:rFonts w:ascii="Arial" w:hAnsi="Arial" w:cs="Arial"/>
        </w:rPr>
      </w:pPr>
      <w:r w:rsidRPr="00470419">
        <w:rPr>
          <w:rFonts w:ascii="Arial" w:hAnsi="Arial" w:cs="Arial"/>
        </w:rPr>
        <w:br w:type="page"/>
      </w:r>
    </w:p>
    <w:p w:rsidR="00470419" w:rsidRPr="00470419" w:rsidRDefault="00470419" w:rsidP="00470419">
      <w:pPr>
        <w:jc w:val="right"/>
        <w:rPr>
          <w:rFonts w:ascii="Arial" w:hAnsi="Arial" w:cs="Arial"/>
        </w:rPr>
      </w:pPr>
      <w:r w:rsidRPr="00470419">
        <w:rPr>
          <w:rFonts w:ascii="Arial" w:hAnsi="Arial" w:cs="Arial"/>
        </w:rPr>
        <w:lastRenderedPageBreak/>
        <w:t>Приложение № 1</w:t>
      </w:r>
    </w:p>
    <w:p w:rsidR="00470419" w:rsidRPr="00470419" w:rsidRDefault="00470419" w:rsidP="00470419">
      <w:pPr>
        <w:jc w:val="right"/>
        <w:rPr>
          <w:rFonts w:ascii="Arial" w:hAnsi="Arial" w:cs="Arial"/>
        </w:rPr>
      </w:pPr>
      <w:r w:rsidRPr="00470419">
        <w:rPr>
          <w:rFonts w:ascii="Arial" w:hAnsi="Arial" w:cs="Arial"/>
        </w:rPr>
        <w:t xml:space="preserve">к муниципальному контракту </w:t>
      </w:r>
    </w:p>
    <w:p w:rsidR="00470419" w:rsidRPr="00470419" w:rsidRDefault="00470419" w:rsidP="00470419">
      <w:pPr>
        <w:ind w:firstLine="5103"/>
        <w:rPr>
          <w:rFonts w:ascii="Arial" w:hAnsi="Arial" w:cs="Arial"/>
        </w:rPr>
      </w:pPr>
      <w:r w:rsidRPr="00470419">
        <w:rPr>
          <w:rFonts w:ascii="Arial" w:hAnsi="Arial" w:cs="Arial"/>
        </w:rPr>
        <w:t xml:space="preserve">                              № ____от «____»________2015 г.</w:t>
      </w:r>
    </w:p>
    <w:p w:rsidR="00470419" w:rsidRPr="00470419" w:rsidRDefault="00470419" w:rsidP="00470419">
      <w:pPr>
        <w:jc w:val="both"/>
        <w:rPr>
          <w:rFonts w:ascii="Arial" w:hAnsi="Arial" w:cs="Arial"/>
        </w:rPr>
      </w:pPr>
    </w:p>
    <w:p w:rsidR="00470419" w:rsidRPr="00470419" w:rsidRDefault="00470419" w:rsidP="00470419">
      <w:pPr>
        <w:spacing w:after="200" w:line="276" w:lineRule="auto"/>
        <w:jc w:val="both"/>
        <w:rPr>
          <w:rFonts w:ascii="Arial" w:hAnsi="Arial" w:cs="Arial"/>
        </w:rPr>
      </w:pPr>
    </w:p>
    <w:p w:rsidR="00470419" w:rsidRPr="00470419" w:rsidRDefault="00470419" w:rsidP="00470419">
      <w:pPr>
        <w:spacing w:after="200" w:line="276" w:lineRule="auto"/>
        <w:jc w:val="center"/>
        <w:rPr>
          <w:rFonts w:ascii="Arial" w:hAnsi="Arial" w:cs="Arial"/>
          <w:b/>
        </w:rPr>
      </w:pPr>
      <w:r w:rsidRPr="00470419">
        <w:rPr>
          <w:rFonts w:ascii="Arial" w:hAnsi="Arial" w:cs="Arial"/>
          <w:b/>
        </w:rPr>
        <w:t>СПЕЦИФИКАЦИЯ</w:t>
      </w:r>
    </w:p>
    <w:tbl>
      <w:tblPr>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749"/>
        <w:gridCol w:w="914"/>
        <w:gridCol w:w="1044"/>
        <w:gridCol w:w="1561"/>
        <w:gridCol w:w="1276"/>
      </w:tblGrid>
      <w:tr w:rsidR="00470419" w:rsidRPr="00470419" w:rsidTr="00470419">
        <w:trPr>
          <w:trHeight w:val="736"/>
        </w:trPr>
        <w:tc>
          <w:tcPr>
            <w:tcW w:w="746"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r w:rsidRPr="00470419">
              <w:rPr>
                <w:rFonts w:ascii="Arial" w:hAnsi="Arial" w:cs="Arial"/>
              </w:rPr>
              <w:t>№ п</w:t>
            </w:r>
            <w:r w:rsidRPr="00470419">
              <w:rPr>
                <w:rFonts w:ascii="Arial" w:hAnsi="Arial" w:cs="Arial"/>
                <w:lang w:val="en-US"/>
              </w:rPr>
              <w:t>/</w:t>
            </w:r>
            <w:r w:rsidRPr="00470419">
              <w:rPr>
                <w:rFonts w:ascii="Arial" w:hAnsi="Arial" w:cs="Arial"/>
              </w:rPr>
              <w:t>п</w:t>
            </w:r>
          </w:p>
        </w:tc>
        <w:tc>
          <w:tcPr>
            <w:tcW w:w="4749"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r w:rsidRPr="00470419">
              <w:rPr>
                <w:rFonts w:ascii="Arial" w:hAnsi="Arial" w:cs="Arial"/>
              </w:rPr>
              <w:t>Наименование и характеристики</w:t>
            </w:r>
          </w:p>
          <w:p w:rsidR="00470419" w:rsidRPr="00470419" w:rsidRDefault="00470419" w:rsidP="00470419">
            <w:pPr>
              <w:jc w:val="both"/>
              <w:rPr>
                <w:rFonts w:ascii="Arial" w:hAnsi="Arial" w:cs="Arial"/>
              </w:rPr>
            </w:pPr>
            <w:r w:rsidRPr="00470419">
              <w:rPr>
                <w:rFonts w:ascii="Arial" w:hAnsi="Arial" w:cs="Arial"/>
              </w:rPr>
              <w:t>Товара</w:t>
            </w:r>
          </w:p>
        </w:tc>
        <w:tc>
          <w:tcPr>
            <w:tcW w:w="914"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r w:rsidRPr="00470419">
              <w:rPr>
                <w:rFonts w:ascii="Arial" w:hAnsi="Arial" w:cs="Arial"/>
              </w:rPr>
              <w:t>Ед. изм.</w:t>
            </w:r>
          </w:p>
        </w:tc>
        <w:tc>
          <w:tcPr>
            <w:tcW w:w="1044"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r w:rsidRPr="00470419">
              <w:rPr>
                <w:rFonts w:ascii="Arial" w:hAnsi="Arial" w:cs="Arial"/>
              </w:rPr>
              <w:t>Количество</w:t>
            </w:r>
          </w:p>
        </w:tc>
        <w:tc>
          <w:tcPr>
            <w:tcW w:w="1561"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r w:rsidRPr="00470419">
              <w:rPr>
                <w:rFonts w:ascii="Arial" w:hAnsi="Arial" w:cs="Arial"/>
              </w:rPr>
              <w:t>Цена за ед. товара (руб.)</w:t>
            </w:r>
          </w:p>
        </w:tc>
        <w:tc>
          <w:tcPr>
            <w:tcW w:w="1276"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r w:rsidRPr="00470419">
              <w:rPr>
                <w:rFonts w:ascii="Arial" w:hAnsi="Arial" w:cs="Arial"/>
              </w:rPr>
              <w:t>Сумма (руб.)</w:t>
            </w:r>
          </w:p>
        </w:tc>
      </w:tr>
      <w:tr w:rsidR="00470419" w:rsidRPr="00470419" w:rsidTr="00470419">
        <w:trPr>
          <w:trHeight w:val="736"/>
        </w:trPr>
        <w:tc>
          <w:tcPr>
            <w:tcW w:w="746"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4749"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914"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1044"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r>
      <w:tr w:rsidR="00470419" w:rsidRPr="00470419" w:rsidTr="00470419">
        <w:trPr>
          <w:trHeight w:val="736"/>
        </w:trPr>
        <w:tc>
          <w:tcPr>
            <w:tcW w:w="746"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4749"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b/>
              </w:rPr>
            </w:pPr>
            <w:r w:rsidRPr="00470419">
              <w:rPr>
                <w:rFonts w:ascii="Arial" w:hAnsi="Arial" w:cs="Arial"/>
                <w:b/>
              </w:rPr>
              <w:t>ИТОГО</w:t>
            </w:r>
          </w:p>
        </w:tc>
        <w:tc>
          <w:tcPr>
            <w:tcW w:w="914"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1044"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470419" w:rsidRPr="00470419" w:rsidRDefault="00470419" w:rsidP="00470419">
            <w:pPr>
              <w:jc w:val="both"/>
              <w:rPr>
                <w:rFonts w:ascii="Arial" w:hAnsi="Arial" w:cs="Arial"/>
              </w:rPr>
            </w:pPr>
          </w:p>
        </w:tc>
      </w:tr>
    </w:tbl>
    <w:p w:rsidR="00470419" w:rsidRPr="00470419" w:rsidRDefault="00470419" w:rsidP="00470419">
      <w:pPr>
        <w:jc w:val="both"/>
        <w:rPr>
          <w:rFonts w:ascii="Arial" w:hAnsi="Arial" w:cs="Arial"/>
        </w:rPr>
      </w:pPr>
    </w:p>
    <w:p w:rsidR="00470419" w:rsidRPr="00470419" w:rsidRDefault="00470419" w:rsidP="00470419">
      <w:pPr>
        <w:jc w:val="center"/>
        <w:rPr>
          <w:rFonts w:ascii="Arial" w:hAnsi="Arial" w:cs="Arial"/>
          <w:b/>
          <w:bCs/>
        </w:rPr>
      </w:pPr>
      <w:r w:rsidRPr="00470419">
        <w:rPr>
          <w:rFonts w:ascii="Arial" w:hAnsi="Arial" w:cs="Arial"/>
          <w:b/>
          <w:bCs/>
        </w:rPr>
        <w:t xml:space="preserve">ЗАКАЗЧИК </w:t>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t>ПОСТАВЩИК</w:t>
      </w:r>
    </w:p>
    <w:p w:rsidR="00470419" w:rsidRPr="00470419" w:rsidRDefault="00470419" w:rsidP="00470419">
      <w:pPr>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ind w:firstLine="708"/>
        <w:rPr>
          <w:rFonts w:ascii="Arial" w:hAnsi="Arial" w:cs="Arial"/>
        </w:rPr>
      </w:pPr>
    </w:p>
    <w:p w:rsidR="00470419" w:rsidRPr="00470419" w:rsidRDefault="00470419" w:rsidP="00470419">
      <w:pPr>
        <w:jc w:val="center"/>
        <w:rPr>
          <w:rFonts w:ascii="Arial" w:hAnsi="Arial" w:cs="Arial"/>
          <w:b/>
        </w:rPr>
      </w:pPr>
      <w:r w:rsidRPr="00470419">
        <w:rPr>
          <w:rFonts w:ascii="Arial" w:hAnsi="Arial" w:cs="Arial"/>
          <w:b/>
        </w:rPr>
        <w:t>Проект муниципального контракта  на выполнение работ (оказание услуг)</w:t>
      </w:r>
    </w:p>
    <w:p w:rsidR="00470419" w:rsidRPr="00470419" w:rsidRDefault="00470419" w:rsidP="00470419">
      <w:pPr>
        <w:ind w:right="37"/>
        <w:rPr>
          <w:rFonts w:ascii="Arial" w:hAnsi="Arial" w:cs="Arial"/>
        </w:rPr>
      </w:pPr>
      <w:r w:rsidRPr="00470419">
        <w:rPr>
          <w:rFonts w:ascii="Arial" w:hAnsi="Arial" w:cs="Arial"/>
        </w:rPr>
        <w:t xml:space="preserve">  </w:t>
      </w:r>
    </w:p>
    <w:p w:rsidR="00470419" w:rsidRPr="00470419" w:rsidRDefault="00470419" w:rsidP="00470419">
      <w:pPr>
        <w:ind w:right="37"/>
        <w:rPr>
          <w:rFonts w:ascii="Arial" w:hAnsi="Arial" w:cs="Arial"/>
          <w:bCs/>
        </w:rPr>
      </w:pPr>
      <w:r w:rsidRPr="00470419">
        <w:rPr>
          <w:rFonts w:ascii="Arial" w:hAnsi="Arial" w:cs="Arial"/>
          <w:bCs/>
        </w:rPr>
        <w:t xml:space="preserve">  </w:t>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r>
      <w:r w:rsidRPr="00470419">
        <w:rPr>
          <w:rFonts w:ascii="Arial" w:hAnsi="Arial" w:cs="Arial"/>
          <w:bCs/>
        </w:rPr>
        <w:tab/>
        <w:t xml:space="preserve">     </w:t>
      </w:r>
      <w:r w:rsidRPr="00470419">
        <w:rPr>
          <w:rFonts w:ascii="Arial" w:hAnsi="Arial" w:cs="Arial"/>
          <w:bCs/>
        </w:rPr>
        <w:tab/>
        <w:t xml:space="preserve">            «___» __________  2015 год</w:t>
      </w:r>
    </w:p>
    <w:p w:rsidR="00470419" w:rsidRPr="00470419" w:rsidRDefault="00470419" w:rsidP="00470419">
      <w:pPr>
        <w:keepNext/>
        <w:keepLines/>
        <w:widowControl w:val="0"/>
        <w:numPr>
          <w:ilvl w:val="1"/>
          <w:numId w:val="0"/>
        </w:numPr>
        <w:suppressLineNumbers/>
        <w:tabs>
          <w:tab w:val="num" w:pos="756"/>
        </w:tabs>
        <w:suppressAutoHyphens/>
        <w:spacing w:line="0" w:lineRule="atLeast"/>
        <w:ind w:firstLine="680"/>
        <w:jc w:val="both"/>
        <w:rPr>
          <w:rFonts w:ascii="Arial" w:hAnsi="Arial" w:cs="Arial"/>
        </w:rPr>
      </w:pPr>
    </w:p>
    <w:p w:rsidR="00470419" w:rsidRPr="00470419" w:rsidRDefault="00470419" w:rsidP="00470419">
      <w:pPr>
        <w:keepNext/>
        <w:keepLines/>
        <w:widowControl w:val="0"/>
        <w:numPr>
          <w:ilvl w:val="1"/>
          <w:numId w:val="0"/>
        </w:numPr>
        <w:suppressLineNumbers/>
        <w:tabs>
          <w:tab w:val="num" w:pos="756"/>
        </w:tabs>
        <w:suppressAutoHyphens/>
        <w:spacing w:line="0" w:lineRule="atLeast"/>
        <w:ind w:firstLine="680"/>
        <w:jc w:val="both"/>
        <w:rPr>
          <w:rFonts w:ascii="Arial" w:hAnsi="Arial" w:cs="Arial"/>
        </w:rPr>
      </w:pPr>
      <w:r w:rsidRPr="00470419">
        <w:rPr>
          <w:rFonts w:ascii="Arial" w:hAnsi="Arial" w:cs="Arial"/>
        </w:rPr>
        <w:t xml:space="preserve">Администрация Выдропужского сельского поселения Спировского района Тверской области , именуемая в дальнейшем «Заказчик», в лице заместителя главы администрации Сорокиной Г.В., действующего на основании Устава, с одной стороны, и _______________________ , в лице _____________________________ действующего на основании _______, именуемый в дальнейшем «Исполнитель», с другой стороны, далее именуемые «Стороны», 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запроса котировок, что отражено в протоколе рассмотрения и оценки котировочных заявок </w:t>
      </w:r>
      <w:r w:rsidRPr="00470419">
        <w:rPr>
          <w:rFonts w:ascii="Arial" w:hAnsi="Arial" w:cs="Arial"/>
          <w:kern w:val="36"/>
        </w:rPr>
        <w:t xml:space="preserve">в </w:t>
      </w:r>
      <w:r w:rsidR="00745BED">
        <w:rPr>
          <w:rFonts w:ascii="Arial" w:hAnsi="Arial" w:cs="Arial"/>
        </w:rPr>
        <w:t>целях</w:t>
      </w:r>
      <w:r w:rsidRPr="00470419">
        <w:rPr>
          <w:rFonts w:ascii="Arial" w:hAnsi="Arial" w:cs="Arial"/>
        </w:rPr>
        <w:t xml:space="preserve"> ликвидации последствий чрезвычайных ситуаций природного или техногенного характера №___  от  «__»_________ 20   г., заключили настоящий Контракт о нижеследующем:</w:t>
      </w:r>
    </w:p>
    <w:p w:rsidR="00470419" w:rsidRPr="00470419" w:rsidRDefault="00470419" w:rsidP="00470419">
      <w:pPr>
        <w:jc w:val="both"/>
        <w:rPr>
          <w:rFonts w:ascii="Arial" w:hAnsi="Arial" w:cs="Arial"/>
        </w:rPr>
      </w:pPr>
    </w:p>
    <w:p w:rsidR="00470419" w:rsidRPr="00470419" w:rsidRDefault="00470419" w:rsidP="00470419">
      <w:pPr>
        <w:numPr>
          <w:ilvl w:val="0"/>
          <w:numId w:val="19"/>
        </w:numPr>
        <w:autoSpaceDE w:val="0"/>
        <w:autoSpaceDN w:val="0"/>
        <w:adjustRightInd w:val="0"/>
        <w:spacing w:before="41" w:line="274" w:lineRule="exact"/>
        <w:jc w:val="center"/>
        <w:rPr>
          <w:rFonts w:ascii="Arial" w:hAnsi="Arial" w:cs="Arial"/>
          <w:b/>
          <w:bCs/>
        </w:rPr>
      </w:pPr>
      <w:r w:rsidRPr="00470419">
        <w:rPr>
          <w:rFonts w:ascii="Arial" w:hAnsi="Arial" w:cs="Arial"/>
          <w:b/>
          <w:bCs/>
        </w:rPr>
        <w:t>Предмет контракта</w:t>
      </w:r>
    </w:p>
    <w:p w:rsidR="00470419" w:rsidRPr="00470419" w:rsidRDefault="00470419" w:rsidP="00470419">
      <w:pPr>
        <w:ind w:firstLine="582"/>
        <w:jc w:val="both"/>
        <w:rPr>
          <w:rFonts w:ascii="Arial" w:hAnsi="Arial" w:cs="Arial"/>
        </w:rPr>
      </w:pPr>
      <w:r w:rsidRPr="00470419">
        <w:rPr>
          <w:rFonts w:ascii="Arial" w:hAnsi="Arial" w:cs="Arial"/>
        </w:rPr>
        <w:t>1.1. Исполнитель обязуется выполнить работы (оказать услуги) именуемые в дальнейшем «Работы», необходимые для ликвидации последствий чрезвычайных ситуаций природного или техногенного характера по адресу: _____________.</w:t>
      </w:r>
    </w:p>
    <w:p w:rsidR="00470419" w:rsidRPr="00470419" w:rsidRDefault="00470419" w:rsidP="00470419">
      <w:pPr>
        <w:jc w:val="both"/>
        <w:rPr>
          <w:rFonts w:ascii="Arial" w:hAnsi="Arial" w:cs="Arial"/>
        </w:rPr>
      </w:pPr>
      <w:r w:rsidRPr="00470419">
        <w:rPr>
          <w:rFonts w:ascii="Arial" w:hAnsi="Arial" w:cs="Arial"/>
        </w:rPr>
        <w:t>Заказчик обязуется принять результаты работ (услуг) и оплатить их.</w:t>
      </w:r>
    </w:p>
    <w:p w:rsidR="00470419" w:rsidRPr="00470419" w:rsidRDefault="00470419" w:rsidP="00470419">
      <w:pPr>
        <w:autoSpaceDE w:val="0"/>
        <w:autoSpaceDN w:val="0"/>
        <w:adjustRightInd w:val="0"/>
        <w:ind w:firstLine="540"/>
        <w:jc w:val="both"/>
        <w:rPr>
          <w:rFonts w:ascii="Arial" w:hAnsi="Arial" w:cs="Arial"/>
        </w:rPr>
      </w:pPr>
      <w:r w:rsidRPr="00470419">
        <w:rPr>
          <w:rFonts w:ascii="Arial" w:hAnsi="Arial" w:cs="Arial"/>
        </w:rPr>
        <w:t>1.2. Начало работ: с момента заключения контракта.</w:t>
      </w:r>
    </w:p>
    <w:p w:rsidR="00470419" w:rsidRPr="00470419" w:rsidRDefault="00470419" w:rsidP="00470419">
      <w:pPr>
        <w:autoSpaceDE w:val="0"/>
        <w:autoSpaceDN w:val="0"/>
        <w:adjustRightInd w:val="0"/>
        <w:ind w:firstLine="540"/>
        <w:jc w:val="both"/>
        <w:rPr>
          <w:rFonts w:ascii="Arial" w:hAnsi="Arial" w:cs="Arial"/>
          <w:bCs/>
          <w:u w:val="single"/>
        </w:rPr>
      </w:pPr>
      <w:r w:rsidRPr="00470419">
        <w:rPr>
          <w:rFonts w:ascii="Arial" w:hAnsi="Arial" w:cs="Arial"/>
        </w:rPr>
        <w:t>Окончание работ: _________________________.</w:t>
      </w:r>
    </w:p>
    <w:p w:rsidR="00470419" w:rsidRPr="00470419" w:rsidRDefault="00470419" w:rsidP="00470419">
      <w:pPr>
        <w:autoSpaceDE w:val="0"/>
        <w:autoSpaceDN w:val="0"/>
        <w:adjustRightInd w:val="0"/>
        <w:jc w:val="both"/>
        <w:rPr>
          <w:rFonts w:ascii="Arial" w:hAnsi="Arial" w:cs="Arial"/>
        </w:rPr>
      </w:pPr>
      <w:r w:rsidRPr="00470419">
        <w:rPr>
          <w:rFonts w:ascii="Arial" w:hAnsi="Arial" w:cs="Arial"/>
        </w:rPr>
        <w:t xml:space="preserve">Работы (услуги) производятся в соответствии с Техническим заданием (Приложение № 1 к настоящему контракту). Выполнение работ (оказание услуг) должно осуществляться в возможно короткий срок. </w:t>
      </w:r>
    </w:p>
    <w:p w:rsidR="00470419" w:rsidRPr="00470419" w:rsidRDefault="00470419" w:rsidP="00470419">
      <w:pPr>
        <w:autoSpaceDE w:val="0"/>
        <w:autoSpaceDN w:val="0"/>
        <w:adjustRightInd w:val="0"/>
        <w:spacing w:line="274" w:lineRule="exact"/>
        <w:ind w:firstLine="540"/>
        <w:jc w:val="both"/>
        <w:rPr>
          <w:rFonts w:ascii="Arial" w:hAnsi="Arial" w:cs="Arial"/>
        </w:rPr>
      </w:pPr>
    </w:p>
    <w:p w:rsidR="00470419" w:rsidRPr="00470419" w:rsidRDefault="00470419" w:rsidP="00470419">
      <w:pPr>
        <w:numPr>
          <w:ilvl w:val="0"/>
          <w:numId w:val="19"/>
        </w:numPr>
        <w:autoSpaceDE w:val="0"/>
        <w:autoSpaceDN w:val="0"/>
        <w:adjustRightInd w:val="0"/>
        <w:spacing w:before="26" w:line="274" w:lineRule="exact"/>
        <w:jc w:val="center"/>
        <w:rPr>
          <w:rFonts w:ascii="Arial" w:hAnsi="Arial" w:cs="Arial"/>
          <w:b/>
          <w:bCs/>
        </w:rPr>
      </w:pPr>
      <w:r w:rsidRPr="00470419">
        <w:rPr>
          <w:rFonts w:ascii="Arial" w:hAnsi="Arial" w:cs="Arial"/>
          <w:b/>
        </w:rPr>
        <w:t>Цена контракта и условия оплаты</w:t>
      </w:r>
      <w:r w:rsidRPr="00470419">
        <w:rPr>
          <w:rFonts w:ascii="Arial" w:hAnsi="Arial" w:cs="Arial"/>
          <w:b/>
          <w:bCs/>
        </w:rPr>
        <w:t xml:space="preserve"> </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 xml:space="preserve">2.1. Цена контракта составляет ____________ (______________) рублей, включая налог на добавленную стоимость.  </w:t>
      </w:r>
    </w:p>
    <w:p w:rsidR="00470419" w:rsidRPr="00470419" w:rsidRDefault="00470419" w:rsidP="00470419">
      <w:pPr>
        <w:autoSpaceDE w:val="0"/>
        <w:autoSpaceDN w:val="0"/>
        <w:adjustRightInd w:val="0"/>
        <w:ind w:firstLine="567"/>
        <w:jc w:val="both"/>
        <w:rPr>
          <w:rFonts w:ascii="Arial" w:hAnsi="Arial" w:cs="Arial"/>
        </w:rPr>
      </w:pPr>
      <w:r w:rsidRPr="00470419">
        <w:rPr>
          <w:rFonts w:ascii="Arial" w:hAnsi="Arial" w:cs="Arial"/>
          <w:iCs/>
        </w:rPr>
        <w:t xml:space="preserve">2.2. </w:t>
      </w:r>
      <w:r w:rsidRPr="00470419">
        <w:rPr>
          <w:rFonts w:ascii="Arial" w:hAnsi="Arial" w:cs="Arial"/>
        </w:rPr>
        <w:t>Оплата осуществляется путем перечисления денежных средств на расчетный счет Исполнителя за фактически выполненные работы (оказанные услуги) на основании счета и (или) счета фактуры, акта выполненных работ (оказанных услуг), подписанный Сторонами, в течение 60 (шестидесяти) календарных дней со дня получения указанных документов. Неучтенные затраты Исполнителя, связанные с исполнением контракта, но не включенные в цену контракта, не подлежат оплате Заказчиком. Датой оплаты считается дата списания средств с расчетного счета Заказчика. Выполнение работ (оказание услуг) должно осуществляться в возможно короткий срок без предварительной оплаты и (или) с отсрочкой платежа.</w:t>
      </w:r>
    </w:p>
    <w:p w:rsidR="00470419" w:rsidRPr="00470419" w:rsidRDefault="00470419" w:rsidP="00470419">
      <w:pPr>
        <w:autoSpaceDE w:val="0"/>
        <w:autoSpaceDN w:val="0"/>
        <w:adjustRightInd w:val="0"/>
        <w:ind w:firstLine="567"/>
        <w:jc w:val="both"/>
        <w:rPr>
          <w:rFonts w:ascii="Arial" w:hAnsi="Arial" w:cs="Arial"/>
        </w:rPr>
      </w:pPr>
      <w:r w:rsidRPr="00470419">
        <w:rPr>
          <w:rFonts w:ascii="Arial" w:hAnsi="Arial" w:cs="Arial"/>
        </w:rPr>
        <w:t>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470419" w:rsidRPr="00470419" w:rsidRDefault="00470419" w:rsidP="00470419">
      <w:pPr>
        <w:autoSpaceDE w:val="0"/>
        <w:autoSpaceDN w:val="0"/>
        <w:adjustRightInd w:val="0"/>
        <w:ind w:firstLine="567"/>
        <w:jc w:val="both"/>
        <w:rPr>
          <w:rFonts w:ascii="Arial" w:hAnsi="Arial" w:cs="Arial"/>
        </w:rPr>
      </w:pPr>
      <w:r w:rsidRPr="00470419">
        <w:rPr>
          <w:rFonts w:ascii="Arial" w:hAnsi="Arial" w:cs="Arial"/>
        </w:rPr>
        <w:t xml:space="preserve">2.3. </w:t>
      </w:r>
      <w:r w:rsidRPr="00470419">
        <w:rPr>
          <w:rFonts w:ascii="Arial" w:hAnsi="Arial" w:cs="Arial"/>
          <w:bCs/>
        </w:rPr>
        <w:t>Ц</w:t>
      </w:r>
      <w:r w:rsidRPr="00470419">
        <w:rPr>
          <w:rFonts w:ascii="Arial" w:hAnsi="Arial" w:cs="Arial"/>
        </w:rPr>
        <w:t>ена контракта включает все налоги, таможенные пошлины, выплаченные или подлежащие выплате, оплаты транспортных расходов, страхования и прочих расходов, связанных с выполнением работ (оказанием услуг), стоимость прочих услуг (если таковые имеются).</w:t>
      </w:r>
    </w:p>
    <w:p w:rsidR="00470419" w:rsidRPr="00470419" w:rsidRDefault="00470419" w:rsidP="00470419">
      <w:pPr>
        <w:tabs>
          <w:tab w:val="left" w:pos="0"/>
          <w:tab w:val="left" w:leader="underscore" w:pos="8136"/>
        </w:tabs>
        <w:autoSpaceDE w:val="0"/>
        <w:autoSpaceDN w:val="0"/>
        <w:adjustRightInd w:val="0"/>
        <w:spacing w:line="274" w:lineRule="exact"/>
        <w:ind w:firstLine="540"/>
        <w:jc w:val="both"/>
        <w:rPr>
          <w:rFonts w:ascii="Arial" w:hAnsi="Arial" w:cs="Arial"/>
        </w:rPr>
      </w:pPr>
      <w:r w:rsidRPr="00470419">
        <w:rPr>
          <w:rFonts w:ascii="Arial" w:hAnsi="Arial" w:cs="Arial"/>
        </w:rPr>
        <w:t>2.4. Цена контракта является твердой и не может изменяться в ходе его исполнения, за исключением случаев, предусмотренных настоящим контрактом и действующим законодательством.</w:t>
      </w:r>
    </w:p>
    <w:p w:rsidR="00470419" w:rsidRPr="00470419" w:rsidRDefault="00470419" w:rsidP="00470419">
      <w:pPr>
        <w:ind w:firstLine="540"/>
        <w:jc w:val="both"/>
        <w:rPr>
          <w:rFonts w:ascii="Arial" w:hAnsi="Arial" w:cs="Arial"/>
        </w:rPr>
      </w:pPr>
      <w:r w:rsidRPr="00470419">
        <w:rPr>
          <w:rFonts w:ascii="Arial" w:hAnsi="Arial" w:cs="Arial"/>
        </w:rPr>
        <w:lastRenderedPageBreak/>
        <w:t>2.5. При исполнении Контракта изменение его существенных условий не допускается, за исключением их изменения по соглашению Сторон в случаях, установленных ст.95 Федерального закона от 05.04.2013 № 44-ФЗ.</w:t>
      </w:r>
    </w:p>
    <w:p w:rsidR="00470419" w:rsidRPr="00470419" w:rsidRDefault="00470419" w:rsidP="00470419">
      <w:pPr>
        <w:tabs>
          <w:tab w:val="left" w:pos="567"/>
        </w:tabs>
        <w:autoSpaceDE w:val="0"/>
        <w:autoSpaceDN w:val="0"/>
        <w:adjustRightInd w:val="0"/>
        <w:jc w:val="both"/>
        <w:rPr>
          <w:rFonts w:ascii="Arial" w:hAnsi="Arial" w:cs="Arial"/>
        </w:rPr>
      </w:pPr>
      <w:r w:rsidRPr="00470419">
        <w:rPr>
          <w:rFonts w:ascii="Arial" w:hAnsi="Arial" w:cs="Arial"/>
        </w:rPr>
        <w:tab/>
      </w:r>
    </w:p>
    <w:p w:rsidR="00470419" w:rsidRPr="00470419" w:rsidRDefault="00470419" w:rsidP="00470419">
      <w:pPr>
        <w:autoSpaceDE w:val="0"/>
        <w:autoSpaceDN w:val="0"/>
        <w:adjustRightInd w:val="0"/>
        <w:spacing w:line="281" w:lineRule="exact"/>
        <w:jc w:val="center"/>
        <w:rPr>
          <w:rFonts w:ascii="Arial" w:hAnsi="Arial" w:cs="Arial"/>
          <w:b/>
          <w:bCs/>
        </w:rPr>
      </w:pPr>
      <w:r w:rsidRPr="00470419">
        <w:rPr>
          <w:rFonts w:ascii="Arial" w:hAnsi="Arial" w:cs="Arial"/>
          <w:b/>
          <w:bCs/>
        </w:rPr>
        <w:t>3. Порядок сдачи-приемки</w:t>
      </w:r>
    </w:p>
    <w:p w:rsidR="00470419" w:rsidRPr="00470419" w:rsidRDefault="00470419" w:rsidP="00470419">
      <w:pPr>
        <w:tabs>
          <w:tab w:val="left" w:pos="1080"/>
          <w:tab w:val="left" w:pos="1418"/>
        </w:tabs>
        <w:autoSpaceDE w:val="0"/>
        <w:autoSpaceDN w:val="0"/>
        <w:adjustRightInd w:val="0"/>
        <w:spacing w:line="274" w:lineRule="exact"/>
        <w:ind w:firstLine="567"/>
        <w:jc w:val="both"/>
        <w:rPr>
          <w:rFonts w:ascii="Arial" w:hAnsi="Arial" w:cs="Arial"/>
        </w:rPr>
      </w:pPr>
      <w:r w:rsidRPr="00470419">
        <w:rPr>
          <w:rFonts w:ascii="Arial" w:hAnsi="Arial" w:cs="Arial"/>
        </w:rPr>
        <w:t>3.1.По завершении выполнения работ (оказания услуг) Исполнитель направляет в адрес Заказчика два экземпляра актов о приёмке выполненных работ (оказанных услуг) и справки о стоимости выполненных работ и затрат, а также счет и счет-фактуры, товарные накладные;</w:t>
      </w:r>
    </w:p>
    <w:p w:rsidR="00470419" w:rsidRPr="00470419" w:rsidRDefault="00470419" w:rsidP="00470419">
      <w:pPr>
        <w:tabs>
          <w:tab w:val="left" w:pos="1080"/>
          <w:tab w:val="left" w:pos="1404"/>
        </w:tabs>
        <w:autoSpaceDE w:val="0"/>
        <w:autoSpaceDN w:val="0"/>
        <w:adjustRightInd w:val="0"/>
        <w:spacing w:line="274" w:lineRule="exact"/>
        <w:ind w:firstLine="567"/>
        <w:jc w:val="both"/>
        <w:rPr>
          <w:rFonts w:ascii="Arial" w:hAnsi="Arial" w:cs="Arial"/>
        </w:rPr>
      </w:pPr>
      <w:r w:rsidRPr="00470419">
        <w:rPr>
          <w:rFonts w:ascii="Arial" w:hAnsi="Arial" w:cs="Arial"/>
        </w:rPr>
        <w:t>3.2. Заказчик обязан в пятидневный срок со дня получения актов подписать их или направить Исполнителю мотивированный отказ в приемке работ (услуг).</w:t>
      </w:r>
    </w:p>
    <w:p w:rsidR="00470419" w:rsidRPr="00470419" w:rsidRDefault="00470419" w:rsidP="00470419">
      <w:pPr>
        <w:tabs>
          <w:tab w:val="left" w:pos="1080"/>
          <w:tab w:val="left" w:pos="1404"/>
        </w:tabs>
        <w:autoSpaceDE w:val="0"/>
        <w:autoSpaceDN w:val="0"/>
        <w:adjustRightInd w:val="0"/>
        <w:spacing w:line="274" w:lineRule="exact"/>
        <w:ind w:firstLine="567"/>
        <w:jc w:val="both"/>
        <w:rPr>
          <w:rFonts w:ascii="Arial" w:hAnsi="Arial" w:cs="Arial"/>
        </w:rPr>
      </w:pPr>
      <w:r w:rsidRPr="00470419">
        <w:rPr>
          <w:rFonts w:ascii="Arial" w:hAnsi="Arial" w:cs="Arial"/>
        </w:rPr>
        <w:t>3.3. В случае мотивированного отказа Заказчика принять работы составляется двусторонний акт с перечнем замечаний и согласованными Сторонами сроками их устранения.</w:t>
      </w:r>
    </w:p>
    <w:p w:rsidR="00470419" w:rsidRPr="00470419" w:rsidRDefault="00470419" w:rsidP="00470419">
      <w:pPr>
        <w:tabs>
          <w:tab w:val="num" w:pos="0"/>
          <w:tab w:val="left" w:pos="1080"/>
        </w:tabs>
        <w:ind w:firstLine="567"/>
        <w:jc w:val="both"/>
        <w:rPr>
          <w:rFonts w:ascii="Arial" w:hAnsi="Arial" w:cs="Arial"/>
        </w:rPr>
      </w:pPr>
      <w:r w:rsidRPr="00470419">
        <w:rPr>
          <w:rFonts w:ascii="Arial" w:hAnsi="Arial" w:cs="Arial"/>
        </w:rPr>
        <w:t xml:space="preserve">3.4. До приемки законченных аварийно-восстановительных и (или) аварийно-спасательных работ по ликвидации последствий </w:t>
      </w:r>
      <w:r w:rsidRPr="00470419">
        <w:rPr>
          <w:rFonts w:ascii="Arial" w:hAnsi="Arial" w:cs="Arial"/>
          <w:bCs/>
          <w:kern w:val="36"/>
        </w:rPr>
        <w:t xml:space="preserve">чрезвычайной ситуации природного или техногенного характера </w:t>
      </w:r>
      <w:r w:rsidRPr="00470419">
        <w:rPr>
          <w:rFonts w:ascii="Arial" w:hAnsi="Arial" w:cs="Arial"/>
        </w:rPr>
        <w:t>риск повреждения имущества Заказчика несет Исполнитель.</w:t>
      </w:r>
    </w:p>
    <w:p w:rsidR="00470419" w:rsidRPr="00470419" w:rsidRDefault="00470419" w:rsidP="00470419">
      <w:pPr>
        <w:tabs>
          <w:tab w:val="num" w:pos="0"/>
          <w:tab w:val="left" w:pos="1080"/>
        </w:tabs>
        <w:ind w:firstLine="567"/>
        <w:jc w:val="both"/>
        <w:rPr>
          <w:rFonts w:ascii="Arial" w:hAnsi="Arial" w:cs="Arial"/>
        </w:rPr>
      </w:pPr>
    </w:p>
    <w:p w:rsidR="00470419" w:rsidRPr="00470419" w:rsidRDefault="00470419" w:rsidP="00470419">
      <w:pPr>
        <w:autoSpaceDE w:val="0"/>
        <w:autoSpaceDN w:val="0"/>
        <w:adjustRightInd w:val="0"/>
        <w:spacing w:before="34" w:line="274" w:lineRule="exact"/>
        <w:ind w:firstLine="582"/>
        <w:jc w:val="center"/>
        <w:rPr>
          <w:rFonts w:ascii="Arial" w:hAnsi="Arial" w:cs="Arial"/>
          <w:b/>
          <w:bCs/>
        </w:rPr>
      </w:pPr>
      <w:r w:rsidRPr="00470419">
        <w:rPr>
          <w:rFonts w:ascii="Arial" w:hAnsi="Arial" w:cs="Arial"/>
          <w:b/>
        </w:rPr>
        <w:t>4. Права и обязанности Сторон</w:t>
      </w:r>
    </w:p>
    <w:p w:rsidR="00470419" w:rsidRPr="00470419" w:rsidRDefault="00470419" w:rsidP="00470419">
      <w:pPr>
        <w:autoSpaceDE w:val="0"/>
        <w:autoSpaceDN w:val="0"/>
        <w:adjustRightInd w:val="0"/>
        <w:spacing w:line="274" w:lineRule="exact"/>
        <w:ind w:left="670" w:hanging="103"/>
        <w:rPr>
          <w:rFonts w:ascii="Arial" w:hAnsi="Arial" w:cs="Arial"/>
          <w:bCs/>
          <w:iCs/>
        </w:rPr>
      </w:pPr>
      <w:r w:rsidRPr="00470419">
        <w:rPr>
          <w:rFonts w:ascii="Arial" w:hAnsi="Arial" w:cs="Arial"/>
        </w:rPr>
        <w:t xml:space="preserve">4.1. </w:t>
      </w:r>
      <w:r w:rsidRPr="00470419">
        <w:rPr>
          <w:rFonts w:ascii="Arial" w:hAnsi="Arial" w:cs="Arial"/>
          <w:bCs/>
          <w:iCs/>
        </w:rPr>
        <w:t>Исполнитель  обязан:</w:t>
      </w:r>
    </w:p>
    <w:p w:rsidR="00470419" w:rsidRPr="00470419" w:rsidRDefault="00470419" w:rsidP="00470419">
      <w:pPr>
        <w:numPr>
          <w:ilvl w:val="0"/>
          <w:numId w:val="10"/>
        </w:numPr>
        <w:tabs>
          <w:tab w:val="left" w:pos="1260"/>
        </w:tabs>
        <w:autoSpaceDE w:val="0"/>
        <w:autoSpaceDN w:val="0"/>
        <w:adjustRightInd w:val="0"/>
        <w:spacing w:line="274" w:lineRule="exact"/>
        <w:ind w:firstLine="425"/>
        <w:jc w:val="both"/>
        <w:rPr>
          <w:rFonts w:ascii="Arial" w:hAnsi="Arial" w:cs="Arial"/>
        </w:rPr>
      </w:pPr>
      <w:r w:rsidRPr="00470419">
        <w:rPr>
          <w:rFonts w:ascii="Arial" w:hAnsi="Arial" w:cs="Arial"/>
        </w:rPr>
        <w:t>Выполнить работы (оказать услуги) в течение срока, указанного в пункте 1.2 настоящем контракта;</w:t>
      </w:r>
    </w:p>
    <w:p w:rsidR="00470419" w:rsidRPr="00470419" w:rsidRDefault="00470419" w:rsidP="00470419">
      <w:pPr>
        <w:numPr>
          <w:ilvl w:val="0"/>
          <w:numId w:val="10"/>
        </w:numPr>
        <w:tabs>
          <w:tab w:val="left" w:pos="1426"/>
        </w:tabs>
        <w:autoSpaceDE w:val="0"/>
        <w:autoSpaceDN w:val="0"/>
        <w:adjustRightInd w:val="0"/>
        <w:spacing w:line="274" w:lineRule="exact"/>
        <w:ind w:left="0" w:firstLine="567"/>
        <w:jc w:val="both"/>
        <w:rPr>
          <w:rFonts w:ascii="Arial" w:hAnsi="Arial" w:cs="Arial"/>
        </w:rPr>
      </w:pPr>
      <w:r w:rsidRPr="00470419">
        <w:rPr>
          <w:rFonts w:ascii="Arial" w:hAnsi="Arial" w:cs="Arial"/>
        </w:rPr>
        <w:t>Выполнять работы по графику (график предоставляется Заказчику для согласования и утверждения вместе с составленной Локальной сметой);</w:t>
      </w:r>
    </w:p>
    <w:p w:rsidR="00470419" w:rsidRPr="00470419" w:rsidRDefault="00470419" w:rsidP="00470419">
      <w:pPr>
        <w:numPr>
          <w:ilvl w:val="0"/>
          <w:numId w:val="10"/>
        </w:numPr>
        <w:tabs>
          <w:tab w:val="left" w:pos="1426"/>
        </w:tabs>
        <w:autoSpaceDE w:val="0"/>
        <w:autoSpaceDN w:val="0"/>
        <w:adjustRightInd w:val="0"/>
        <w:spacing w:line="274" w:lineRule="exact"/>
        <w:ind w:left="0" w:firstLine="567"/>
        <w:jc w:val="both"/>
        <w:rPr>
          <w:rFonts w:ascii="Arial" w:hAnsi="Arial" w:cs="Arial"/>
        </w:rPr>
      </w:pPr>
      <w:r w:rsidRPr="00470419">
        <w:rPr>
          <w:rFonts w:ascii="Arial" w:hAnsi="Arial" w:cs="Arial"/>
        </w:rPr>
        <w:t>Согласовать с Заказчиком точное время и дату сдачи-приемки работ;</w:t>
      </w:r>
    </w:p>
    <w:p w:rsidR="00470419" w:rsidRPr="00470419" w:rsidRDefault="00470419" w:rsidP="00470419">
      <w:pPr>
        <w:numPr>
          <w:ilvl w:val="0"/>
          <w:numId w:val="10"/>
        </w:numPr>
        <w:tabs>
          <w:tab w:val="left" w:pos="1426"/>
        </w:tabs>
        <w:autoSpaceDE w:val="0"/>
        <w:autoSpaceDN w:val="0"/>
        <w:adjustRightInd w:val="0"/>
        <w:spacing w:line="274" w:lineRule="exact"/>
        <w:ind w:left="0" w:firstLine="567"/>
        <w:jc w:val="both"/>
        <w:rPr>
          <w:rFonts w:ascii="Arial" w:hAnsi="Arial" w:cs="Arial"/>
        </w:rPr>
      </w:pPr>
      <w:r w:rsidRPr="00470419">
        <w:rPr>
          <w:rFonts w:ascii="Arial" w:hAnsi="Arial" w:cs="Arial"/>
        </w:rPr>
        <w:t>Выполнить работы качественно и с соблюдением действующих норм;</w:t>
      </w:r>
    </w:p>
    <w:p w:rsidR="00470419" w:rsidRPr="00470419" w:rsidRDefault="00470419" w:rsidP="00470419">
      <w:pPr>
        <w:numPr>
          <w:ilvl w:val="0"/>
          <w:numId w:val="10"/>
        </w:numPr>
        <w:tabs>
          <w:tab w:val="left" w:pos="1426"/>
        </w:tabs>
        <w:autoSpaceDE w:val="0"/>
        <w:autoSpaceDN w:val="0"/>
        <w:adjustRightInd w:val="0"/>
        <w:spacing w:line="274" w:lineRule="exact"/>
        <w:ind w:left="0" w:firstLine="567"/>
        <w:jc w:val="both"/>
        <w:rPr>
          <w:rFonts w:ascii="Arial" w:hAnsi="Arial" w:cs="Arial"/>
        </w:rPr>
      </w:pPr>
      <w:r w:rsidRPr="00470419">
        <w:rPr>
          <w:rFonts w:ascii="Arial" w:hAnsi="Arial" w:cs="Arial"/>
        </w:rPr>
        <w:t>Закупить и использовать необходимое оборудование и материалы для производства работ по согласованию с Заказчиком согласно Приложению № 1 к настоящему контракту. Ответственность за ненадлежащее качество предоставленных материалов и используемого оборудования несет Исполнитель;</w:t>
      </w:r>
    </w:p>
    <w:p w:rsidR="00470419" w:rsidRPr="00470419" w:rsidRDefault="00470419" w:rsidP="00470419">
      <w:pPr>
        <w:numPr>
          <w:ilvl w:val="0"/>
          <w:numId w:val="10"/>
        </w:numPr>
        <w:tabs>
          <w:tab w:val="left" w:pos="1426"/>
        </w:tabs>
        <w:autoSpaceDE w:val="0"/>
        <w:autoSpaceDN w:val="0"/>
        <w:adjustRightInd w:val="0"/>
        <w:spacing w:line="274" w:lineRule="exact"/>
        <w:ind w:firstLine="425"/>
        <w:jc w:val="both"/>
        <w:rPr>
          <w:rFonts w:ascii="Arial" w:hAnsi="Arial" w:cs="Arial"/>
        </w:rPr>
      </w:pPr>
      <w:r w:rsidRPr="00470419">
        <w:rPr>
          <w:rFonts w:ascii="Arial" w:hAnsi="Arial" w:cs="Arial"/>
        </w:rPr>
        <w:t>Незамедлительно в письменной форме предупредить ответственного представителя Заказчика о возможных неблагоприятных последствиях, выявленных в ходе выполнения работ.</w:t>
      </w:r>
    </w:p>
    <w:p w:rsidR="00470419" w:rsidRPr="00470419" w:rsidRDefault="00470419" w:rsidP="00470419">
      <w:pPr>
        <w:autoSpaceDE w:val="0"/>
        <w:autoSpaceDN w:val="0"/>
        <w:adjustRightInd w:val="0"/>
        <w:spacing w:line="274" w:lineRule="exact"/>
        <w:ind w:firstLine="567"/>
        <w:jc w:val="both"/>
        <w:rPr>
          <w:rFonts w:ascii="Arial" w:hAnsi="Arial" w:cs="Arial"/>
        </w:rPr>
      </w:pPr>
      <w:r w:rsidRPr="00470419">
        <w:rPr>
          <w:rFonts w:ascii="Arial" w:hAnsi="Arial" w:cs="Arial"/>
        </w:rPr>
        <w:t>4.1.7. В случае привлечения к выполнению работ субподрядчиков нести перед Заказчиком полную ответственность за надлежащее исполнение работ и координацию их деятельности;</w:t>
      </w:r>
    </w:p>
    <w:p w:rsidR="00470419" w:rsidRPr="00470419" w:rsidRDefault="00470419" w:rsidP="00470419">
      <w:pPr>
        <w:tabs>
          <w:tab w:val="left" w:pos="1426"/>
          <w:tab w:val="num" w:pos="1713"/>
        </w:tabs>
        <w:autoSpaceDE w:val="0"/>
        <w:autoSpaceDN w:val="0"/>
        <w:adjustRightInd w:val="0"/>
        <w:spacing w:line="274" w:lineRule="exact"/>
        <w:ind w:firstLine="567"/>
        <w:jc w:val="both"/>
        <w:rPr>
          <w:rFonts w:ascii="Arial" w:hAnsi="Arial" w:cs="Arial"/>
        </w:rPr>
      </w:pPr>
      <w:r w:rsidRPr="00470419">
        <w:rPr>
          <w:rFonts w:ascii="Arial" w:hAnsi="Arial" w:cs="Arial"/>
        </w:rPr>
        <w:t>4.1.8. Устранять дефекты выполненных работ за свой счет в течение гарантийного срока на выполненные работы, равного 24</w:t>
      </w:r>
      <w:r w:rsidRPr="00470419">
        <w:rPr>
          <w:rFonts w:ascii="Arial" w:hAnsi="Arial" w:cs="Arial"/>
          <w:color w:val="FF0000"/>
        </w:rPr>
        <w:t xml:space="preserve"> </w:t>
      </w:r>
      <w:r w:rsidRPr="00470419">
        <w:rPr>
          <w:rFonts w:ascii="Arial" w:hAnsi="Arial" w:cs="Arial"/>
        </w:rPr>
        <w:t>(двадцати четырем) месяцам со дня подписания Акта о приёмке выполненных работ. Устранение дефектов производится в течение 10 (десяти) дней с момента заявления о них Заказчиком. Все расходы, связанные с устранением дефектов, несет Исполнитель;</w:t>
      </w:r>
    </w:p>
    <w:p w:rsidR="00470419" w:rsidRPr="00470419" w:rsidRDefault="00470419" w:rsidP="00470419">
      <w:pPr>
        <w:numPr>
          <w:ilvl w:val="2"/>
          <w:numId w:val="13"/>
        </w:numPr>
        <w:tabs>
          <w:tab w:val="clear" w:pos="1713"/>
          <w:tab w:val="num" w:pos="0"/>
          <w:tab w:val="left" w:pos="1426"/>
        </w:tabs>
        <w:autoSpaceDE w:val="0"/>
        <w:autoSpaceDN w:val="0"/>
        <w:adjustRightInd w:val="0"/>
        <w:spacing w:line="274" w:lineRule="exact"/>
        <w:ind w:left="0" w:firstLine="567"/>
        <w:jc w:val="both"/>
        <w:rPr>
          <w:rFonts w:ascii="Arial" w:hAnsi="Arial" w:cs="Arial"/>
        </w:rPr>
      </w:pPr>
      <w:r w:rsidRPr="00470419">
        <w:rPr>
          <w:rFonts w:ascii="Arial" w:hAnsi="Arial" w:cs="Arial"/>
        </w:rPr>
        <w:t>Для приемки завершенных работ передать Заказчику исполнительную документацию со всеми необходимыми согласованиями согласно техническому заданию, два экземпляра актов о приёмке выполненных работ (оказанных услуг) и справок о стоимости выполненных работ и затрат, а также счет, счет-фактуры, товарные накладные;</w:t>
      </w:r>
    </w:p>
    <w:p w:rsidR="00470419" w:rsidRPr="00470419" w:rsidRDefault="00470419" w:rsidP="00470419">
      <w:pPr>
        <w:numPr>
          <w:ilvl w:val="2"/>
          <w:numId w:val="13"/>
        </w:numPr>
        <w:tabs>
          <w:tab w:val="clear" w:pos="1713"/>
          <w:tab w:val="num" w:pos="0"/>
          <w:tab w:val="left" w:pos="1426"/>
        </w:tabs>
        <w:autoSpaceDE w:val="0"/>
        <w:autoSpaceDN w:val="0"/>
        <w:adjustRightInd w:val="0"/>
        <w:spacing w:line="274" w:lineRule="exact"/>
        <w:ind w:left="0" w:firstLine="567"/>
        <w:jc w:val="both"/>
        <w:rPr>
          <w:rFonts w:ascii="Arial" w:hAnsi="Arial" w:cs="Arial"/>
        </w:rPr>
      </w:pPr>
      <w:r w:rsidRPr="00470419">
        <w:rPr>
          <w:rFonts w:ascii="Arial" w:hAnsi="Arial" w:cs="Arial"/>
        </w:rPr>
        <w:t xml:space="preserve"> Участвовать в сдаче-приемке выполненных работ (оказанных услуг) в соответствии с разделом 5 настоящего контракта;</w:t>
      </w:r>
    </w:p>
    <w:p w:rsidR="00470419" w:rsidRPr="00470419" w:rsidRDefault="00470419" w:rsidP="00470419">
      <w:pPr>
        <w:tabs>
          <w:tab w:val="num" w:pos="0"/>
          <w:tab w:val="left" w:pos="1426"/>
        </w:tabs>
        <w:autoSpaceDE w:val="0"/>
        <w:autoSpaceDN w:val="0"/>
        <w:adjustRightInd w:val="0"/>
        <w:spacing w:line="274" w:lineRule="exact"/>
        <w:ind w:firstLine="567"/>
        <w:jc w:val="both"/>
        <w:rPr>
          <w:rFonts w:ascii="Arial" w:hAnsi="Arial" w:cs="Arial"/>
        </w:rPr>
      </w:pPr>
      <w:r w:rsidRPr="00470419">
        <w:rPr>
          <w:rFonts w:ascii="Arial" w:hAnsi="Arial" w:cs="Arial"/>
        </w:rPr>
        <w:t>4.1.11. Предоставить сертификаты, обязательные для используемых материалов, и иные документы, подтверждающие качество используемых материалов, оформленные в соответствии с законодательством Российской федерации;</w:t>
      </w:r>
    </w:p>
    <w:p w:rsidR="00470419" w:rsidRPr="00470419" w:rsidRDefault="00470419" w:rsidP="00470419">
      <w:pPr>
        <w:tabs>
          <w:tab w:val="num" w:pos="1288"/>
          <w:tab w:val="left" w:pos="1426"/>
        </w:tabs>
        <w:autoSpaceDE w:val="0"/>
        <w:autoSpaceDN w:val="0"/>
        <w:adjustRightInd w:val="0"/>
        <w:spacing w:line="274" w:lineRule="exact"/>
        <w:ind w:firstLine="567"/>
        <w:jc w:val="both"/>
        <w:rPr>
          <w:rFonts w:ascii="Arial" w:hAnsi="Arial" w:cs="Arial"/>
        </w:rPr>
      </w:pPr>
      <w:r w:rsidRPr="00470419">
        <w:rPr>
          <w:rFonts w:ascii="Arial" w:hAnsi="Arial" w:cs="Arial"/>
        </w:rPr>
        <w:lastRenderedPageBreak/>
        <w:t>4.1.12. Нести риск случайной гибели или случайного повреждения материалов и другого имущества Заказчика при выполнении работ;</w:t>
      </w:r>
    </w:p>
    <w:p w:rsidR="00470419" w:rsidRPr="00470419" w:rsidRDefault="00470419" w:rsidP="00470419">
      <w:pPr>
        <w:numPr>
          <w:ilvl w:val="2"/>
          <w:numId w:val="14"/>
        </w:numPr>
        <w:tabs>
          <w:tab w:val="clear" w:pos="1288"/>
          <w:tab w:val="num" w:pos="0"/>
          <w:tab w:val="left" w:pos="1426"/>
        </w:tabs>
        <w:autoSpaceDE w:val="0"/>
        <w:autoSpaceDN w:val="0"/>
        <w:adjustRightInd w:val="0"/>
        <w:spacing w:before="7" w:line="274" w:lineRule="exact"/>
        <w:ind w:left="0" w:firstLine="567"/>
        <w:jc w:val="both"/>
        <w:rPr>
          <w:rFonts w:ascii="Arial" w:hAnsi="Arial" w:cs="Arial"/>
        </w:rPr>
      </w:pPr>
      <w:r w:rsidRPr="00470419">
        <w:rPr>
          <w:rFonts w:ascii="Arial" w:hAnsi="Arial" w:cs="Arial"/>
        </w:rPr>
        <w:t>Нести ответственность за соблюдение пожарной безопасности и техники безопасности при выполнении ремонтных работ;</w:t>
      </w:r>
    </w:p>
    <w:p w:rsidR="00470419" w:rsidRPr="00470419" w:rsidRDefault="00470419" w:rsidP="00470419">
      <w:pPr>
        <w:numPr>
          <w:ilvl w:val="2"/>
          <w:numId w:val="14"/>
        </w:numPr>
        <w:tabs>
          <w:tab w:val="clear" w:pos="1288"/>
          <w:tab w:val="num" w:pos="0"/>
          <w:tab w:val="left" w:pos="1426"/>
        </w:tabs>
        <w:autoSpaceDE w:val="0"/>
        <w:autoSpaceDN w:val="0"/>
        <w:adjustRightInd w:val="0"/>
        <w:spacing w:line="274" w:lineRule="exact"/>
        <w:ind w:left="0" w:firstLine="567"/>
        <w:jc w:val="both"/>
        <w:rPr>
          <w:rFonts w:ascii="Arial" w:hAnsi="Arial" w:cs="Arial"/>
          <w:color w:val="000000"/>
        </w:rPr>
      </w:pPr>
      <w:r w:rsidRPr="00470419">
        <w:rPr>
          <w:rFonts w:ascii="Arial" w:hAnsi="Arial" w:cs="Arial"/>
          <w:color w:val="000000"/>
        </w:rPr>
        <w:t>Иметь допуск на все виды работ, осуществляемые в рамках настоящего контракта, согласно статье 52 Градостроительного кодекса Российской Федерации, в случае если такой допуск необходим для исполнения контракта;</w:t>
      </w:r>
    </w:p>
    <w:p w:rsidR="00470419" w:rsidRPr="00470419" w:rsidRDefault="00470419" w:rsidP="00470419">
      <w:pPr>
        <w:tabs>
          <w:tab w:val="num" w:pos="0"/>
          <w:tab w:val="left" w:pos="1433"/>
        </w:tabs>
        <w:autoSpaceDE w:val="0"/>
        <w:autoSpaceDN w:val="0"/>
        <w:adjustRightInd w:val="0"/>
        <w:spacing w:line="274" w:lineRule="exact"/>
        <w:ind w:firstLine="567"/>
        <w:rPr>
          <w:rFonts w:ascii="Arial" w:hAnsi="Arial" w:cs="Arial"/>
        </w:rPr>
      </w:pPr>
      <w:r w:rsidRPr="00470419">
        <w:rPr>
          <w:rFonts w:ascii="Arial" w:hAnsi="Arial" w:cs="Arial"/>
        </w:rPr>
        <w:t>4.1.15. Исполнять иные обязанности, вытекающие из настоящего контракта.</w:t>
      </w:r>
    </w:p>
    <w:p w:rsidR="00470419" w:rsidRPr="00470419" w:rsidRDefault="00470419" w:rsidP="00470419">
      <w:pPr>
        <w:tabs>
          <w:tab w:val="left" w:pos="1397"/>
        </w:tabs>
        <w:autoSpaceDE w:val="0"/>
        <w:autoSpaceDN w:val="0"/>
        <w:adjustRightInd w:val="0"/>
        <w:spacing w:before="34" w:line="274" w:lineRule="exact"/>
        <w:ind w:left="684" w:hanging="117"/>
        <w:rPr>
          <w:rFonts w:ascii="Arial" w:hAnsi="Arial" w:cs="Arial"/>
          <w:bCs/>
          <w:iCs/>
        </w:rPr>
      </w:pPr>
      <w:r w:rsidRPr="00470419">
        <w:rPr>
          <w:rFonts w:ascii="Arial" w:hAnsi="Arial" w:cs="Arial"/>
          <w:bCs/>
          <w:iCs/>
        </w:rPr>
        <w:t>4.2.  Исполнитель вправе:</w:t>
      </w:r>
    </w:p>
    <w:p w:rsidR="00470419" w:rsidRPr="00470419" w:rsidRDefault="00470419" w:rsidP="00470419">
      <w:pPr>
        <w:tabs>
          <w:tab w:val="left" w:pos="1418"/>
        </w:tabs>
        <w:autoSpaceDE w:val="0"/>
        <w:autoSpaceDN w:val="0"/>
        <w:adjustRightInd w:val="0"/>
        <w:spacing w:line="274" w:lineRule="exact"/>
        <w:ind w:firstLine="567"/>
        <w:jc w:val="both"/>
        <w:rPr>
          <w:rFonts w:ascii="Arial" w:hAnsi="Arial" w:cs="Arial"/>
        </w:rPr>
      </w:pPr>
      <w:r w:rsidRPr="00470419">
        <w:rPr>
          <w:rFonts w:ascii="Arial" w:hAnsi="Arial" w:cs="Arial"/>
        </w:rPr>
        <w:t>4.2.1. Привлекать к выполнению работ по настоящему контракту третьих лиц (субподрядчиков).</w:t>
      </w:r>
    </w:p>
    <w:p w:rsidR="00470419" w:rsidRPr="00470419" w:rsidRDefault="00470419" w:rsidP="00470419">
      <w:pPr>
        <w:tabs>
          <w:tab w:val="left" w:pos="1397"/>
        </w:tabs>
        <w:autoSpaceDE w:val="0"/>
        <w:autoSpaceDN w:val="0"/>
        <w:adjustRightInd w:val="0"/>
        <w:spacing w:before="26" w:line="274" w:lineRule="exact"/>
        <w:ind w:firstLine="567"/>
        <w:rPr>
          <w:rFonts w:ascii="Arial" w:hAnsi="Arial" w:cs="Arial"/>
          <w:bCs/>
          <w:iCs/>
        </w:rPr>
      </w:pPr>
      <w:r w:rsidRPr="00470419">
        <w:rPr>
          <w:rFonts w:ascii="Arial" w:hAnsi="Arial" w:cs="Arial"/>
          <w:bCs/>
          <w:iCs/>
        </w:rPr>
        <w:t>4.3. Заказчик обязан:</w:t>
      </w:r>
    </w:p>
    <w:p w:rsidR="00470419" w:rsidRPr="00470419" w:rsidRDefault="00470419" w:rsidP="00470419">
      <w:pPr>
        <w:autoSpaceDE w:val="0"/>
        <w:autoSpaceDN w:val="0"/>
        <w:adjustRightInd w:val="0"/>
        <w:spacing w:line="274" w:lineRule="exact"/>
        <w:ind w:firstLine="567"/>
        <w:rPr>
          <w:rFonts w:ascii="Arial" w:hAnsi="Arial" w:cs="Arial"/>
        </w:rPr>
      </w:pPr>
      <w:r w:rsidRPr="00470419">
        <w:rPr>
          <w:rFonts w:ascii="Arial" w:hAnsi="Arial" w:cs="Arial"/>
        </w:rPr>
        <w:t>4.3.1. Обеспечить Исполнителю свободный доступ к месту проведения работ;</w:t>
      </w:r>
    </w:p>
    <w:p w:rsidR="00470419" w:rsidRPr="00470419" w:rsidRDefault="00470419" w:rsidP="00470419">
      <w:pPr>
        <w:numPr>
          <w:ilvl w:val="0"/>
          <w:numId w:val="11"/>
        </w:numPr>
        <w:tabs>
          <w:tab w:val="left" w:pos="1354"/>
        </w:tabs>
        <w:autoSpaceDE w:val="0"/>
        <w:autoSpaceDN w:val="0"/>
        <w:adjustRightInd w:val="0"/>
        <w:spacing w:line="274" w:lineRule="exact"/>
        <w:ind w:firstLine="567"/>
        <w:jc w:val="both"/>
        <w:rPr>
          <w:rFonts w:ascii="Arial" w:hAnsi="Arial" w:cs="Arial"/>
        </w:rPr>
      </w:pPr>
      <w:r w:rsidRPr="00470419">
        <w:rPr>
          <w:rFonts w:ascii="Arial" w:hAnsi="Arial" w:cs="Arial"/>
        </w:rPr>
        <w:t>Письменно, в течение 3 (трёх) дней с момента обнаружения отступлений от требований технического задания (Приложение № 1 к настоящему контракту), которые могут ухудшить качество работ или вызвать иные недостатки, уведомить об этом Исполнителя;</w:t>
      </w:r>
    </w:p>
    <w:p w:rsidR="00470419" w:rsidRPr="00470419" w:rsidRDefault="00470419" w:rsidP="00470419">
      <w:pPr>
        <w:numPr>
          <w:ilvl w:val="0"/>
          <w:numId w:val="11"/>
        </w:numPr>
        <w:tabs>
          <w:tab w:val="left" w:pos="1354"/>
        </w:tabs>
        <w:autoSpaceDE w:val="0"/>
        <w:autoSpaceDN w:val="0"/>
        <w:adjustRightInd w:val="0"/>
        <w:spacing w:line="274" w:lineRule="exact"/>
        <w:ind w:firstLine="567"/>
        <w:jc w:val="both"/>
        <w:rPr>
          <w:rFonts w:ascii="Arial" w:hAnsi="Arial" w:cs="Arial"/>
        </w:rPr>
      </w:pPr>
      <w:r w:rsidRPr="00470419">
        <w:rPr>
          <w:rFonts w:ascii="Arial" w:hAnsi="Arial" w:cs="Arial"/>
        </w:rPr>
        <w:t xml:space="preserve">Принять выполненные работы в соответствии с разделом 5 настоящего контракта, при отсутствии претензий относительно качества и других характеристик выполненных работ и использованных материалов подписать акты о приёмке выполненных работ и справки о стоимости выполненных работ и затрат и передать один экземпляр Исполнителю. </w:t>
      </w:r>
    </w:p>
    <w:p w:rsidR="00470419" w:rsidRPr="00470419" w:rsidRDefault="00470419" w:rsidP="00470419">
      <w:pPr>
        <w:tabs>
          <w:tab w:val="left" w:pos="1426"/>
        </w:tabs>
        <w:autoSpaceDE w:val="0"/>
        <w:autoSpaceDN w:val="0"/>
        <w:adjustRightInd w:val="0"/>
        <w:spacing w:line="274" w:lineRule="exact"/>
        <w:ind w:firstLine="567"/>
        <w:jc w:val="both"/>
        <w:rPr>
          <w:rFonts w:ascii="Arial" w:hAnsi="Arial" w:cs="Arial"/>
        </w:rPr>
      </w:pPr>
      <w:r w:rsidRPr="00470419">
        <w:rPr>
          <w:rFonts w:ascii="Arial" w:hAnsi="Arial" w:cs="Arial"/>
        </w:rPr>
        <w:t>4.3.4.</w:t>
      </w:r>
      <w:r w:rsidRPr="00470419">
        <w:rPr>
          <w:rFonts w:ascii="Arial" w:hAnsi="Arial" w:cs="Arial"/>
        </w:rPr>
        <w:tab/>
        <w:t>Оплатить выполненные работы в соответствии с условиями настоящего</w:t>
      </w:r>
      <w:r w:rsidRPr="00470419">
        <w:rPr>
          <w:rFonts w:ascii="Arial" w:hAnsi="Arial" w:cs="Arial"/>
        </w:rPr>
        <w:br/>
        <w:t>контракта.</w:t>
      </w:r>
    </w:p>
    <w:p w:rsidR="00470419" w:rsidRPr="00470419" w:rsidRDefault="00470419" w:rsidP="00470419">
      <w:pPr>
        <w:tabs>
          <w:tab w:val="left" w:pos="1476"/>
        </w:tabs>
        <w:autoSpaceDE w:val="0"/>
        <w:autoSpaceDN w:val="0"/>
        <w:adjustRightInd w:val="0"/>
        <w:spacing w:before="77"/>
        <w:ind w:left="677" w:hanging="110"/>
        <w:rPr>
          <w:rFonts w:ascii="Arial" w:hAnsi="Arial" w:cs="Arial"/>
          <w:bCs/>
          <w:iCs/>
        </w:rPr>
      </w:pPr>
      <w:r w:rsidRPr="00470419">
        <w:rPr>
          <w:rFonts w:ascii="Arial" w:hAnsi="Arial" w:cs="Arial"/>
          <w:bCs/>
          <w:iCs/>
        </w:rPr>
        <w:t>4.4. Заказчик вправе:</w:t>
      </w:r>
    </w:p>
    <w:p w:rsidR="00470419" w:rsidRPr="00470419" w:rsidRDefault="00470419" w:rsidP="00470419">
      <w:pPr>
        <w:autoSpaceDE w:val="0"/>
        <w:autoSpaceDN w:val="0"/>
        <w:adjustRightInd w:val="0"/>
        <w:spacing w:line="281" w:lineRule="exact"/>
        <w:ind w:firstLine="567"/>
        <w:jc w:val="both"/>
        <w:rPr>
          <w:rFonts w:ascii="Arial" w:hAnsi="Arial" w:cs="Arial"/>
        </w:rPr>
      </w:pPr>
      <w:r w:rsidRPr="00470419">
        <w:rPr>
          <w:rFonts w:ascii="Arial" w:hAnsi="Arial" w:cs="Arial"/>
        </w:rPr>
        <w:t>4.4.1. Осуществлять контроль и надзор за ходом и качеством выполняемых работ, а также правильностью использования Исполнителем материалов, не вмешиваясь при этом в хозяйственную и профессиональную деятельность Исполнителя.</w:t>
      </w:r>
    </w:p>
    <w:p w:rsidR="00470419" w:rsidRPr="00470419" w:rsidRDefault="00470419" w:rsidP="00470419">
      <w:pPr>
        <w:autoSpaceDE w:val="0"/>
        <w:autoSpaceDN w:val="0"/>
        <w:adjustRightInd w:val="0"/>
        <w:spacing w:line="281" w:lineRule="exact"/>
        <w:ind w:firstLine="713"/>
        <w:jc w:val="both"/>
        <w:rPr>
          <w:rFonts w:ascii="Arial" w:hAnsi="Arial" w:cs="Arial"/>
          <w:b/>
        </w:rPr>
      </w:pPr>
    </w:p>
    <w:p w:rsidR="00470419" w:rsidRPr="00470419" w:rsidRDefault="00470419" w:rsidP="00470419">
      <w:pPr>
        <w:tabs>
          <w:tab w:val="num" w:pos="0"/>
          <w:tab w:val="left" w:pos="1080"/>
        </w:tabs>
        <w:ind w:firstLine="720"/>
        <w:jc w:val="both"/>
        <w:rPr>
          <w:rFonts w:ascii="Arial" w:hAnsi="Arial" w:cs="Arial"/>
        </w:rPr>
      </w:pPr>
    </w:p>
    <w:p w:rsidR="00470419" w:rsidRPr="00470419" w:rsidRDefault="00470419" w:rsidP="00470419">
      <w:pPr>
        <w:autoSpaceDE w:val="0"/>
        <w:autoSpaceDN w:val="0"/>
        <w:adjustRightInd w:val="0"/>
        <w:spacing w:before="41" w:line="274" w:lineRule="exact"/>
        <w:jc w:val="center"/>
        <w:rPr>
          <w:rFonts w:ascii="Arial" w:hAnsi="Arial" w:cs="Arial"/>
          <w:b/>
          <w:bCs/>
        </w:rPr>
      </w:pPr>
      <w:r w:rsidRPr="00470419">
        <w:rPr>
          <w:rFonts w:ascii="Arial" w:hAnsi="Arial" w:cs="Arial"/>
          <w:b/>
        </w:rPr>
        <w:t>5. Гарантии качества</w:t>
      </w:r>
    </w:p>
    <w:p w:rsidR="00470419" w:rsidRPr="00470419" w:rsidRDefault="00470419" w:rsidP="00470419">
      <w:pPr>
        <w:tabs>
          <w:tab w:val="left" w:pos="0"/>
          <w:tab w:val="left" w:pos="1080"/>
        </w:tabs>
        <w:autoSpaceDE w:val="0"/>
        <w:autoSpaceDN w:val="0"/>
        <w:adjustRightInd w:val="0"/>
        <w:spacing w:line="274" w:lineRule="exact"/>
        <w:ind w:firstLine="567"/>
        <w:jc w:val="both"/>
        <w:rPr>
          <w:rFonts w:ascii="Arial" w:hAnsi="Arial" w:cs="Arial"/>
        </w:rPr>
      </w:pPr>
      <w:r w:rsidRPr="00470419">
        <w:rPr>
          <w:rFonts w:ascii="Arial" w:hAnsi="Arial" w:cs="Arial"/>
        </w:rPr>
        <w:t>5.1. Исполнитель гарантирует качество и безопасность используемых при работах материалов в соответствии с действующими стандартами, утвержденными на данные материалы, и наличием сертификатов, обязательных для данных материалов, оформленных в соответствии с законодательством Российской Федерации.</w:t>
      </w:r>
    </w:p>
    <w:p w:rsidR="00470419" w:rsidRPr="00470419" w:rsidRDefault="00470419" w:rsidP="00470419">
      <w:pPr>
        <w:numPr>
          <w:ilvl w:val="1"/>
          <w:numId w:val="20"/>
        </w:numPr>
        <w:tabs>
          <w:tab w:val="left" w:pos="0"/>
        </w:tabs>
        <w:autoSpaceDE w:val="0"/>
        <w:autoSpaceDN w:val="0"/>
        <w:adjustRightInd w:val="0"/>
        <w:spacing w:line="274" w:lineRule="exact"/>
        <w:ind w:left="0" w:firstLine="567"/>
        <w:jc w:val="both"/>
        <w:rPr>
          <w:rFonts w:ascii="Arial" w:hAnsi="Arial" w:cs="Arial"/>
        </w:rPr>
      </w:pPr>
      <w:r w:rsidRPr="00470419">
        <w:rPr>
          <w:rFonts w:ascii="Arial" w:hAnsi="Arial" w:cs="Arial"/>
        </w:rPr>
        <w:t>На результат выполненных работ Исполнитель дает гарантию 3 года  с момента подписания актов о приемке выполненных работ.</w:t>
      </w:r>
    </w:p>
    <w:p w:rsidR="00470419" w:rsidRPr="00470419" w:rsidRDefault="00470419" w:rsidP="00470419">
      <w:pPr>
        <w:tabs>
          <w:tab w:val="left" w:pos="1080"/>
          <w:tab w:val="num" w:pos="1212"/>
          <w:tab w:val="left" w:pos="1404"/>
        </w:tabs>
        <w:autoSpaceDE w:val="0"/>
        <w:autoSpaceDN w:val="0"/>
        <w:adjustRightInd w:val="0"/>
        <w:spacing w:line="274" w:lineRule="exact"/>
        <w:ind w:left="720"/>
        <w:jc w:val="both"/>
        <w:rPr>
          <w:rFonts w:ascii="Arial" w:hAnsi="Arial" w:cs="Arial"/>
        </w:rPr>
      </w:pPr>
    </w:p>
    <w:p w:rsidR="00470419" w:rsidRPr="00470419" w:rsidRDefault="00470419" w:rsidP="00470419">
      <w:pPr>
        <w:autoSpaceDE w:val="0"/>
        <w:autoSpaceDN w:val="0"/>
        <w:adjustRightInd w:val="0"/>
        <w:spacing w:before="34" w:line="274" w:lineRule="exact"/>
        <w:jc w:val="center"/>
        <w:rPr>
          <w:rFonts w:ascii="Arial" w:hAnsi="Arial" w:cs="Arial"/>
          <w:b/>
          <w:bCs/>
        </w:rPr>
      </w:pPr>
      <w:r w:rsidRPr="00470419">
        <w:rPr>
          <w:rFonts w:ascii="Arial" w:hAnsi="Arial" w:cs="Arial"/>
          <w:b/>
          <w:bCs/>
        </w:rPr>
        <w:t>6. Ответственность Сторон</w:t>
      </w:r>
    </w:p>
    <w:p w:rsidR="00470419" w:rsidRPr="00470419" w:rsidRDefault="00470419" w:rsidP="00470419">
      <w:pPr>
        <w:widowControl w:val="0"/>
        <w:autoSpaceDE w:val="0"/>
        <w:ind w:firstLine="567"/>
        <w:jc w:val="both"/>
        <w:rPr>
          <w:rFonts w:ascii="Arial" w:hAnsi="Arial" w:cs="Arial"/>
        </w:rPr>
      </w:pPr>
      <w:r w:rsidRPr="00470419">
        <w:rPr>
          <w:rFonts w:ascii="Arial" w:hAnsi="Arial" w:cs="Arial"/>
        </w:rPr>
        <w:t>6.1.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 и условиями настоящего Контракта.</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(исполнитель, подрядчик) вправе потребовать уплаты неустоек (штрафов, пеней).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lastRenderedPageBreak/>
        <w:t>6.4. В случае ненадлежащего исполнения заказчиком обязательств, предусмотренных Контрактом, за исключением просрочки исполнения обязательств поставщик (исполнитель, подрядчик) вправе взыскать с заказчика штраф в размере, рассчитанном исходя из цены Контракта на момент заключения Контракта в соответствии с Постановлением Правительства Российской Федерации от 25.11.2013 N 1063:</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а) 2,5 процентов цены контракта в случае, если цена контракта не превышает 3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б) 2 процентов цены контракта в случае, если цена контракта составляет от 3 млн. рублей до 50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в) 1,5 процента цены контракта в случае, если цена контракта составляет от 50 млн. рублей до 100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г) 0,5 процента цены контракта в случае, если цена контракта превышает 100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6.5. В случае просрочки исполнения поставщиком (исполнителем, подрядчиком) обязательств, предусмотренных контрактом, а также в иных случаях неисполнения или ненадлежащего исполнения поставщиком (исполнителем,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6.6.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П = (Ц - В) x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 xml:space="preserve">Размер ставки определяется по формуле </w:t>
      </w:r>
      <w:r w:rsidRPr="00470419">
        <w:rPr>
          <w:rFonts w:ascii="Arial" w:hAnsi="Arial" w:cs="Arial"/>
          <w:noProof/>
          <w:position w:val="-9"/>
        </w:rPr>
        <w:drawing>
          <wp:inline distT="0" distB="0" distL="0" distR="0">
            <wp:extent cx="84772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4"/>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470419">
        <w:rPr>
          <w:rFonts w:ascii="Arial" w:hAnsi="Arial" w:cs="Arial"/>
        </w:rPr>
        <w:t xml:space="preserve"> (где </w:t>
      </w:r>
      <w:r w:rsidRPr="00470419">
        <w:rPr>
          <w:rFonts w:ascii="Arial" w:hAnsi="Arial" w:cs="Arial"/>
          <w:noProof/>
          <w:position w:val="-9"/>
        </w:rPr>
        <w:drawing>
          <wp:inline distT="0" distB="0" distL="0" distR="0">
            <wp:extent cx="2667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5"/>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470419">
        <w:rPr>
          <w:rFonts w:ascii="Arial" w:hAnsi="Arial" w:cs="Arial"/>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6.7.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поставщик (исполнитель, подрядчик) выплачивает заказчику штраф в, рассчитанном исходя из цены Контракта на момент заключения Контракта в соответствии с Постановлением Правительства Российской Федерации от 25.11.2013 N 1063:</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а) 10 процентов цены контракта в случае, если цена контракта не превышает 3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lastRenderedPageBreak/>
        <w:t>б) 5 процентов цены контракта в случае, если цена контракта составляет от 3 млн. рублей до 50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в) 1 процент цены контракта в случае, если цена контракта составляет от 50 млн. рублей до 100 млн. рублей;</w:t>
      </w:r>
    </w:p>
    <w:p w:rsidR="00470419" w:rsidRPr="00470419" w:rsidRDefault="00470419" w:rsidP="00470419">
      <w:pPr>
        <w:widowControl w:val="0"/>
        <w:autoSpaceDE w:val="0"/>
        <w:autoSpaceDN w:val="0"/>
        <w:adjustRightInd w:val="0"/>
        <w:ind w:firstLine="540"/>
        <w:jc w:val="both"/>
        <w:rPr>
          <w:rFonts w:ascii="Arial" w:hAnsi="Arial" w:cs="Arial"/>
        </w:rPr>
      </w:pPr>
      <w:r w:rsidRPr="00470419">
        <w:rPr>
          <w:rFonts w:ascii="Arial" w:hAnsi="Arial" w:cs="Arial"/>
        </w:rPr>
        <w:t>г) 0,5 процента цены контракта в случае, если цена контракта превышает 100 млн. рублей.</w:t>
      </w:r>
    </w:p>
    <w:p w:rsidR="00470419" w:rsidRPr="00470419" w:rsidRDefault="00470419" w:rsidP="00470419">
      <w:pPr>
        <w:widowControl w:val="0"/>
        <w:autoSpaceDE w:val="0"/>
        <w:autoSpaceDN w:val="0"/>
        <w:adjustRightInd w:val="0"/>
        <w:ind w:firstLine="540"/>
        <w:jc w:val="both"/>
        <w:rPr>
          <w:rFonts w:ascii="Arial" w:hAnsi="Arial" w:cs="Arial"/>
          <w:b/>
        </w:rPr>
      </w:pPr>
      <w:r w:rsidRPr="00470419">
        <w:rPr>
          <w:rFonts w:ascii="Arial" w:hAnsi="Arial" w:cs="Arial"/>
        </w:rPr>
        <w:t>6.8.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70419" w:rsidRPr="00470419" w:rsidRDefault="00470419" w:rsidP="00470419">
      <w:pPr>
        <w:snapToGrid w:val="0"/>
        <w:ind w:firstLine="567"/>
        <w:jc w:val="both"/>
        <w:rPr>
          <w:rFonts w:ascii="Arial" w:hAnsi="Arial" w:cs="Arial"/>
        </w:rPr>
      </w:pPr>
      <w:r w:rsidRPr="00470419">
        <w:rPr>
          <w:rFonts w:ascii="Arial" w:hAnsi="Arial" w:cs="Arial"/>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70419" w:rsidRPr="00470419" w:rsidRDefault="00470419" w:rsidP="00470419">
      <w:pPr>
        <w:ind w:firstLine="709"/>
        <w:jc w:val="both"/>
        <w:rPr>
          <w:rFonts w:ascii="Arial" w:hAnsi="Arial" w:cs="Arial"/>
          <w:b/>
        </w:rPr>
      </w:pPr>
    </w:p>
    <w:p w:rsidR="00470419" w:rsidRPr="00470419" w:rsidRDefault="00470419" w:rsidP="00470419">
      <w:pPr>
        <w:autoSpaceDE w:val="0"/>
        <w:autoSpaceDN w:val="0"/>
        <w:adjustRightInd w:val="0"/>
        <w:spacing w:before="41" w:line="274" w:lineRule="exact"/>
        <w:jc w:val="center"/>
        <w:rPr>
          <w:rFonts w:ascii="Arial" w:hAnsi="Arial" w:cs="Arial"/>
          <w:b/>
          <w:bCs/>
        </w:rPr>
      </w:pPr>
      <w:r w:rsidRPr="00470419">
        <w:rPr>
          <w:rFonts w:ascii="Arial" w:hAnsi="Arial" w:cs="Arial"/>
          <w:b/>
          <w:bCs/>
        </w:rPr>
        <w:t>7.Обстоятельства непреодолимой силы</w:t>
      </w:r>
    </w:p>
    <w:p w:rsidR="00470419" w:rsidRPr="00470419" w:rsidRDefault="00470419" w:rsidP="00470419">
      <w:pPr>
        <w:tabs>
          <w:tab w:val="left" w:pos="1134"/>
        </w:tabs>
        <w:autoSpaceDE w:val="0"/>
        <w:autoSpaceDN w:val="0"/>
        <w:adjustRightInd w:val="0"/>
        <w:spacing w:line="274" w:lineRule="exact"/>
        <w:ind w:firstLine="567"/>
        <w:jc w:val="both"/>
        <w:rPr>
          <w:rFonts w:ascii="Arial" w:hAnsi="Arial" w:cs="Arial"/>
        </w:rPr>
      </w:pPr>
      <w:r w:rsidRPr="00470419">
        <w:rPr>
          <w:rFonts w:ascii="Arial" w:hAnsi="Arial" w:cs="Arial"/>
        </w:rPr>
        <w:t>7.1. Ни одна из Сторон не несет ответственность перед другой Стороной 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470419" w:rsidRPr="00470419" w:rsidRDefault="00470419" w:rsidP="00470419">
      <w:pPr>
        <w:tabs>
          <w:tab w:val="left" w:pos="1134"/>
        </w:tabs>
        <w:autoSpaceDE w:val="0"/>
        <w:autoSpaceDN w:val="0"/>
        <w:adjustRightInd w:val="0"/>
        <w:spacing w:line="274" w:lineRule="exact"/>
        <w:ind w:firstLine="567"/>
        <w:jc w:val="both"/>
        <w:rPr>
          <w:rFonts w:ascii="Arial" w:hAnsi="Arial" w:cs="Arial"/>
        </w:rPr>
      </w:pPr>
      <w:r w:rsidRPr="00470419">
        <w:rPr>
          <w:rFonts w:ascii="Arial" w:hAnsi="Arial" w:cs="Arial"/>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70419" w:rsidRPr="00470419" w:rsidRDefault="00470419" w:rsidP="00470419">
      <w:pPr>
        <w:tabs>
          <w:tab w:val="left" w:pos="1134"/>
        </w:tabs>
        <w:autoSpaceDE w:val="0"/>
        <w:autoSpaceDN w:val="0"/>
        <w:adjustRightInd w:val="0"/>
        <w:spacing w:line="274" w:lineRule="exact"/>
        <w:ind w:firstLine="567"/>
        <w:jc w:val="both"/>
        <w:rPr>
          <w:rFonts w:ascii="Arial" w:hAnsi="Arial" w:cs="Arial"/>
        </w:rPr>
      </w:pPr>
      <w:r w:rsidRPr="00470419">
        <w:rPr>
          <w:rFonts w:ascii="Arial" w:hAnsi="Arial" w:cs="Arial"/>
        </w:rPr>
        <w:t>7.3. Сторона, которая не исполняет обязательств по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470419" w:rsidRPr="00470419" w:rsidRDefault="00470419" w:rsidP="00470419">
      <w:pPr>
        <w:tabs>
          <w:tab w:val="left" w:pos="1134"/>
        </w:tabs>
        <w:autoSpaceDE w:val="0"/>
        <w:autoSpaceDN w:val="0"/>
        <w:adjustRightInd w:val="0"/>
        <w:spacing w:line="274" w:lineRule="exact"/>
        <w:ind w:firstLine="567"/>
        <w:jc w:val="both"/>
        <w:rPr>
          <w:rFonts w:ascii="Arial" w:hAnsi="Arial" w:cs="Arial"/>
        </w:rPr>
      </w:pPr>
    </w:p>
    <w:p w:rsidR="00470419" w:rsidRPr="00470419" w:rsidRDefault="00470419" w:rsidP="00470419">
      <w:pPr>
        <w:numPr>
          <w:ilvl w:val="0"/>
          <w:numId w:val="21"/>
        </w:numPr>
        <w:autoSpaceDE w:val="0"/>
        <w:autoSpaceDN w:val="0"/>
        <w:adjustRightInd w:val="0"/>
        <w:spacing w:before="41" w:line="274" w:lineRule="exact"/>
        <w:jc w:val="center"/>
        <w:rPr>
          <w:rFonts w:ascii="Arial" w:hAnsi="Arial" w:cs="Arial"/>
          <w:b/>
          <w:bCs/>
        </w:rPr>
      </w:pPr>
      <w:r w:rsidRPr="00470419">
        <w:rPr>
          <w:rFonts w:ascii="Arial" w:hAnsi="Arial" w:cs="Arial"/>
          <w:b/>
          <w:bCs/>
        </w:rPr>
        <w:t>Порядок урегулирования споров</w:t>
      </w:r>
    </w:p>
    <w:p w:rsidR="00470419" w:rsidRPr="00470419" w:rsidRDefault="00470419" w:rsidP="00470419">
      <w:pPr>
        <w:autoSpaceDE w:val="0"/>
        <w:autoSpaceDN w:val="0"/>
        <w:adjustRightInd w:val="0"/>
        <w:spacing w:before="55" w:line="279" w:lineRule="exact"/>
        <w:ind w:firstLine="567"/>
        <w:jc w:val="both"/>
        <w:rPr>
          <w:rFonts w:ascii="Arial" w:hAnsi="Arial" w:cs="Arial"/>
        </w:rPr>
      </w:pPr>
      <w:r w:rsidRPr="00470419">
        <w:rPr>
          <w:rFonts w:ascii="Arial" w:hAnsi="Arial" w:cs="Arial"/>
        </w:rPr>
        <w:t>8.1. Все возможные претензии по настоящему контракту должны быть рассмотрены сторонами в течение 7 дней с момента получения претензии путем переговоров между сторонами.</w:t>
      </w:r>
    </w:p>
    <w:p w:rsidR="00470419" w:rsidRPr="00470419" w:rsidRDefault="00470419" w:rsidP="00470419">
      <w:pPr>
        <w:autoSpaceDE w:val="0"/>
        <w:autoSpaceDN w:val="0"/>
        <w:adjustRightInd w:val="0"/>
        <w:spacing w:before="55" w:line="279" w:lineRule="exact"/>
        <w:ind w:firstLine="567"/>
        <w:jc w:val="both"/>
        <w:rPr>
          <w:rFonts w:ascii="Arial" w:hAnsi="Arial" w:cs="Arial"/>
        </w:rPr>
      </w:pPr>
      <w:r w:rsidRPr="00470419">
        <w:rPr>
          <w:rFonts w:ascii="Arial" w:hAnsi="Arial" w:cs="Arial"/>
        </w:rPr>
        <w:t>8.2. Все споры между сторонами, по которым не будет достигнуто соглашение, разрешаются в соответствии с действующим законодательством Российской Федерации в Арбитражном суде Тверской области.</w:t>
      </w:r>
    </w:p>
    <w:p w:rsidR="00470419" w:rsidRPr="00470419" w:rsidRDefault="00470419" w:rsidP="00470419">
      <w:pPr>
        <w:autoSpaceDE w:val="0"/>
        <w:autoSpaceDN w:val="0"/>
        <w:adjustRightInd w:val="0"/>
        <w:spacing w:before="55" w:line="279" w:lineRule="exact"/>
        <w:ind w:firstLine="567"/>
        <w:jc w:val="both"/>
        <w:rPr>
          <w:rFonts w:ascii="Arial" w:hAnsi="Arial" w:cs="Arial"/>
        </w:rPr>
      </w:pPr>
    </w:p>
    <w:p w:rsidR="00470419" w:rsidRPr="00470419" w:rsidRDefault="00470419" w:rsidP="00470419">
      <w:pPr>
        <w:autoSpaceDE w:val="0"/>
        <w:autoSpaceDN w:val="0"/>
        <w:adjustRightInd w:val="0"/>
        <w:spacing w:before="55" w:line="279" w:lineRule="exact"/>
        <w:ind w:firstLine="568"/>
        <w:jc w:val="center"/>
        <w:rPr>
          <w:rFonts w:ascii="Arial" w:hAnsi="Arial" w:cs="Arial"/>
          <w:b/>
          <w:bCs/>
        </w:rPr>
      </w:pPr>
      <w:r w:rsidRPr="00470419">
        <w:rPr>
          <w:rFonts w:ascii="Arial" w:hAnsi="Arial" w:cs="Arial"/>
          <w:b/>
          <w:bCs/>
        </w:rPr>
        <w:t>9. Прочие условия</w:t>
      </w:r>
    </w:p>
    <w:p w:rsidR="00470419" w:rsidRPr="00470419" w:rsidRDefault="00470419" w:rsidP="00470419">
      <w:pPr>
        <w:numPr>
          <w:ilvl w:val="1"/>
          <w:numId w:val="22"/>
        </w:numPr>
        <w:tabs>
          <w:tab w:val="left" w:pos="1080"/>
          <w:tab w:val="left" w:pos="1260"/>
        </w:tabs>
        <w:autoSpaceDE w:val="0"/>
        <w:autoSpaceDN w:val="0"/>
        <w:adjustRightInd w:val="0"/>
        <w:spacing w:before="58" w:line="274" w:lineRule="exact"/>
        <w:ind w:left="0" w:firstLine="568"/>
        <w:jc w:val="both"/>
        <w:rPr>
          <w:rFonts w:ascii="Arial" w:hAnsi="Arial" w:cs="Arial"/>
        </w:rPr>
      </w:pPr>
      <w:r w:rsidRPr="00470419">
        <w:rPr>
          <w:rFonts w:ascii="Arial" w:hAnsi="Arial" w:cs="Arial"/>
        </w:rPr>
        <w:t>Настоящий Контракт вступает в силу с момента подписания обеими сторонами и действует до полного исполнения принятых Сторонами обязательств.</w:t>
      </w:r>
    </w:p>
    <w:p w:rsidR="00470419" w:rsidRPr="00470419" w:rsidRDefault="00470419" w:rsidP="00470419">
      <w:pPr>
        <w:tabs>
          <w:tab w:val="left" w:pos="1404"/>
        </w:tabs>
        <w:autoSpaceDE w:val="0"/>
        <w:autoSpaceDN w:val="0"/>
        <w:adjustRightInd w:val="0"/>
        <w:spacing w:line="274" w:lineRule="exact"/>
        <w:ind w:firstLine="568"/>
        <w:jc w:val="both"/>
        <w:rPr>
          <w:rFonts w:ascii="Arial" w:hAnsi="Arial" w:cs="Arial"/>
        </w:rPr>
      </w:pPr>
      <w:r w:rsidRPr="00470419">
        <w:rPr>
          <w:rFonts w:ascii="Arial" w:hAnsi="Arial" w:cs="Arial"/>
        </w:rPr>
        <w:t>9.2.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70419" w:rsidRPr="00470419" w:rsidRDefault="00470419" w:rsidP="00470419">
      <w:pPr>
        <w:numPr>
          <w:ilvl w:val="1"/>
          <w:numId w:val="22"/>
        </w:numPr>
        <w:tabs>
          <w:tab w:val="left" w:pos="1404"/>
        </w:tabs>
        <w:autoSpaceDE w:val="0"/>
        <w:autoSpaceDN w:val="0"/>
        <w:adjustRightInd w:val="0"/>
        <w:spacing w:line="274" w:lineRule="exact"/>
        <w:ind w:left="0" w:firstLine="568"/>
        <w:jc w:val="both"/>
        <w:rPr>
          <w:rFonts w:ascii="Arial" w:hAnsi="Arial" w:cs="Arial"/>
        </w:rPr>
      </w:pPr>
      <w:r w:rsidRPr="00470419">
        <w:rPr>
          <w:rFonts w:ascii="Arial" w:hAnsi="Arial" w:cs="Arial"/>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0419" w:rsidRPr="00470419" w:rsidRDefault="00470419" w:rsidP="00470419">
      <w:pPr>
        <w:numPr>
          <w:ilvl w:val="1"/>
          <w:numId w:val="23"/>
        </w:numPr>
        <w:tabs>
          <w:tab w:val="left" w:pos="1404"/>
        </w:tabs>
        <w:autoSpaceDE w:val="0"/>
        <w:autoSpaceDN w:val="0"/>
        <w:adjustRightInd w:val="0"/>
        <w:spacing w:line="274" w:lineRule="exact"/>
        <w:ind w:left="0" w:firstLine="568"/>
        <w:jc w:val="both"/>
        <w:rPr>
          <w:rFonts w:ascii="Arial" w:hAnsi="Arial" w:cs="Arial"/>
        </w:rPr>
      </w:pPr>
      <w:r w:rsidRPr="00470419">
        <w:rPr>
          <w:rFonts w:ascii="Arial" w:hAnsi="Arial" w:cs="Arial"/>
        </w:rPr>
        <w:t>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w:t>
      </w:r>
    </w:p>
    <w:p w:rsidR="00470419" w:rsidRPr="00470419" w:rsidRDefault="00470419" w:rsidP="00470419">
      <w:pPr>
        <w:numPr>
          <w:ilvl w:val="1"/>
          <w:numId w:val="23"/>
        </w:numPr>
        <w:tabs>
          <w:tab w:val="left" w:pos="1404"/>
        </w:tabs>
        <w:autoSpaceDE w:val="0"/>
        <w:autoSpaceDN w:val="0"/>
        <w:adjustRightInd w:val="0"/>
        <w:spacing w:line="274" w:lineRule="exact"/>
        <w:ind w:left="0" w:firstLine="568"/>
        <w:jc w:val="both"/>
        <w:rPr>
          <w:rFonts w:ascii="Arial" w:hAnsi="Arial" w:cs="Arial"/>
        </w:rPr>
      </w:pPr>
      <w:r w:rsidRPr="00470419">
        <w:rPr>
          <w:rFonts w:ascii="Arial" w:hAnsi="Arial" w:cs="Arial"/>
        </w:rPr>
        <w:t>Во всем, что не предусмотрено настоящим контрактом, Стороны руководствуются действующим законодательством Российской Федерации.</w:t>
      </w:r>
    </w:p>
    <w:p w:rsidR="00470419" w:rsidRPr="00470419" w:rsidRDefault="00470419" w:rsidP="00470419">
      <w:pPr>
        <w:autoSpaceDE w:val="0"/>
        <w:autoSpaceDN w:val="0"/>
        <w:adjustRightInd w:val="0"/>
        <w:spacing w:before="41" w:line="274" w:lineRule="exact"/>
        <w:ind w:firstLine="568"/>
        <w:rPr>
          <w:rFonts w:ascii="Arial" w:hAnsi="Arial" w:cs="Arial"/>
        </w:rPr>
      </w:pPr>
      <w:r w:rsidRPr="00470419">
        <w:rPr>
          <w:rFonts w:ascii="Arial" w:hAnsi="Arial" w:cs="Arial"/>
        </w:rPr>
        <w:t>9.6. Приложение к настоящему контракту, являющееся его неотъемлемой частью:</w:t>
      </w:r>
    </w:p>
    <w:p w:rsidR="00470419" w:rsidRPr="00470419" w:rsidRDefault="00470419" w:rsidP="00470419">
      <w:pPr>
        <w:tabs>
          <w:tab w:val="left" w:pos="1015"/>
        </w:tabs>
        <w:autoSpaceDE w:val="0"/>
        <w:autoSpaceDN w:val="0"/>
        <w:adjustRightInd w:val="0"/>
        <w:spacing w:line="274" w:lineRule="exact"/>
        <w:ind w:firstLine="568"/>
        <w:rPr>
          <w:rFonts w:ascii="Arial" w:hAnsi="Arial" w:cs="Arial"/>
        </w:rPr>
      </w:pPr>
      <w:r w:rsidRPr="00470419">
        <w:rPr>
          <w:rFonts w:ascii="Arial" w:hAnsi="Arial" w:cs="Arial"/>
        </w:rPr>
        <w:t>Приложение № 1 - Техническое задание.</w:t>
      </w:r>
    </w:p>
    <w:p w:rsidR="00470419" w:rsidRPr="00470419" w:rsidRDefault="00470419" w:rsidP="00470419">
      <w:pPr>
        <w:ind w:firstLine="568"/>
        <w:jc w:val="both"/>
        <w:rPr>
          <w:rFonts w:ascii="Arial" w:hAnsi="Arial" w:cs="Arial"/>
        </w:rPr>
      </w:pPr>
      <w:r w:rsidRPr="00470419">
        <w:rPr>
          <w:rFonts w:ascii="Arial" w:hAnsi="Arial" w:cs="Arial"/>
        </w:rPr>
        <w:lastRenderedPageBreak/>
        <w:t>9.7. Настоящий контракт со всеми приложениями составлен в двух экземплярах, имеющих одинаковую юридическую силу, по одному экземпляру для каждой из Сторон.</w:t>
      </w:r>
    </w:p>
    <w:p w:rsidR="00470419" w:rsidRPr="00470419" w:rsidRDefault="00470419" w:rsidP="00470419">
      <w:pPr>
        <w:ind w:firstLine="567"/>
        <w:jc w:val="both"/>
        <w:rPr>
          <w:rFonts w:ascii="Arial" w:hAnsi="Arial" w:cs="Arial"/>
        </w:rPr>
      </w:pPr>
    </w:p>
    <w:p w:rsidR="00470419" w:rsidRPr="00470419" w:rsidRDefault="00470419" w:rsidP="00470419">
      <w:pPr>
        <w:numPr>
          <w:ilvl w:val="0"/>
          <w:numId w:val="23"/>
        </w:numPr>
        <w:autoSpaceDE w:val="0"/>
        <w:autoSpaceDN w:val="0"/>
        <w:adjustRightInd w:val="0"/>
        <w:spacing w:before="55" w:line="279" w:lineRule="exact"/>
        <w:jc w:val="center"/>
        <w:rPr>
          <w:rFonts w:ascii="Arial" w:hAnsi="Arial" w:cs="Arial"/>
          <w:b/>
          <w:bCs/>
        </w:rPr>
      </w:pPr>
      <w:r w:rsidRPr="00470419">
        <w:rPr>
          <w:rFonts w:ascii="Arial" w:hAnsi="Arial" w:cs="Arial"/>
          <w:b/>
        </w:rPr>
        <w:t>Юридические  адреса, реквизиты и подписи Сторон</w:t>
      </w:r>
    </w:p>
    <w:p w:rsidR="00470419" w:rsidRPr="00470419" w:rsidRDefault="00470419" w:rsidP="00470419">
      <w:pPr>
        <w:autoSpaceDE w:val="0"/>
        <w:autoSpaceDN w:val="0"/>
        <w:adjustRightInd w:val="0"/>
        <w:spacing w:before="55" w:line="279" w:lineRule="exact"/>
        <w:ind w:left="928"/>
        <w:rPr>
          <w:rFonts w:ascii="Arial" w:hAnsi="Arial" w:cs="Arial"/>
          <w:b/>
          <w:bCs/>
        </w:rPr>
      </w:pPr>
    </w:p>
    <w:tbl>
      <w:tblPr>
        <w:tblpPr w:leftFromText="180" w:rightFromText="180" w:vertAnchor="text" w:horzAnchor="margin" w:tblpX="-72" w:tblpY="596"/>
        <w:tblW w:w="9740" w:type="dxa"/>
        <w:tblLook w:val="01E0" w:firstRow="1" w:lastRow="1" w:firstColumn="1" w:lastColumn="1" w:noHBand="0" w:noVBand="0"/>
      </w:tblPr>
      <w:tblGrid>
        <w:gridCol w:w="4869"/>
        <w:gridCol w:w="4871"/>
      </w:tblGrid>
      <w:tr w:rsidR="00470419" w:rsidRPr="00470419" w:rsidTr="00470419">
        <w:trPr>
          <w:trHeight w:val="485"/>
        </w:trPr>
        <w:tc>
          <w:tcPr>
            <w:tcW w:w="4869" w:type="dxa"/>
          </w:tcPr>
          <w:p w:rsidR="00470419" w:rsidRPr="00470419" w:rsidRDefault="00470419" w:rsidP="00470419">
            <w:pPr>
              <w:pStyle w:val="a"/>
              <w:numPr>
                <w:ilvl w:val="0"/>
                <w:numId w:val="0"/>
              </w:numPr>
              <w:rPr>
                <w:rFonts w:ascii="Arial" w:hAnsi="Arial" w:cs="Arial"/>
              </w:rPr>
            </w:pPr>
          </w:p>
          <w:p w:rsidR="00470419" w:rsidRPr="00470419" w:rsidRDefault="00470419" w:rsidP="00470419">
            <w:pPr>
              <w:pStyle w:val="a"/>
              <w:numPr>
                <w:ilvl w:val="0"/>
                <w:numId w:val="0"/>
              </w:numPr>
              <w:rPr>
                <w:rFonts w:ascii="Arial" w:hAnsi="Arial" w:cs="Arial"/>
              </w:rPr>
            </w:pPr>
            <w:r w:rsidRPr="00470419">
              <w:rPr>
                <w:rFonts w:ascii="Arial" w:hAnsi="Arial" w:cs="Arial"/>
              </w:rPr>
              <w:t>ЗАКАЗЧИК:</w:t>
            </w:r>
          </w:p>
          <w:p w:rsidR="00470419" w:rsidRPr="00470419" w:rsidRDefault="00470419" w:rsidP="00470419">
            <w:pPr>
              <w:pStyle w:val="a"/>
              <w:numPr>
                <w:ilvl w:val="0"/>
                <w:numId w:val="0"/>
              </w:numPr>
              <w:tabs>
                <w:tab w:val="left" w:pos="708"/>
              </w:tabs>
              <w:rPr>
                <w:rFonts w:ascii="Arial" w:hAnsi="Arial" w:cs="Arial"/>
              </w:rPr>
            </w:pPr>
            <w:r w:rsidRPr="00470419">
              <w:rPr>
                <w:rFonts w:ascii="Arial" w:hAnsi="Arial" w:cs="Arial"/>
              </w:rPr>
              <w:t>Администрация Выдропужского сельского поселения</w:t>
            </w:r>
          </w:p>
          <w:p w:rsidR="00470419" w:rsidRPr="00470419" w:rsidRDefault="00470419" w:rsidP="00470419">
            <w:pPr>
              <w:pStyle w:val="a"/>
              <w:numPr>
                <w:ilvl w:val="0"/>
                <w:numId w:val="0"/>
              </w:numPr>
              <w:rPr>
                <w:rFonts w:ascii="Arial" w:hAnsi="Arial" w:cs="Arial"/>
              </w:rPr>
            </w:pPr>
          </w:p>
          <w:p w:rsidR="00470419" w:rsidRPr="00470419" w:rsidRDefault="00470419" w:rsidP="00470419">
            <w:pPr>
              <w:pStyle w:val="a"/>
              <w:numPr>
                <w:ilvl w:val="0"/>
                <w:numId w:val="0"/>
              </w:numPr>
              <w:rPr>
                <w:rFonts w:ascii="Arial" w:hAnsi="Arial" w:cs="Arial"/>
              </w:rPr>
            </w:pPr>
            <w:r w:rsidRPr="00470419">
              <w:rPr>
                <w:rFonts w:ascii="Arial" w:hAnsi="Arial" w:cs="Arial"/>
              </w:rPr>
              <w:t>171174, Тверская область, Спировский район, с.Выдропужск, ул.Новая , д. 1</w:t>
            </w:r>
          </w:p>
          <w:p w:rsidR="00470419" w:rsidRPr="00470419" w:rsidRDefault="00470419" w:rsidP="00470419">
            <w:pPr>
              <w:pStyle w:val="a"/>
              <w:numPr>
                <w:ilvl w:val="0"/>
                <w:numId w:val="0"/>
              </w:numPr>
              <w:rPr>
                <w:rFonts w:ascii="Arial" w:hAnsi="Arial" w:cs="Arial"/>
              </w:rPr>
            </w:pPr>
            <w:r w:rsidRPr="00470419">
              <w:rPr>
                <w:rFonts w:ascii="Arial" w:hAnsi="Arial" w:cs="Arial"/>
              </w:rPr>
              <w:t>Банк:: Отделение Тверь  г. Тверь</w:t>
            </w:r>
          </w:p>
          <w:p w:rsidR="00470419" w:rsidRPr="00470419" w:rsidRDefault="00470419" w:rsidP="00470419">
            <w:pPr>
              <w:pStyle w:val="a"/>
              <w:numPr>
                <w:ilvl w:val="0"/>
                <w:numId w:val="0"/>
              </w:numPr>
              <w:rPr>
                <w:rFonts w:ascii="Arial" w:hAnsi="Arial" w:cs="Arial"/>
              </w:rPr>
            </w:pPr>
            <w:r w:rsidRPr="00470419">
              <w:rPr>
                <w:rFonts w:ascii="Arial" w:hAnsi="Arial" w:cs="Arial"/>
              </w:rPr>
              <w:t>р/сч. 40204810600000000239</w:t>
            </w:r>
          </w:p>
          <w:p w:rsidR="00470419" w:rsidRPr="00470419" w:rsidRDefault="00470419" w:rsidP="00470419">
            <w:pPr>
              <w:pStyle w:val="a"/>
              <w:numPr>
                <w:ilvl w:val="0"/>
                <w:numId w:val="0"/>
              </w:numPr>
              <w:rPr>
                <w:rFonts w:ascii="Arial" w:hAnsi="Arial" w:cs="Arial"/>
              </w:rPr>
            </w:pPr>
            <w:r w:rsidRPr="00470419">
              <w:rPr>
                <w:rFonts w:ascii="Arial" w:hAnsi="Arial" w:cs="Arial"/>
              </w:rPr>
              <w:t>БИК 042809001</w:t>
            </w:r>
          </w:p>
          <w:p w:rsidR="00470419" w:rsidRPr="00470419" w:rsidRDefault="00470419" w:rsidP="00470419">
            <w:pPr>
              <w:pStyle w:val="a"/>
              <w:numPr>
                <w:ilvl w:val="0"/>
                <w:numId w:val="0"/>
              </w:numPr>
              <w:rPr>
                <w:rFonts w:ascii="Arial" w:hAnsi="Arial" w:cs="Arial"/>
              </w:rPr>
            </w:pPr>
            <w:r w:rsidRPr="00470419">
              <w:rPr>
                <w:rFonts w:ascii="Arial" w:hAnsi="Arial" w:cs="Arial"/>
              </w:rPr>
              <w:t>ИНН 6940004880</w:t>
            </w:r>
          </w:p>
          <w:p w:rsidR="00470419" w:rsidRPr="00470419" w:rsidRDefault="00470419" w:rsidP="00470419">
            <w:pPr>
              <w:pStyle w:val="a"/>
              <w:numPr>
                <w:ilvl w:val="0"/>
                <w:numId w:val="0"/>
              </w:numPr>
              <w:rPr>
                <w:rFonts w:ascii="Arial" w:hAnsi="Arial" w:cs="Arial"/>
              </w:rPr>
            </w:pPr>
            <w:r w:rsidRPr="00470419">
              <w:rPr>
                <w:rFonts w:ascii="Arial" w:hAnsi="Arial" w:cs="Arial"/>
              </w:rPr>
              <w:t>КПП 694001001</w:t>
            </w:r>
          </w:p>
          <w:p w:rsidR="00470419" w:rsidRPr="00470419" w:rsidRDefault="00470419" w:rsidP="00470419">
            <w:pPr>
              <w:pStyle w:val="a"/>
              <w:numPr>
                <w:ilvl w:val="0"/>
                <w:numId w:val="0"/>
              </w:numPr>
              <w:rPr>
                <w:rFonts w:ascii="Arial" w:hAnsi="Arial" w:cs="Arial"/>
              </w:rPr>
            </w:pPr>
            <w:r w:rsidRPr="00470419">
              <w:rPr>
                <w:rFonts w:ascii="Arial" w:hAnsi="Arial" w:cs="Arial"/>
              </w:rPr>
              <w:t>Тел. (848276) 26144</w:t>
            </w:r>
          </w:p>
        </w:tc>
        <w:tc>
          <w:tcPr>
            <w:tcW w:w="4871" w:type="dxa"/>
          </w:tcPr>
          <w:p w:rsidR="00470419" w:rsidRPr="00470419" w:rsidRDefault="00470419" w:rsidP="00470419">
            <w:pPr>
              <w:rPr>
                <w:rFonts w:ascii="Arial" w:hAnsi="Arial" w:cs="Arial"/>
              </w:rPr>
            </w:pPr>
            <w:r w:rsidRPr="00470419">
              <w:rPr>
                <w:rFonts w:ascii="Arial" w:hAnsi="Arial" w:cs="Arial"/>
              </w:rPr>
              <w:t>ПОСТАВЩИК:</w:t>
            </w:r>
          </w:p>
        </w:tc>
      </w:tr>
    </w:tbl>
    <w:p w:rsidR="00470419" w:rsidRPr="00470419" w:rsidRDefault="00470419" w:rsidP="00470419">
      <w:pPr>
        <w:autoSpaceDE w:val="0"/>
        <w:autoSpaceDN w:val="0"/>
        <w:adjustRightInd w:val="0"/>
        <w:spacing w:before="55" w:line="279" w:lineRule="exact"/>
        <w:ind w:left="928"/>
        <w:rPr>
          <w:rFonts w:ascii="Arial" w:hAnsi="Arial" w:cs="Arial"/>
          <w:b/>
          <w:bCs/>
        </w:rPr>
      </w:pPr>
    </w:p>
    <w:p w:rsidR="00470419" w:rsidRPr="00470419" w:rsidRDefault="00470419" w:rsidP="00470419">
      <w:pPr>
        <w:spacing w:line="276" w:lineRule="auto"/>
        <w:rPr>
          <w:rFonts w:ascii="Arial" w:hAnsi="Arial" w:cs="Arial"/>
        </w:rPr>
      </w:pPr>
      <w:r w:rsidRPr="00470419">
        <w:rPr>
          <w:rFonts w:ascii="Arial" w:hAnsi="Arial" w:cs="Arial"/>
        </w:rPr>
        <w:br w:type="page"/>
      </w:r>
    </w:p>
    <w:p w:rsidR="00470419" w:rsidRPr="00470419" w:rsidRDefault="00470419" w:rsidP="00470419">
      <w:pPr>
        <w:spacing w:line="276" w:lineRule="auto"/>
        <w:jc w:val="right"/>
        <w:rPr>
          <w:rFonts w:ascii="Arial" w:hAnsi="Arial" w:cs="Arial"/>
        </w:rPr>
      </w:pPr>
      <w:r w:rsidRPr="00470419">
        <w:rPr>
          <w:rFonts w:ascii="Arial" w:hAnsi="Arial" w:cs="Arial"/>
        </w:rPr>
        <w:lastRenderedPageBreak/>
        <w:t>Приложение № 1</w:t>
      </w:r>
    </w:p>
    <w:p w:rsidR="00470419" w:rsidRPr="00470419" w:rsidRDefault="00470419" w:rsidP="00470419">
      <w:pPr>
        <w:spacing w:line="276" w:lineRule="auto"/>
        <w:jc w:val="right"/>
        <w:rPr>
          <w:rFonts w:ascii="Arial" w:hAnsi="Arial" w:cs="Arial"/>
        </w:rPr>
      </w:pPr>
      <w:r w:rsidRPr="00470419">
        <w:rPr>
          <w:rFonts w:ascii="Arial" w:hAnsi="Arial" w:cs="Arial"/>
        </w:rPr>
        <w:t>к муниципальному контракту</w:t>
      </w:r>
    </w:p>
    <w:p w:rsidR="00470419" w:rsidRPr="00470419" w:rsidRDefault="00470419" w:rsidP="00470419">
      <w:pPr>
        <w:spacing w:line="276" w:lineRule="auto"/>
        <w:jc w:val="right"/>
        <w:rPr>
          <w:rFonts w:ascii="Arial" w:hAnsi="Arial" w:cs="Arial"/>
          <w:b/>
          <w:color w:val="000000"/>
        </w:rPr>
      </w:pPr>
      <w:r w:rsidRPr="00470419">
        <w:rPr>
          <w:rFonts w:ascii="Arial" w:hAnsi="Arial" w:cs="Arial"/>
        </w:rPr>
        <w:t xml:space="preserve"> № ___ от «___» __________  2015 г.</w:t>
      </w:r>
    </w:p>
    <w:p w:rsidR="00470419" w:rsidRPr="00470419" w:rsidRDefault="00470419" w:rsidP="00470419">
      <w:pPr>
        <w:ind w:left="283"/>
        <w:jc w:val="right"/>
        <w:rPr>
          <w:rFonts w:ascii="Arial" w:hAnsi="Arial" w:cs="Arial"/>
          <w:b/>
          <w:color w:val="000000"/>
        </w:rPr>
      </w:pPr>
    </w:p>
    <w:p w:rsidR="00470419" w:rsidRPr="00470419" w:rsidRDefault="00470419" w:rsidP="00470419">
      <w:pPr>
        <w:spacing w:line="276" w:lineRule="auto"/>
        <w:jc w:val="center"/>
        <w:rPr>
          <w:rFonts w:ascii="Arial" w:hAnsi="Arial" w:cs="Arial"/>
          <w:b/>
        </w:rPr>
      </w:pPr>
    </w:p>
    <w:p w:rsidR="00470419" w:rsidRPr="00470419" w:rsidRDefault="00470419" w:rsidP="00470419">
      <w:pPr>
        <w:spacing w:line="276" w:lineRule="auto"/>
        <w:jc w:val="center"/>
        <w:rPr>
          <w:rFonts w:ascii="Arial" w:hAnsi="Arial" w:cs="Arial"/>
          <w:b/>
        </w:rPr>
      </w:pPr>
      <w:r w:rsidRPr="00470419">
        <w:rPr>
          <w:rFonts w:ascii="Arial" w:hAnsi="Arial" w:cs="Arial"/>
          <w:b/>
        </w:rPr>
        <w:t>ТЕХНИЧЕСКОЕ ЗАДАНИЕ</w:t>
      </w:r>
    </w:p>
    <w:p w:rsidR="00470419" w:rsidRPr="00470419" w:rsidRDefault="00470419" w:rsidP="00470419">
      <w:pPr>
        <w:spacing w:line="276" w:lineRule="auto"/>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88"/>
        <w:gridCol w:w="1148"/>
        <w:gridCol w:w="1162"/>
      </w:tblGrid>
      <w:tr w:rsidR="00470419" w:rsidRPr="00470419" w:rsidTr="00470419">
        <w:trPr>
          <w:trHeight w:val="402"/>
        </w:trPr>
        <w:tc>
          <w:tcPr>
            <w:tcW w:w="817" w:type="dxa"/>
          </w:tcPr>
          <w:p w:rsidR="00470419" w:rsidRPr="00470419" w:rsidRDefault="00470419" w:rsidP="00470419">
            <w:pPr>
              <w:autoSpaceDN w:val="0"/>
              <w:spacing w:line="360" w:lineRule="auto"/>
              <w:jc w:val="center"/>
              <w:rPr>
                <w:rFonts w:ascii="Arial" w:hAnsi="Arial" w:cs="Arial"/>
              </w:rPr>
            </w:pPr>
            <w:r w:rsidRPr="00470419">
              <w:rPr>
                <w:rFonts w:ascii="Arial" w:hAnsi="Arial" w:cs="Arial"/>
              </w:rPr>
              <w:t>№ п/п</w:t>
            </w:r>
          </w:p>
        </w:tc>
        <w:tc>
          <w:tcPr>
            <w:tcW w:w="7088" w:type="dxa"/>
          </w:tcPr>
          <w:p w:rsidR="00470419" w:rsidRPr="00470419" w:rsidRDefault="00470419" w:rsidP="00470419">
            <w:pPr>
              <w:autoSpaceDN w:val="0"/>
              <w:spacing w:line="360" w:lineRule="auto"/>
              <w:jc w:val="center"/>
              <w:rPr>
                <w:rFonts w:ascii="Arial" w:hAnsi="Arial" w:cs="Arial"/>
              </w:rPr>
            </w:pPr>
            <w:r w:rsidRPr="00470419">
              <w:rPr>
                <w:rFonts w:ascii="Arial" w:hAnsi="Arial" w:cs="Arial"/>
              </w:rPr>
              <w:t>Наименование работы (услуги)</w:t>
            </w:r>
          </w:p>
        </w:tc>
        <w:tc>
          <w:tcPr>
            <w:tcW w:w="1148" w:type="dxa"/>
            <w:tcBorders>
              <w:right w:val="single" w:sz="4" w:space="0" w:color="auto"/>
            </w:tcBorders>
          </w:tcPr>
          <w:p w:rsidR="00470419" w:rsidRPr="00470419" w:rsidRDefault="00470419" w:rsidP="00470419">
            <w:pPr>
              <w:autoSpaceDN w:val="0"/>
              <w:spacing w:line="360" w:lineRule="auto"/>
              <w:jc w:val="center"/>
              <w:rPr>
                <w:rFonts w:ascii="Arial" w:hAnsi="Arial" w:cs="Arial"/>
              </w:rPr>
            </w:pPr>
            <w:r w:rsidRPr="00470419">
              <w:rPr>
                <w:rFonts w:ascii="Arial" w:hAnsi="Arial" w:cs="Arial"/>
              </w:rPr>
              <w:t>Ед, изм</w:t>
            </w:r>
          </w:p>
        </w:tc>
        <w:tc>
          <w:tcPr>
            <w:tcW w:w="1130" w:type="dxa"/>
            <w:tcBorders>
              <w:left w:val="single" w:sz="4" w:space="0" w:color="auto"/>
            </w:tcBorders>
          </w:tcPr>
          <w:p w:rsidR="00470419" w:rsidRPr="00470419" w:rsidRDefault="00470419" w:rsidP="00470419">
            <w:pPr>
              <w:autoSpaceDN w:val="0"/>
              <w:spacing w:line="360" w:lineRule="auto"/>
              <w:jc w:val="center"/>
              <w:rPr>
                <w:rFonts w:ascii="Arial" w:hAnsi="Arial" w:cs="Arial"/>
              </w:rPr>
            </w:pPr>
            <w:r w:rsidRPr="00470419">
              <w:rPr>
                <w:rFonts w:ascii="Arial" w:hAnsi="Arial" w:cs="Arial"/>
              </w:rPr>
              <w:t>Объемы</w:t>
            </w:r>
          </w:p>
        </w:tc>
      </w:tr>
      <w:tr w:rsidR="00470419" w:rsidRPr="00470419" w:rsidTr="00470419">
        <w:trPr>
          <w:trHeight w:val="375"/>
        </w:trPr>
        <w:tc>
          <w:tcPr>
            <w:tcW w:w="817" w:type="dxa"/>
          </w:tcPr>
          <w:p w:rsidR="00470419" w:rsidRPr="00470419" w:rsidRDefault="00470419" w:rsidP="00470419">
            <w:pPr>
              <w:autoSpaceDN w:val="0"/>
              <w:spacing w:line="360" w:lineRule="auto"/>
              <w:jc w:val="both"/>
              <w:rPr>
                <w:rFonts w:ascii="Arial" w:hAnsi="Arial" w:cs="Arial"/>
              </w:rPr>
            </w:pPr>
          </w:p>
        </w:tc>
        <w:tc>
          <w:tcPr>
            <w:tcW w:w="7088" w:type="dxa"/>
          </w:tcPr>
          <w:p w:rsidR="00470419" w:rsidRPr="00470419" w:rsidRDefault="00470419" w:rsidP="00470419">
            <w:pPr>
              <w:autoSpaceDN w:val="0"/>
              <w:spacing w:line="360" w:lineRule="auto"/>
              <w:jc w:val="both"/>
              <w:rPr>
                <w:rFonts w:ascii="Arial" w:hAnsi="Arial" w:cs="Arial"/>
                <w:b/>
              </w:rPr>
            </w:pPr>
          </w:p>
        </w:tc>
        <w:tc>
          <w:tcPr>
            <w:tcW w:w="1148" w:type="dxa"/>
            <w:tcBorders>
              <w:right w:val="single" w:sz="4" w:space="0" w:color="auto"/>
            </w:tcBorders>
          </w:tcPr>
          <w:p w:rsidR="00470419" w:rsidRPr="00470419" w:rsidRDefault="00470419" w:rsidP="00470419">
            <w:pPr>
              <w:autoSpaceDN w:val="0"/>
              <w:spacing w:line="360" w:lineRule="auto"/>
              <w:jc w:val="both"/>
              <w:rPr>
                <w:rFonts w:ascii="Arial" w:hAnsi="Arial" w:cs="Arial"/>
              </w:rPr>
            </w:pPr>
          </w:p>
        </w:tc>
        <w:tc>
          <w:tcPr>
            <w:tcW w:w="1130" w:type="dxa"/>
            <w:tcBorders>
              <w:left w:val="single" w:sz="4" w:space="0" w:color="auto"/>
            </w:tcBorders>
          </w:tcPr>
          <w:p w:rsidR="00470419" w:rsidRPr="00470419" w:rsidRDefault="00470419" w:rsidP="00470419">
            <w:pPr>
              <w:autoSpaceDN w:val="0"/>
              <w:spacing w:line="360" w:lineRule="auto"/>
              <w:jc w:val="both"/>
              <w:rPr>
                <w:rFonts w:ascii="Arial" w:hAnsi="Arial" w:cs="Arial"/>
              </w:rPr>
            </w:pPr>
          </w:p>
        </w:tc>
      </w:tr>
      <w:tr w:rsidR="00470419" w:rsidRPr="00470419" w:rsidTr="00470419">
        <w:trPr>
          <w:trHeight w:val="375"/>
        </w:trPr>
        <w:tc>
          <w:tcPr>
            <w:tcW w:w="817" w:type="dxa"/>
          </w:tcPr>
          <w:p w:rsidR="00470419" w:rsidRPr="00470419" w:rsidRDefault="00470419" w:rsidP="00470419">
            <w:pPr>
              <w:autoSpaceDN w:val="0"/>
              <w:spacing w:line="360" w:lineRule="auto"/>
              <w:jc w:val="both"/>
              <w:rPr>
                <w:rFonts w:ascii="Arial" w:hAnsi="Arial" w:cs="Arial"/>
              </w:rPr>
            </w:pPr>
          </w:p>
        </w:tc>
        <w:tc>
          <w:tcPr>
            <w:tcW w:w="7088" w:type="dxa"/>
          </w:tcPr>
          <w:p w:rsidR="00470419" w:rsidRPr="00470419" w:rsidRDefault="00470419" w:rsidP="00470419">
            <w:pPr>
              <w:autoSpaceDN w:val="0"/>
              <w:spacing w:line="360" w:lineRule="auto"/>
              <w:jc w:val="both"/>
              <w:rPr>
                <w:rFonts w:ascii="Arial" w:hAnsi="Arial" w:cs="Arial"/>
                <w:b/>
              </w:rPr>
            </w:pPr>
          </w:p>
        </w:tc>
        <w:tc>
          <w:tcPr>
            <w:tcW w:w="1148" w:type="dxa"/>
            <w:tcBorders>
              <w:right w:val="single" w:sz="4" w:space="0" w:color="auto"/>
            </w:tcBorders>
          </w:tcPr>
          <w:p w:rsidR="00470419" w:rsidRPr="00470419" w:rsidRDefault="00470419" w:rsidP="00470419">
            <w:pPr>
              <w:autoSpaceDN w:val="0"/>
              <w:spacing w:line="360" w:lineRule="auto"/>
              <w:jc w:val="both"/>
              <w:rPr>
                <w:rFonts w:ascii="Arial" w:hAnsi="Arial" w:cs="Arial"/>
              </w:rPr>
            </w:pPr>
          </w:p>
        </w:tc>
        <w:tc>
          <w:tcPr>
            <w:tcW w:w="1130" w:type="dxa"/>
            <w:tcBorders>
              <w:left w:val="single" w:sz="4" w:space="0" w:color="auto"/>
            </w:tcBorders>
          </w:tcPr>
          <w:p w:rsidR="00470419" w:rsidRPr="00470419" w:rsidRDefault="00470419" w:rsidP="00470419">
            <w:pPr>
              <w:autoSpaceDN w:val="0"/>
              <w:spacing w:line="360" w:lineRule="auto"/>
              <w:jc w:val="both"/>
              <w:rPr>
                <w:rFonts w:ascii="Arial" w:hAnsi="Arial" w:cs="Arial"/>
              </w:rPr>
            </w:pPr>
          </w:p>
        </w:tc>
      </w:tr>
    </w:tbl>
    <w:p w:rsidR="00470419" w:rsidRPr="00470419" w:rsidRDefault="00470419" w:rsidP="00470419">
      <w:pPr>
        <w:spacing w:line="276" w:lineRule="auto"/>
        <w:jc w:val="right"/>
        <w:rPr>
          <w:rFonts w:ascii="Arial" w:hAnsi="Arial" w:cs="Arial"/>
        </w:rPr>
      </w:pPr>
    </w:p>
    <w:p w:rsidR="00470419" w:rsidRPr="00470419" w:rsidRDefault="00470419" w:rsidP="00470419">
      <w:pPr>
        <w:spacing w:line="276" w:lineRule="auto"/>
        <w:jc w:val="center"/>
        <w:rPr>
          <w:rFonts w:ascii="Arial" w:hAnsi="Arial" w:cs="Arial"/>
          <w:b/>
        </w:rPr>
      </w:pPr>
      <w:r w:rsidRPr="00470419">
        <w:rPr>
          <w:rFonts w:ascii="Arial" w:hAnsi="Arial" w:cs="Arial"/>
          <w:b/>
        </w:rPr>
        <w:t>Требования к технологии:</w:t>
      </w:r>
    </w:p>
    <w:p w:rsidR="00470419" w:rsidRPr="00470419" w:rsidRDefault="00470419" w:rsidP="00470419">
      <w:pPr>
        <w:autoSpaceDE w:val="0"/>
        <w:autoSpaceDN w:val="0"/>
        <w:adjustRightInd w:val="0"/>
        <w:jc w:val="both"/>
        <w:rPr>
          <w:rFonts w:ascii="Arial" w:hAnsi="Arial" w:cs="Arial"/>
        </w:rPr>
      </w:pPr>
      <w:r w:rsidRPr="00470419">
        <w:rPr>
          <w:rFonts w:ascii="Arial" w:hAnsi="Arial" w:cs="Arial"/>
        </w:rPr>
        <w:t xml:space="preserve">Все работы должны проводиться согласно соответствующих действующих правил по эксплуатации, ГОСТ, СНиП, СанПиН, ПУЭ, НПБ, и других руководящих документов, в соответствии с требованиями: с использованием материалов, подтвержденных соответствующими сертификатами и другими документами, удостоверяющими их качество на момент выполнения работ. </w:t>
      </w:r>
    </w:p>
    <w:p w:rsidR="00470419" w:rsidRPr="00470419" w:rsidRDefault="00470419" w:rsidP="00470419">
      <w:pPr>
        <w:spacing w:line="276" w:lineRule="auto"/>
        <w:jc w:val="center"/>
        <w:rPr>
          <w:rFonts w:ascii="Arial" w:hAnsi="Arial" w:cs="Arial"/>
          <w:b/>
        </w:rPr>
      </w:pPr>
      <w:r w:rsidRPr="00470419">
        <w:rPr>
          <w:rFonts w:ascii="Arial" w:hAnsi="Arial" w:cs="Arial"/>
          <w:b/>
        </w:rPr>
        <w:t>Требования к режиму безопасности и охране труда:</w:t>
      </w:r>
    </w:p>
    <w:p w:rsidR="00470419" w:rsidRPr="00470419" w:rsidRDefault="00470419" w:rsidP="00470419">
      <w:pPr>
        <w:spacing w:line="276" w:lineRule="auto"/>
        <w:jc w:val="both"/>
        <w:rPr>
          <w:rFonts w:ascii="Arial" w:hAnsi="Arial" w:cs="Arial"/>
        </w:rPr>
      </w:pPr>
      <w:r w:rsidRPr="00470419">
        <w:rPr>
          <w:rFonts w:ascii="Arial" w:hAnsi="Arial" w:cs="Arial"/>
        </w:rPr>
        <w:t>При работе на территории Заказчика работники Исполнителя обязаны: соблюдать требования по охране труда и обеспечению безопасности труда, пожарной безопасности, содержать в чистоте место выполнения работ и прилегающую территорию. В соответствии с нормативными актами Р</w:t>
      </w:r>
      <w:r w:rsidRPr="00470419">
        <w:rPr>
          <w:rFonts w:ascii="Arial" w:hAnsi="Arial" w:cs="Arial"/>
          <w:bCs/>
          <w:kern w:val="32"/>
        </w:rPr>
        <w:t>оссийской Федерации на режимных производственных объектах.</w:t>
      </w:r>
    </w:p>
    <w:p w:rsidR="00470419" w:rsidRPr="00470419" w:rsidRDefault="00470419" w:rsidP="00470419">
      <w:pPr>
        <w:spacing w:line="276" w:lineRule="auto"/>
        <w:rPr>
          <w:rFonts w:ascii="Arial" w:hAnsi="Arial" w:cs="Arial"/>
        </w:rPr>
      </w:pPr>
    </w:p>
    <w:p w:rsidR="00470419" w:rsidRPr="00470419" w:rsidRDefault="00470419" w:rsidP="00470419">
      <w:pPr>
        <w:tabs>
          <w:tab w:val="left" w:pos="9000"/>
        </w:tabs>
        <w:spacing w:line="276" w:lineRule="auto"/>
        <w:ind w:right="76"/>
        <w:rPr>
          <w:rFonts w:ascii="Arial" w:hAnsi="Arial" w:cs="Arial"/>
        </w:rPr>
      </w:pPr>
    </w:p>
    <w:p w:rsidR="009103A5" w:rsidRPr="00470419" w:rsidRDefault="00470419" w:rsidP="00470419">
      <w:pPr>
        <w:jc w:val="both"/>
        <w:rPr>
          <w:rFonts w:ascii="Arial" w:hAnsi="Arial" w:cs="Arial"/>
        </w:rPr>
      </w:pPr>
      <w:r w:rsidRPr="00470419">
        <w:rPr>
          <w:rFonts w:ascii="Arial" w:hAnsi="Arial" w:cs="Arial"/>
          <w:b/>
          <w:bCs/>
        </w:rPr>
        <w:t xml:space="preserve">ЗАКАЗЧИК </w:t>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r>
      <w:r w:rsidRPr="00470419">
        <w:rPr>
          <w:rFonts w:ascii="Arial" w:hAnsi="Arial" w:cs="Arial"/>
          <w:b/>
          <w:bCs/>
        </w:rPr>
        <w:tab/>
        <w:t xml:space="preserve"> ИСПОЛНИТЕ</w:t>
      </w:r>
      <w:r w:rsidR="00745BED">
        <w:rPr>
          <w:rFonts w:ascii="Arial" w:hAnsi="Arial" w:cs="Arial"/>
          <w:b/>
          <w:bCs/>
        </w:rPr>
        <w:t>ЛЬ</w:t>
      </w:r>
    </w:p>
    <w:sectPr w:rsidR="009103A5" w:rsidRPr="00470419" w:rsidSect="007F17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82D35A"/>
    <w:lvl w:ilvl="0">
      <w:start w:val="1"/>
      <w:numFmt w:val="bullet"/>
      <w:pStyle w:val="a"/>
      <w:lvlText w:val=""/>
      <w:lvlJc w:val="left"/>
      <w:pPr>
        <w:tabs>
          <w:tab w:val="num" w:pos="360"/>
        </w:tabs>
        <w:ind w:left="360" w:hanging="360"/>
      </w:pPr>
      <w:rPr>
        <w:rFonts w:ascii="Symbol" w:hAnsi="Symbol" w:hint="default"/>
      </w:rPr>
    </w:lvl>
  </w:abstractNum>
  <w:abstractNum w:abstractNumId="1">
    <w:nsid w:val="00FE339F"/>
    <w:multiLevelType w:val="hybridMultilevel"/>
    <w:tmpl w:val="531A9C2E"/>
    <w:lvl w:ilvl="0" w:tplc="6C6E199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7D2CB8"/>
    <w:multiLevelType w:val="singleLevel"/>
    <w:tmpl w:val="90163D64"/>
    <w:lvl w:ilvl="0">
      <w:start w:val="1"/>
      <w:numFmt w:val="decimal"/>
      <w:lvlText w:val="4.1.%1."/>
      <w:legacy w:legacy="1" w:legacySpace="0" w:legacyIndent="764"/>
      <w:lvlJc w:val="left"/>
      <w:pPr>
        <w:ind w:left="142" w:firstLine="0"/>
      </w:pPr>
      <w:rPr>
        <w:rFonts w:ascii="Times New Roman" w:hAnsi="Times New Roman" w:cs="Times New Roman" w:hint="default"/>
      </w:rPr>
    </w:lvl>
  </w:abstractNum>
  <w:abstractNum w:abstractNumId="3">
    <w:nsid w:val="073F3949"/>
    <w:multiLevelType w:val="multilevel"/>
    <w:tmpl w:val="D9844222"/>
    <w:lvl w:ilvl="0">
      <w:start w:val="9"/>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0FF67C65"/>
    <w:multiLevelType w:val="multilevel"/>
    <w:tmpl w:val="F8349936"/>
    <w:lvl w:ilvl="0">
      <w:start w:val="9"/>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633324"/>
    <w:multiLevelType w:val="multilevel"/>
    <w:tmpl w:val="6A76A0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EC0749"/>
    <w:multiLevelType w:val="multilevel"/>
    <w:tmpl w:val="75DAA6D0"/>
    <w:lvl w:ilvl="0">
      <w:start w:val="5"/>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nsid w:val="273B3AB2"/>
    <w:multiLevelType w:val="hybridMultilevel"/>
    <w:tmpl w:val="A5F2D80E"/>
    <w:lvl w:ilvl="0" w:tplc="A07EA91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8">
    <w:nsid w:val="2EBF1FBC"/>
    <w:multiLevelType w:val="hybridMultilevel"/>
    <w:tmpl w:val="9EB05E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FB69DE"/>
    <w:multiLevelType w:val="singleLevel"/>
    <w:tmpl w:val="79E609FE"/>
    <w:lvl w:ilvl="0">
      <w:start w:val="1"/>
      <w:numFmt w:val="decimal"/>
      <w:lvlText w:val="10.%1."/>
      <w:legacy w:legacy="1" w:legacySpace="0" w:legacyIndent="706"/>
      <w:lvlJc w:val="left"/>
      <w:pPr>
        <w:ind w:left="0" w:firstLine="0"/>
      </w:pPr>
      <w:rPr>
        <w:rFonts w:ascii="Times New Roman" w:hAnsi="Times New Roman" w:cs="Times New Roman" w:hint="default"/>
      </w:rPr>
    </w:lvl>
  </w:abstractNum>
  <w:abstractNum w:abstractNumId="10">
    <w:nsid w:val="3B8C2C59"/>
    <w:multiLevelType w:val="multilevel"/>
    <w:tmpl w:val="3E768F2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9"/>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9C2EE4"/>
    <w:multiLevelType w:val="singleLevel"/>
    <w:tmpl w:val="3828BB10"/>
    <w:lvl w:ilvl="0">
      <w:start w:val="2"/>
      <w:numFmt w:val="decimal"/>
      <w:lvlText w:val="4.3.%1."/>
      <w:legacy w:legacy="1" w:legacySpace="0" w:legacyIndent="641"/>
      <w:lvlJc w:val="left"/>
      <w:pPr>
        <w:ind w:left="0" w:firstLine="0"/>
      </w:pPr>
      <w:rPr>
        <w:rFonts w:ascii="Times New Roman" w:hAnsi="Times New Roman" w:cs="Times New Roman" w:hint="default"/>
      </w:rPr>
    </w:lvl>
  </w:abstractNum>
  <w:abstractNum w:abstractNumId="12">
    <w:nsid w:val="3FA73229"/>
    <w:multiLevelType w:val="multilevel"/>
    <w:tmpl w:val="060E85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12"/>
        </w:tabs>
        <w:ind w:left="121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CD4C17"/>
    <w:multiLevelType w:val="multilevel"/>
    <w:tmpl w:val="91C6004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847"/>
        </w:tabs>
        <w:ind w:left="847" w:hanging="600"/>
      </w:pPr>
      <w:rPr>
        <w:rFonts w:hint="default"/>
      </w:rPr>
    </w:lvl>
    <w:lvl w:ilvl="2">
      <w:start w:val="13"/>
      <w:numFmt w:val="decimal"/>
      <w:lvlText w:val="%1.%2.%3."/>
      <w:lvlJc w:val="left"/>
      <w:pPr>
        <w:tabs>
          <w:tab w:val="num" w:pos="1288"/>
        </w:tabs>
        <w:ind w:left="1288" w:hanging="720"/>
      </w:pPr>
      <w:rPr>
        <w:rFonts w:hint="default"/>
      </w:rPr>
    </w:lvl>
    <w:lvl w:ilvl="3">
      <w:start w:val="1"/>
      <w:numFmt w:val="decimal"/>
      <w:lvlText w:val="%1.%2.%3.%4."/>
      <w:lvlJc w:val="left"/>
      <w:pPr>
        <w:tabs>
          <w:tab w:val="num" w:pos="1461"/>
        </w:tabs>
        <w:ind w:left="1461" w:hanging="720"/>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776"/>
        </w:tabs>
        <w:ind w:left="3776" w:hanging="1800"/>
      </w:pPr>
      <w:rPr>
        <w:rFonts w:hint="default"/>
      </w:rPr>
    </w:lvl>
  </w:abstractNum>
  <w:abstractNum w:abstractNumId="14">
    <w:nsid w:val="404308DF"/>
    <w:multiLevelType w:val="hybridMultilevel"/>
    <w:tmpl w:val="3B58FFD6"/>
    <w:lvl w:ilvl="0" w:tplc="473C56FA">
      <w:start w:val="1"/>
      <w:numFmt w:val="decimal"/>
      <w:lvlText w:val="%1."/>
      <w:lvlJc w:val="left"/>
      <w:pPr>
        <w:ind w:left="644"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48A30AA"/>
    <w:multiLevelType w:val="multilevel"/>
    <w:tmpl w:val="420AE5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C064BC"/>
    <w:multiLevelType w:val="multilevel"/>
    <w:tmpl w:val="2968C6FE"/>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522E4C"/>
    <w:multiLevelType w:val="hybridMultilevel"/>
    <w:tmpl w:val="2968C6FE"/>
    <w:lvl w:ilvl="0" w:tplc="53A67536">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3A7E89"/>
    <w:multiLevelType w:val="multilevel"/>
    <w:tmpl w:val="369C7444"/>
    <w:lvl w:ilvl="0">
      <w:start w:val="9"/>
      <w:numFmt w:val="decimal"/>
      <w:lvlText w:val="%1."/>
      <w:lvlJc w:val="left"/>
      <w:pPr>
        <w:ind w:left="1495"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0D6CB6"/>
    <w:multiLevelType w:val="hybridMultilevel"/>
    <w:tmpl w:val="65DAEE96"/>
    <w:lvl w:ilvl="0" w:tplc="158C1F2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5C570B"/>
    <w:multiLevelType w:val="hybridMultilevel"/>
    <w:tmpl w:val="104EF55C"/>
    <w:lvl w:ilvl="0" w:tplc="070E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20149F"/>
    <w:multiLevelType w:val="hybridMultilevel"/>
    <w:tmpl w:val="8850CEDE"/>
    <w:lvl w:ilvl="0" w:tplc="963C14B0">
      <w:start w:val="1"/>
      <w:numFmt w:val="decimal"/>
      <w:lvlText w:val="%1."/>
      <w:lvlJc w:val="left"/>
      <w:pPr>
        <w:tabs>
          <w:tab w:val="num" w:pos="1080"/>
        </w:tabs>
        <w:ind w:left="1080" w:hanging="360"/>
      </w:pPr>
      <w:rPr>
        <w:rFonts w:hint="default"/>
      </w:rPr>
    </w:lvl>
    <w:lvl w:ilvl="1" w:tplc="F7D084C8">
      <w:numFmt w:val="none"/>
      <w:lvlText w:val=""/>
      <w:lvlJc w:val="left"/>
      <w:pPr>
        <w:tabs>
          <w:tab w:val="num" w:pos="360"/>
        </w:tabs>
      </w:pPr>
    </w:lvl>
    <w:lvl w:ilvl="2" w:tplc="82D6F3E8">
      <w:numFmt w:val="none"/>
      <w:lvlText w:val=""/>
      <w:lvlJc w:val="left"/>
      <w:pPr>
        <w:tabs>
          <w:tab w:val="num" w:pos="360"/>
        </w:tabs>
      </w:pPr>
    </w:lvl>
    <w:lvl w:ilvl="3" w:tplc="A1C6AEA6">
      <w:numFmt w:val="none"/>
      <w:lvlText w:val=""/>
      <w:lvlJc w:val="left"/>
      <w:pPr>
        <w:tabs>
          <w:tab w:val="num" w:pos="360"/>
        </w:tabs>
      </w:pPr>
    </w:lvl>
    <w:lvl w:ilvl="4" w:tplc="8550F480">
      <w:numFmt w:val="none"/>
      <w:lvlText w:val=""/>
      <w:lvlJc w:val="left"/>
      <w:pPr>
        <w:tabs>
          <w:tab w:val="num" w:pos="360"/>
        </w:tabs>
      </w:pPr>
    </w:lvl>
    <w:lvl w:ilvl="5" w:tplc="6D2A54F8">
      <w:numFmt w:val="none"/>
      <w:lvlText w:val=""/>
      <w:lvlJc w:val="left"/>
      <w:pPr>
        <w:tabs>
          <w:tab w:val="num" w:pos="360"/>
        </w:tabs>
      </w:pPr>
    </w:lvl>
    <w:lvl w:ilvl="6" w:tplc="03843AC0">
      <w:numFmt w:val="none"/>
      <w:lvlText w:val=""/>
      <w:lvlJc w:val="left"/>
      <w:pPr>
        <w:tabs>
          <w:tab w:val="num" w:pos="360"/>
        </w:tabs>
      </w:pPr>
    </w:lvl>
    <w:lvl w:ilvl="7" w:tplc="50F2D10E">
      <w:numFmt w:val="none"/>
      <w:lvlText w:val=""/>
      <w:lvlJc w:val="left"/>
      <w:pPr>
        <w:tabs>
          <w:tab w:val="num" w:pos="360"/>
        </w:tabs>
      </w:pPr>
    </w:lvl>
    <w:lvl w:ilvl="8" w:tplc="B95EF034">
      <w:numFmt w:val="none"/>
      <w:lvlText w:val=""/>
      <w:lvlJc w:val="left"/>
      <w:pPr>
        <w:tabs>
          <w:tab w:val="num" w:pos="360"/>
        </w:tabs>
      </w:pPr>
    </w:lvl>
  </w:abstractNum>
  <w:abstractNum w:abstractNumId="22">
    <w:nsid w:val="767E23F1"/>
    <w:multiLevelType w:val="hybridMultilevel"/>
    <w:tmpl w:val="B79C610E"/>
    <w:lvl w:ilvl="0" w:tplc="99861F2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D382540"/>
    <w:multiLevelType w:val="hybridMultilevel"/>
    <w:tmpl w:val="EF4CD74A"/>
    <w:lvl w:ilvl="0" w:tplc="F2567F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1"/>
  </w:num>
  <w:num w:numId="2">
    <w:abstractNumId w:val="19"/>
  </w:num>
  <w:num w:numId="3">
    <w:abstractNumId w:val="14"/>
  </w:num>
  <w:num w:numId="4">
    <w:abstractNumId w:val="22"/>
  </w:num>
  <w:num w:numId="5">
    <w:abstractNumId w:val="23"/>
  </w:num>
  <w:num w:numId="6">
    <w:abstractNumId w:val="8"/>
  </w:num>
  <w:num w:numId="7">
    <w:abstractNumId w:val="17"/>
  </w:num>
  <w:num w:numId="8">
    <w:abstractNumId w:val="16"/>
  </w:num>
  <w:num w:numId="9">
    <w:abstractNumId w:val="20"/>
  </w:num>
  <w:num w:numId="10">
    <w:abstractNumId w:val="2"/>
    <w:lvlOverride w:ilvl="0">
      <w:startOverride w:val="1"/>
    </w:lvlOverride>
  </w:num>
  <w:num w:numId="11">
    <w:abstractNumId w:val="11"/>
    <w:lvlOverride w:ilvl="0">
      <w:startOverride w:val="2"/>
    </w:lvlOverride>
  </w:num>
  <w:num w:numId="12">
    <w:abstractNumId w:val="9"/>
    <w:lvlOverride w:ilvl="0">
      <w:startOverride w:val="1"/>
    </w:lvlOverride>
  </w:num>
  <w:num w:numId="13">
    <w:abstractNumId w:val="10"/>
  </w:num>
  <w:num w:numId="14">
    <w:abstractNumId w:val="13"/>
  </w:num>
  <w:num w:numId="15">
    <w:abstractNumId w:val="5"/>
  </w:num>
  <w:num w:numId="16">
    <w:abstractNumId w:val="12"/>
  </w:num>
  <w:num w:numId="17">
    <w:abstractNumId w:val="15"/>
  </w:num>
  <w:num w:numId="18">
    <w:abstractNumId w:val="4"/>
  </w:num>
  <w:num w:numId="19">
    <w:abstractNumId w:val="7"/>
  </w:num>
  <w:num w:numId="20">
    <w:abstractNumId w:val="6"/>
  </w:num>
  <w:num w:numId="21">
    <w:abstractNumId w:val="1"/>
  </w:num>
  <w:num w:numId="22">
    <w:abstractNumId w:val="18"/>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A3"/>
    <w:rsid w:val="00016056"/>
    <w:rsid w:val="00044CFF"/>
    <w:rsid w:val="00092E7D"/>
    <w:rsid w:val="000E0F18"/>
    <w:rsid w:val="000E7949"/>
    <w:rsid w:val="00176D2A"/>
    <w:rsid w:val="00183FE5"/>
    <w:rsid w:val="001C3738"/>
    <w:rsid w:val="00214AF0"/>
    <w:rsid w:val="002226A6"/>
    <w:rsid w:val="002376E2"/>
    <w:rsid w:val="00242A5E"/>
    <w:rsid w:val="0035150C"/>
    <w:rsid w:val="003A48DC"/>
    <w:rsid w:val="00416822"/>
    <w:rsid w:val="00467EE7"/>
    <w:rsid w:val="00470419"/>
    <w:rsid w:val="00483511"/>
    <w:rsid w:val="00495C8C"/>
    <w:rsid w:val="005053B5"/>
    <w:rsid w:val="00545AFF"/>
    <w:rsid w:val="00547C0B"/>
    <w:rsid w:val="00564D1F"/>
    <w:rsid w:val="0058276F"/>
    <w:rsid w:val="00587C1C"/>
    <w:rsid w:val="005B22A2"/>
    <w:rsid w:val="005C39A0"/>
    <w:rsid w:val="005E27A3"/>
    <w:rsid w:val="00607CB4"/>
    <w:rsid w:val="006248FE"/>
    <w:rsid w:val="00645E41"/>
    <w:rsid w:val="0069074B"/>
    <w:rsid w:val="006E6978"/>
    <w:rsid w:val="00705D4A"/>
    <w:rsid w:val="00731E3C"/>
    <w:rsid w:val="0073608A"/>
    <w:rsid w:val="00745BED"/>
    <w:rsid w:val="007C5E54"/>
    <w:rsid w:val="007F17D6"/>
    <w:rsid w:val="007F2A63"/>
    <w:rsid w:val="008361F7"/>
    <w:rsid w:val="00897ABD"/>
    <w:rsid w:val="009103A5"/>
    <w:rsid w:val="00946AD4"/>
    <w:rsid w:val="009A3076"/>
    <w:rsid w:val="009B7F35"/>
    <w:rsid w:val="009C6A3D"/>
    <w:rsid w:val="009D2EA6"/>
    <w:rsid w:val="009D4247"/>
    <w:rsid w:val="00A63B69"/>
    <w:rsid w:val="00B2294E"/>
    <w:rsid w:val="00B257A1"/>
    <w:rsid w:val="00BE2678"/>
    <w:rsid w:val="00C273F2"/>
    <w:rsid w:val="00C450D6"/>
    <w:rsid w:val="00C70B4B"/>
    <w:rsid w:val="00CF16B8"/>
    <w:rsid w:val="00D01669"/>
    <w:rsid w:val="00D967F3"/>
    <w:rsid w:val="00E509BB"/>
    <w:rsid w:val="00E87DD5"/>
    <w:rsid w:val="00F20226"/>
    <w:rsid w:val="00F246A4"/>
    <w:rsid w:val="00F249B4"/>
    <w:rsid w:val="00F63184"/>
    <w:rsid w:val="00F92CC7"/>
    <w:rsid w:val="00FD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27A3"/>
    <w:rPr>
      <w:sz w:val="24"/>
      <w:szCs w:val="24"/>
    </w:rPr>
  </w:style>
  <w:style w:type="paragraph" w:styleId="1">
    <w:name w:val="heading 1"/>
    <w:basedOn w:val="a0"/>
    <w:next w:val="a0"/>
    <w:qFormat/>
    <w:rsid w:val="006248FE"/>
    <w:pPr>
      <w:keepNext/>
      <w:jc w:val="both"/>
      <w:outlineLvl w:val="0"/>
    </w:pPr>
    <w:rPr>
      <w:sz w:val="28"/>
      <w:szCs w:val="20"/>
    </w:rPr>
  </w:style>
  <w:style w:type="paragraph" w:styleId="2">
    <w:name w:val="heading 2"/>
    <w:basedOn w:val="a0"/>
    <w:next w:val="a0"/>
    <w:link w:val="20"/>
    <w:qFormat/>
    <w:rsid w:val="00470419"/>
    <w:pPr>
      <w:keepNext/>
      <w:jc w:val="both"/>
      <w:outlineLvl w:val="1"/>
    </w:pPr>
    <w:rPr>
      <w:b/>
      <w:bCs/>
      <w:sz w:val="26"/>
    </w:rPr>
  </w:style>
  <w:style w:type="paragraph" w:styleId="3">
    <w:name w:val="heading 3"/>
    <w:basedOn w:val="a0"/>
    <w:next w:val="a0"/>
    <w:link w:val="30"/>
    <w:qFormat/>
    <w:rsid w:val="00470419"/>
    <w:pPr>
      <w:keepNext/>
      <w:spacing w:before="240" w:after="60"/>
      <w:outlineLvl w:val="2"/>
    </w:pPr>
    <w:rPr>
      <w:rFonts w:ascii="Arial" w:hAnsi="Arial" w:cs="Arial"/>
      <w:b/>
      <w:bCs/>
      <w:sz w:val="26"/>
      <w:szCs w:val="26"/>
    </w:rPr>
  </w:style>
  <w:style w:type="paragraph" w:styleId="5">
    <w:name w:val="heading 5"/>
    <w:basedOn w:val="a0"/>
    <w:next w:val="a0"/>
    <w:link w:val="50"/>
    <w:semiHidden/>
    <w:unhideWhenUsed/>
    <w:qFormat/>
    <w:rsid w:val="0047041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E0F18"/>
    <w:rPr>
      <w:color w:val="0000FF"/>
      <w:u w:val="single"/>
    </w:rPr>
  </w:style>
  <w:style w:type="paragraph" w:styleId="a5">
    <w:name w:val="List Paragraph"/>
    <w:basedOn w:val="a0"/>
    <w:uiPriority w:val="34"/>
    <w:qFormat/>
    <w:rsid w:val="0073608A"/>
    <w:pPr>
      <w:ind w:left="720"/>
      <w:contextualSpacing/>
    </w:pPr>
  </w:style>
  <w:style w:type="character" w:customStyle="1" w:styleId="20">
    <w:name w:val="Заголовок 2 Знак"/>
    <w:basedOn w:val="a1"/>
    <w:link w:val="2"/>
    <w:rsid w:val="00470419"/>
    <w:rPr>
      <w:b/>
      <w:bCs/>
      <w:sz w:val="26"/>
      <w:szCs w:val="24"/>
    </w:rPr>
  </w:style>
  <w:style w:type="character" w:customStyle="1" w:styleId="30">
    <w:name w:val="Заголовок 3 Знак"/>
    <w:basedOn w:val="a1"/>
    <w:link w:val="3"/>
    <w:rsid w:val="00470419"/>
    <w:rPr>
      <w:rFonts w:ascii="Arial" w:hAnsi="Arial" w:cs="Arial"/>
      <w:b/>
      <w:bCs/>
      <w:sz w:val="26"/>
      <w:szCs w:val="26"/>
    </w:rPr>
  </w:style>
  <w:style w:type="character" w:customStyle="1" w:styleId="50">
    <w:name w:val="Заголовок 5 Знак"/>
    <w:basedOn w:val="a1"/>
    <w:link w:val="5"/>
    <w:semiHidden/>
    <w:rsid w:val="00470419"/>
    <w:rPr>
      <w:rFonts w:ascii="Calibri" w:hAnsi="Calibri"/>
      <w:b/>
      <w:bCs/>
      <w:i/>
      <w:iCs/>
      <w:sz w:val="26"/>
      <w:szCs w:val="26"/>
    </w:rPr>
  </w:style>
  <w:style w:type="paragraph" w:styleId="a6">
    <w:name w:val="Title"/>
    <w:basedOn w:val="a0"/>
    <w:link w:val="a7"/>
    <w:qFormat/>
    <w:rsid w:val="00470419"/>
    <w:pPr>
      <w:jc w:val="center"/>
    </w:pPr>
    <w:rPr>
      <w:b/>
      <w:bCs/>
      <w:sz w:val="36"/>
    </w:rPr>
  </w:style>
  <w:style w:type="character" w:customStyle="1" w:styleId="a7">
    <w:name w:val="Название Знак"/>
    <w:basedOn w:val="a1"/>
    <w:link w:val="a6"/>
    <w:rsid w:val="00470419"/>
    <w:rPr>
      <w:b/>
      <w:bCs/>
      <w:sz w:val="36"/>
      <w:szCs w:val="24"/>
    </w:rPr>
  </w:style>
  <w:style w:type="paragraph" w:styleId="a8">
    <w:name w:val="Subtitle"/>
    <w:basedOn w:val="a0"/>
    <w:link w:val="a9"/>
    <w:qFormat/>
    <w:rsid w:val="00470419"/>
    <w:pPr>
      <w:jc w:val="center"/>
    </w:pPr>
    <w:rPr>
      <w:b/>
      <w:bCs/>
    </w:rPr>
  </w:style>
  <w:style w:type="character" w:customStyle="1" w:styleId="a9">
    <w:name w:val="Подзаголовок Знак"/>
    <w:basedOn w:val="a1"/>
    <w:link w:val="a8"/>
    <w:rsid w:val="00470419"/>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70419"/>
    <w:pPr>
      <w:spacing w:before="100" w:beforeAutospacing="1" w:after="100" w:afterAutospacing="1"/>
    </w:pPr>
    <w:rPr>
      <w:rFonts w:ascii="Tahoma" w:hAnsi="Tahoma"/>
      <w:sz w:val="20"/>
      <w:szCs w:val="20"/>
      <w:lang w:val="en-US" w:eastAsia="en-US"/>
    </w:rPr>
  </w:style>
  <w:style w:type="paragraph" w:styleId="aa">
    <w:name w:val="Balloon Text"/>
    <w:basedOn w:val="a0"/>
    <w:link w:val="ab"/>
    <w:rsid w:val="00470419"/>
    <w:rPr>
      <w:rFonts w:ascii="Tahoma" w:hAnsi="Tahoma" w:cs="Tahoma"/>
      <w:sz w:val="16"/>
      <w:szCs w:val="16"/>
    </w:rPr>
  </w:style>
  <w:style w:type="character" w:customStyle="1" w:styleId="ab">
    <w:name w:val="Текст выноски Знак"/>
    <w:basedOn w:val="a1"/>
    <w:link w:val="aa"/>
    <w:rsid w:val="00470419"/>
    <w:rPr>
      <w:rFonts w:ascii="Tahoma" w:hAnsi="Tahoma" w:cs="Tahoma"/>
      <w:sz w:val="16"/>
      <w:szCs w:val="16"/>
    </w:rPr>
  </w:style>
  <w:style w:type="paragraph" w:styleId="31">
    <w:name w:val="Body Text 3"/>
    <w:basedOn w:val="a0"/>
    <w:link w:val="32"/>
    <w:rsid w:val="00470419"/>
    <w:pPr>
      <w:autoSpaceDE w:val="0"/>
      <w:autoSpaceDN w:val="0"/>
      <w:spacing w:line="360" w:lineRule="auto"/>
      <w:jc w:val="both"/>
    </w:pPr>
    <w:rPr>
      <w:sz w:val="26"/>
      <w:szCs w:val="28"/>
    </w:rPr>
  </w:style>
  <w:style w:type="character" w:customStyle="1" w:styleId="32">
    <w:name w:val="Основной текст 3 Знак"/>
    <w:basedOn w:val="a1"/>
    <w:link w:val="31"/>
    <w:rsid w:val="00470419"/>
    <w:rPr>
      <w:sz w:val="26"/>
      <w:szCs w:val="28"/>
    </w:rPr>
  </w:style>
  <w:style w:type="paragraph" w:styleId="ac">
    <w:name w:val="Body Text Indent"/>
    <w:basedOn w:val="a0"/>
    <w:link w:val="ad"/>
    <w:rsid w:val="00470419"/>
    <w:pPr>
      <w:spacing w:after="120"/>
      <w:ind w:left="283"/>
    </w:pPr>
  </w:style>
  <w:style w:type="character" w:customStyle="1" w:styleId="ad">
    <w:name w:val="Основной текст с отступом Знак"/>
    <w:basedOn w:val="a1"/>
    <w:link w:val="ac"/>
    <w:rsid w:val="00470419"/>
    <w:rPr>
      <w:sz w:val="24"/>
      <w:szCs w:val="24"/>
    </w:rPr>
  </w:style>
  <w:style w:type="paragraph" w:customStyle="1" w:styleId="Document1">
    <w:name w:val="Document 1"/>
    <w:rsid w:val="00470419"/>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ae">
    <w:name w:val="Знак"/>
    <w:basedOn w:val="a0"/>
    <w:rsid w:val="00470419"/>
    <w:pPr>
      <w:spacing w:after="160" w:line="240" w:lineRule="exact"/>
    </w:pPr>
    <w:rPr>
      <w:rFonts w:ascii="Verdana" w:hAnsi="Verdana"/>
      <w:lang w:val="en-US" w:eastAsia="en-US"/>
    </w:rPr>
  </w:style>
  <w:style w:type="paragraph" w:customStyle="1" w:styleId="af">
    <w:name w:val="Знак Знак Знак Знак Знак Знак Знак"/>
    <w:basedOn w:val="a0"/>
    <w:rsid w:val="00470419"/>
    <w:pPr>
      <w:spacing w:after="160" w:line="240" w:lineRule="exact"/>
    </w:pPr>
    <w:rPr>
      <w:rFonts w:ascii="Verdana" w:hAnsi="Verdana"/>
      <w:lang w:val="en-US" w:eastAsia="en-US"/>
    </w:rPr>
  </w:style>
  <w:style w:type="paragraph" w:customStyle="1" w:styleId="ConsPlusNormal">
    <w:name w:val="ConsPlusNormal"/>
    <w:rsid w:val="00470419"/>
    <w:pPr>
      <w:autoSpaceDE w:val="0"/>
      <w:autoSpaceDN w:val="0"/>
      <w:adjustRightInd w:val="0"/>
    </w:pPr>
    <w:rPr>
      <w:rFonts w:ascii="Arial" w:hAnsi="Arial" w:cs="Arial"/>
    </w:rPr>
  </w:style>
  <w:style w:type="paragraph" w:styleId="af0">
    <w:name w:val="header"/>
    <w:basedOn w:val="a0"/>
    <w:link w:val="af1"/>
    <w:uiPriority w:val="99"/>
    <w:rsid w:val="00470419"/>
    <w:pPr>
      <w:tabs>
        <w:tab w:val="center" w:pos="4677"/>
        <w:tab w:val="right" w:pos="9355"/>
      </w:tabs>
    </w:pPr>
  </w:style>
  <w:style w:type="character" w:customStyle="1" w:styleId="af1">
    <w:name w:val="Верхний колонтитул Знак"/>
    <w:basedOn w:val="a1"/>
    <w:link w:val="af0"/>
    <w:uiPriority w:val="99"/>
    <w:rsid w:val="00470419"/>
    <w:rPr>
      <w:sz w:val="24"/>
      <w:szCs w:val="24"/>
    </w:rPr>
  </w:style>
  <w:style w:type="paragraph" w:styleId="af2">
    <w:name w:val="footer"/>
    <w:basedOn w:val="a0"/>
    <w:link w:val="af3"/>
    <w:rsid w:val="00470419"/>
    <w:pPr>
      <w:tabs>
        <w:tab w:val="center" w:pos="4677"/>
        <w:tab w:val="right" w:pos="9355"/>
      </w:tabs>
    </w:pPr>
  </w:style>
  <w:style w:type="character" w:customStyle="1" w:styleId="af3">
    <w:name w:val="Нижний колонтитул Знак"/>
    <w:basedOn w:val="a1"/>
    <w:link w:val="af2"/>
    <w:rsid w:val="00470419"/>
    <w:rPr>
      <w:sz w:val="24"/>
      <w:szCs w:val="24"/>
    </w:rPr>
  </w:style>
  <w:style w:type="table" w:styleId="af4">
    <w:name w:val="Table Grid"/>
    <w:basedOn w:val="a2"/>
    <w:rsid w:val="00470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3"/>
    <w:uiPriority w:val="99"/>
    <w:semiHidden/>
    <w:unhideWhenUsed/>
    <w:rsid w:val="00470419"/>
  </w:style>
  <w:style w:type="paragraph" w:styleId="af5">
    <w:name w:val="Body Text"/>
    <w:basedOn w:val="a0"/>
    <w:link w:val="af6"/>
    <w:rsid w:val="00470419"/>
    <w:pPr>
      <w:spacing w:after="120"/>
    </w:pPr>
  </w:style>
  <w:style w:type="character" w:customStyle="1" w:styleId="af6">
    <w:name w:val="Основной текст Знак"/>
    <w:basedOn w:val="a1"/>
    <w:link w:val="af5"/>
    <w:rsid w:val="00470419"/>
    <w:rPr>
      <w:sz w:val="24"/>
      <w:szCs w:val="24"/>
    </w:rPr>
  </w:style>
  <w:style w:type="table" w:customStyle="1" w:styleId="11">
    <w:name w:val="Сетка таблицы1"/>
    <w:basedOn w:val="a2"/>
    <w:next w:val="af4"/>
    <w:rsid w:val="004704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470419"/>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27A3"/>
    <w:rPr>
      <w:sz w:val="24"/>
      <w:szCs w:val="24"/>
    </w:rPr>
  </w:style>
  <w:style w:type="paragraph" w:styleId="1">
    <w:name w:val="heading 1"/>
    <w:basedOn w:val="a0"/>
    <w:next w:val="a0"/>
    <w:qFormat/>
    <w:rsid w:val="006248FE"/>
    <w:pPr>
      <w:keepNext/>
      <w:jc w:val="both"/>
      <w:outlineLvl w:val="0"/>
    </w:pPr>
    <w:rPr>
      <w:sz w:val="28"/>
      <w:szCs w:val="20"/>
    </w:rPr>
  </w:style>
  <w:style w:type="paragraph" w:styleId="2">
    <w:name w:val="heading 2"/>
    <w:basedOn w:val="a0"/>
    <w:next w:val="a0"/>
    <w:link w:val="20"/>
    <w:qFormat/>
    <w:rsid w:val="00470419"/>
    <w:pPr>
      <w:keepNext/>
      <w:jc w:val="both"/>
      <w:outlineLvl w:val="1"/>
    </w:pPr>
    <w:rPr>
      <w:b/>
      <w:bCs/>
      <w:sz w:val="26"/>
    </w:rPr>
  </w:style>
  <w:style w:type="paragraph" w:styleId="3">
    <w:name w:val="heading 3"/>
    <w:basedOn w:val="a0"/>
    <w:next w:val="a0"/>
    <w:link w:val="30"/>
    <w:qFormat/>
    <w:rsid w:val="00470419"/>
    <w:pPr>
      <w:keepNext/>
      <w:spacing w:before="240" w:after="60"/>
      <w:outlineLvl w:val="2"/>
    </w:pPr>
    <w:rPr>
      <w:rFonts w:ascii="Arial" w:hAnsi="Arial" w:cs="Arial"/>
      <w:b/>
      <w:bCs/>
      <w:sz w:val="26"/>
      <w:szCs w:val="26"/>
    </w:rPr>
  </w:style>
  <w:style w:type="paragraph" w:styleId="5">
    <w:name w:val="heading 5"/>
    <w:basedOn w:val="a0"/>
    <w:next w:val="a0"/>
    <w:link w:val="50"/>
    <w:semiHidden/>
    <w:unhideWhenUsed/>
    <w:qFormat/>
    <w:rsid w:val="0047041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E0F18"/>
    <w:rPr>
      <w:color w:val="0000FF"/>
      <w:u w:val="single"/>
    </w:rPr>
  </w:style>
  <w:style w:type="paragraph" w:styleId="a5">
    <w:name w:val="List Paragraph"/>
    <w:basedOn w:val="a0"/>
    <w:uiPriority w:val="34"/>
    <w:qFormat/>
    <w:rsid w:val="0073608A"/>
    <w:pPr>
      <w:ind w:left="720"/>
      <w:contextualSpacing/>
    </w:pPr>
  </w:style>
  <w:style w:type="character" w:customStyle="1" w:styleId="20">
    <w:name w:val="Заголовок 2 Знак"/>
    <w:basedOn w:val="a1"/>
    <w:link w:val="2"/>
    <w:rsid w:val="00470419"/>
    <w:rPr>
      <w:b/>
      <w:bCs/>
      <w:sz w:val="26"/>
      <w:szCs w:val="24"/>
    </w:rPr>
  </w:style>
  <w:style w:type="character" w:customStyle="1" w:styleId="30">
    <w:name w:val="Заголовок 3 Знак"/>
    <w:basedOn w:val="a1"/>
    <w:link w:val="3"/>
    <w:rsid w:val="00470419"/>
    <w:rPr>
      <w:rFonts w:ascii="Arial" w:hAnsi="Arial" w:cs="Arial"/>
      <w:b/>
      <w:bCs/>
      <w:sz w:val="26"/>
      <w:szCs w:val="26"/>
    </w:rPr>
  </w:style>
  <w:style w:type="character" w:customStyle="1" w:styleId="50">
    <w:name w:val="Заголовок 5 Знак"/>
    <w:basedOn w:val="a1"/>
    <w:link w:val="5"/>
    <w:semiHidden/>
    <w:rsid w:val="00470419"/>
    <w:rPr>
      <w:rFonts w:ascii="Calibri" w:hAnsi="Calibri"/>
      <w:b/>
      <w:bCs/>
      <w:i/>
      <w:iCs/>
      <w:sz w:val="26"/>
      <w:szCs w:val="26"/>
    </w:rPr>
  </w:style>
  <w:style w:type="paragraph" w:styleId="a6">
    <w:name w:val="Title"/>
    <w:basedOn w:val="a0"/>
    <w:link w:val="a7"/>
    <w:qFormat/>
    <w:rsid w:val="00470419"/>
    <w:pPr>
      <w:jc w:val="center"/>
    </w:pPr>
    <w:rPr>
      <w:b/>
      <w:bCs/>
      <w:sz w:val="36"/>
    </w:rPr>
  </w:style>
  <w:style w:type="character" w:customStyle="1" w:styleId="a7">
    <w:name w:val="Название Знак"/>
    <w:basedOn w:val="a1"/>
    <w:link w:val="a6"/>
    <w:rsid w:val="00470419"/>
    <w:rPr>
      <w:b/>
      <w:bCs/>
      <w:sz w:val="36"/>
      <w:szCs w:val="24"/>
    </w:rPr>
  </w:style>
  <w:style w:type="paragraph" w:styleId="a8">
    <w:name w:val="Subtitle"/>
    <w:basedOn w:val="a0"/>
    <w:link w:val="a9"/>
    <w:qFormat/>
    <w:rsid w:val="00470419"/>
    <w:pPr>
      <w:jc w:val="center"/>
    </w:pPr>
    <w:rPr>
      <w:b/>
      <w:bCs/>
    </w:rPr>
  </w:style>
  <w:style w:type="character" w:customStyle="1" w:styleId="a9">
    <w:name w:val="Подзаголовок Знак"/>
    <w:basedOn w:val="a1"/>
    <w:link w:val="a8"/>
    <w:rsid w:val="00470419"/>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70419"/>
    <w:pPr>
      <w:spacing w:before="100" w:beforeAutospacing="1" w:after="100" w:afterAutospacing="1"/>
    </w:pPr>
    <w:rPr>
      <w:rFonts w:ascii="Tahoma" w:hAnsi="Tahoma"/>
      <w:sz w:val="20"/>
      <w:szCs w:val="20"/>
      <w:lang w:val="en-US" w:eastAsia="en-US"/>
    </w:rPr>
  </w:style>
  <w:style w:type="paragraph" w:styleId="aa">
    <w:name w:val="Balloon Text"/>
    <w:basedOn w:val="a0"/>
    <w:link w:val="ab"/>
    <w:rsid w:val="00470419"/>
    <w:rPr>
      <w:rFonts w:ascii="Tahoma" w:hAnsi="Tahoma" w:cs="Tahoma"/>
      <w:sz w:val="16"/>
      <w:szCs w:val="16"/>
    </w:rPr>
  </w:style>
  <w:style w:type="character" w:customStyle="1" w:styleId="ab">
    <w:name w:val="Текст выноски Знак"/>
    <w:basedOn w:val="a1"/>
    <w:link w:val="aa"/>
    <w:rsid w:val="00470419"/>
    <w:rPr>
      <w:rFonts w:ascii="Tahoma" w:hAnsi="Tahoma" w:cs="Tahoma"/>
      <w:sz w:val="16"/>
      <w:szCs w:val="16"/>
    </w:rPr>
  </w:style>
  <w:style w:type="paragraph" w:styleId="31">
    <w:name w:val="Body Text 3"/>
    <w:basedOn w:val="a0"/>
    <w:link w:val="32"/>
    <w:rsid w:val="00470419"/>
    <w:pPr>
      <w:autoSpaceDE w:val="0"/>
      <w:autoSpaceDN w:val="0"/>
      <w:spacing w:line="360" w:lineRule="auto"/>
      <w:jc w:val="both"/>
    </w:pPr>
    <w:rPr>
      <w:sz w:val="26"/>
      <w:szCs w:val="28"/>
    </w:rPr>
  </w:style>
  <w:style w:type="character" w:customStyle="1" w:styleId="32">
    <w:name w:val="Основной текст 3 Знак"/>
    <w:basedOn w:val="a1"/>
    <w:link w:val="31"/>
    <w:rsid w:val="00470419"/>
    <w:rPr>
      <w:sz w:val="26"/>
      <w:szCs w:val="28"/>
    </w:rPr>
  </w:style>
  <w:style w:type="paragraph" w:styleId="ac">
    <w:name w:val="Body Text Indent"/>
    <w:basedOn w:val="a0"/>
    <w:link w:val="ad"/>
    <w:rsid w:val="00470419"/>
    <w:pPr>
      <w:spacing w:after="120"/>
      <w:ind w:left="283"/>
    </w:pPr>
  </w:style>
  <w:style w:type="character" w:customStyle="1" w:styleId="ad">
    <w:name w:val="Основной текст с отступом Знак"/>
    <w:basedOn w:val="a1"/>
    <w:link w:val="ac"/>
    <w:rsid w:val="00470419"/>
    <w:rPr>
      <w:sz w:val="24"/>
      <w:szCs w:val="24"/>
    </w:rPr>
  </w:style>
  <w:style w:type="paragraph" w:customStyle="1" w:styleId="Document1">
    <w:name w:val="Document 1"/>
    <w:rsid w:val="00470419"/>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ae">
    <w:name w:val="Знак"/>
    <w:basedOn w:val="a0"/>
    <w:rsid w:val="00470419"/>
    <w:pPr>
      <w:spacing w:after="160" w:line="240" w:lineRule="exact"/>
    </w:pPr>
    <w:rPr>
      <w:rFonts w:ascii="Verdana" w:hAnsi="Verdana"/>
      <w:lang w:val="en-US" w:eastAsia="en-US"/>
    </w:rPr>
  </w:style>
  <w:style w:type="paragraph" w:customStyle="1" w:styleId="af">
    <w:name w:val="Знак Знак Знак Знак Знак Знак Знак"/>
    <w:basedOn w:val="a0"/>
    <w:rsid w:val="00470419"/>
    <w:pPr>
      <w:spacing w:after="160" w:line="240" w:lineRule="exact"/>
    </w:pPr>
    <w:rPr>
      <w:rFonts w:ascii="Verdana" w:hAnsi="Verdana"/>
      <w:lang w:val="en-US" w:eastAsia="en-US"/>
    </w:rPr>
  </w:style>
  <w:style w:type="paragraph" w:customStyle="1" w:styleId="ConsPlusNormal">
    <w:name w:val="ConsPlusNormal"/>
    <w:rsid w:val="00470419"/>
    <w:pPr>
      <w:autoSpaceDE w:val="0"/>
      <w:autoSpaceDN w:val="0"/>
      <w:adjustRightInd w:val="0"/>
    </w:pPr>
    <w:rPr>
      <w:rFonts w:ascii="Arial" w:hAnsi="Arial" w:cs="Arial"/>
    </w:rPr>
  </w:style>
  <w:style w:type="paragraph" w:styleId="af0">
    <w:name w:val="header"/>
    <w:basedOn w:val="a0"/>
    <w:link w:val="af1"/>
    <w:uiPriority w:val="99"/>
    <w:rsid w:val="00470419"/>
    <w:pPr>
      <w:tabs>
        <w:tab w:val="center" w:pos="4677"/>
        <w:tab w:val="right" w:pos="9355"/>
      </w:tabs>
    </w:pPr>
  </w:style>
  <w:style w:type="character" w:customStyle="1" w:styleId="af1">
    <w:name w:val="Верхний колонтитул Знак"/>
    <w:basedOn w:val="a1"/>
    <w:link w:val="af0"/>
    <w:uiPriority w:val="99"/>
    <w:rsid w:val="00470419"/>
    <w:rPr>
      <w:sz w:val="24"/>
      <w:szCs w:val="24"/>
    </w:rPr>
  </w:style>
  <w:style w:type="paragraph" w:styleId="af2">
    <w:name w:val="footer"/>
    <w:basedOn w:val="a0"/>
    <w:link w:val="af3"/>
    <w:rsid w:val="00470419"/>
    <w:pPr>
      <w:tabs>
        <w:tab w:val="center" w:pos="4677"/>
        <w:tab w:val="right" w:pos="9355"/>
      </w:tabs>
    </w:pPr>
  </w:style>
  <w:style w:type="character" w:customStyle="1" w:styleId="af3">
    <w:name w:val="Нижний колонтитул Знак"/>
    <w:basedOn w:val="a1"/>
    <w:link w:val="af2"/>
    <w:rsid w:val="00470419"/>
    <w:rPr>
      <w:sz w:val="24"/>
      <w:szCs w:val="24"/>
    </w:rPr>
  </w:style>
  <w:style w:type="table" w:styleId="af4">
    <w:name w:val="Table Grid"/>
    <w:basedOn w:val="a2"/>
    <w:rsid w:val="00470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3"/>
    <w:uiPriority w:val="99"/>
    <w:semiHidden/>
    <w:unhideWhenUsed/>
    <w:rsid w:val="00470419"/>
  </w:style>
  <w:style w:type="paragraph" w:styleId="af5">
    <w:name w:val="Body Text"/>
    <w:basedOn w:val="a0"/>
    <w:link w:val="af6"/>
    <w:rsid w:val="00470419"/>
    <w:pPr>
      <w:spacing w:after="120"/>
    </w:pPr>
  </w:style>
  <w:style w:type="character" w:customStyle="1" w:styleId="af6">
    <w:name w:val="Основной текст Знак"/>
    <w:basedOn w:val="a1"/>
    <w:link w:val="af5"/>
    <w:rsid w:val="00470419"/>
    <w:rPr>
      <w:sz w:val="24"/>
      <w:szCs w:val="24"/>
    </w:rPr>
  </w:style>
  <w:style w:type="table" w:customStyle="1" w:styleId="11">
    <w:name w:val="Сетка таблицы1"/>
    <w:basedOn w:val="a2"/>
    <w:next w:val="af4"/>
    <w:rsid w:val="004704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47041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66790.2930160/" TargetMode="External"/><Relationship Id="rId117" Type="http://schemas.openxmlformats.org/officeDocument/2006/relationships/hyperlink" Target="garantf1://66780.7493010/" TargetMode="External"/><Relationship Id="rId21" Type="http://schemas.openxmlformats.org/officeDocument/2006/relationships/hyperlink" Target="garantf1://66790.2424720/" TargetMode="External"/><Relationship Id="rId42" Type="http://schemas.openxmlformats.org/officeDocument/2006/relationships/hyperlink" Target="garantf1://66790.2021170/" TargetMode="External"/><Relationship Id="rId47" Type="http://schemas.openxmlformats.org/officeDocument/2006/relationships/hyperlink" Target="garantf1://66790.17215/" TargetMode="External"/><Relationship Id="rId63" Type="http://schemas.openxmlformats.org/officeDocument/2006/relationships/hyperlink" Target="garantf1://66790.1721730/" TargetMode="External"/><Relationship Id="rId68" Type="http://schemas.openxmlformats.org/officeDocument/2006/relationships/hyperlink" Target="garantf1://66790.1721340/" TargetMode="External"/><Relationship Id="rId84" Type="http://schemas.openxmlformats.org/officeDocument/2006/relationships/hyperlink" Target="garantf1://66790.15128/" TargetMode="External"/><Relationship Id="rId89" Type="http://schemas.openxmlformats.org/officeDocument/2006/relationships/hyperlink" Target="garantf1://66780.154930/" TargetMode="External"/><Relationship Id="rId112" Type="http://schemas.openxmlformats.org/officeDocument/2006/relationships/hyperlink" Target="garantf1://66790.45103/" TargetMode="External"/><Relationship Id="rId133" Type="http://schemas.openxmlformats.org/officeDocument/2006/relationships/hyperlink" Target="garantf1://66780.631/" TargetMode="External"/><Relationship Id="rId16" Type="http://schemas.openxmlformats.org/officeDocument/2006/relationships/hyperlink" Target="garantf1://66790.2893840/" TargetMode="External"/><Relationship Id="rId107" Type="http://schemas.openxmlformats.org/officeDocument/2006/relationships/hyperlink" Target="garantf1://66790.3311440/" TargetMode="External"/><Relationship Id="rId11" Type="http://schemas.openxmlformats.org/officeDocument/2006/relationships/hyperlink" Target="garantf1://66790.2899630/" TargetMode="External"/><Relationship Id="rId32" Type="http://schemas.openxmlformats.org/officeDocument/2006/relationships/hyperlink" Target="garantf1://66790.3131000/" TargetMode="External"/><Relationship Id="rId37" Type="http://schemas.openxmlformats.org/officeDocument/2006/relationships/hyperlink" Target="garantf1://66780.20/" TargetMode="External"/><Relationship Id="rId53" Type="http://schemas.openxmlformats.org/officeDocument/2006/relationships/hyperlink" Target="garantf1://66790.1811000/" TargetMode="External"/><Relationship Id="rId58" Type="http://schemas.openxmlformats.org/officeDocument/2006/relationships/hyperlink" Target="garantf1://66790.18151/" TargetMode="External"/><Relationship Id="rId74" Type="http://schemas.openxmlformats.org/officeDocument/2006/relationships/hyperlink" Target="garantf1://66790.1514130/" TargetMode="External"/><Relationship Id="rId79" Type="http://schemas.openxmlformats.org/officeDocument/2006/relationships/hyperlink" Target="garantf1://66790.1520510/" TargetMode="External"/><Relationship Id="rId102" Type="http://schemas.openxmlformats.org/officeDocument/2006/relationships/hyperlink" Target="garantf1://66790.2423930/" TargetMode="External"/><Relationship Id="rId123" Type="http://schemas.openxmlformats.org/officeDocument/2006/relationships/hyperlink" Target="garantf1://66790.452/" TargetMode="External"/><Relationship Id="rId128" Type="http://schemas.openxmlformats.org/officeDocument/2006/relationships/hyperlink" Target="garantf1://66780.946/" TargetMode="External"/><Relationship Id="rId5" Type="http://schemas.openxmlformats.org/officeDocument/2006/relationships/webSettings" Target="webSettings.xml"/><Relationship Id="rId90" Type="http://schemas.openxmlformats.org/officeDocument/2006/relationships/hyperlink" Target="garantf1://66790.15491/" TargetMode="External"/><Relationship Id="rId95" Type="http://schemas.openxmlformats.org/officeDocument/2006/relationships/hyperlink" Target="garantf1://66790.1620200/" TargetMode="External"/><Relationship Id="rId14" Type="http://schemas.openxmlformats.org/officeDocument/2006/relationships/hyperlink" Target="garantf1://66790.3697680/" TargetMode="External"/><Relationship Id="rId22" Type="http://schemas.openxmlformats.org/officeDocument/2006/relationships/hyperlink" Target="garantf1://66790.2424810/" TargetMode="External"/><Relationship Id="rId27" Type="http://schemas.openxmlformats.org/officeDocument/2006/relationships/hyperlink" Target="garantf1://66790.28972/" TargetMode="External"/><Relationship Id="rId30" Type="http://schemas.openxmlformats.org/officeDocument/2006/relationships/hyperlink" Target="garantf1://66790.31132/" TargetMode="External"/><Relationship Id="rId35" Type="http://schemas.openxmlformats.org/officeDocument/2006/relationships/hyperlink" Target="garantf1://66790.2947140/" TargetMode="External"/><Relationship Id="rId43" Type="http://schemas.openxmlformats.org/officeDocument/2006/relationships/hyperlink" Target="garantf1://66790.20212/" TargetMode="External"/><Relationship Id="rId48" Type="http://schemas.openxmlformats.org/officeDocument/2006/relationships/hyperlink" Target="garantf1://66790.1721690/" TargetMode="External"/><Relationship Id="rId56" Type="http://schemas.openxmlformats.org/officeDocument/2006/relationships/hyperlink" Target="garantf1://66790.18147/" TargetMode="External"/><Relationship Id="rId64" Type="http://schemas.openxmlformats.org/officeDocument/2006/relationships/hyperlink" Target="garantf1://66790.1721750/" TargetMode="External"/><Relationship Id="rId69" Type="http://schemas.openxmlformats.org/officeDocument/2006/relationships/hyperlink" Target="garantf1://66790.1721350/" TargetMode="External"/><Relationship Id="rId77" Type="http://schemas.openxmlformats.org/officeDocument/2006/relationships/hyperlink" Target="garantf1://66790.15143/" TargetMode="External"/><Relationship Id="rId100" Type="http://schemas.openxmlformats.org/officeDocument/2006/relationships/hyperlink" Target="garantf1://66790.33113/" TargetMode="External"/><Relationship Id="rId105" Type="http://schemas.openxmlformats.org/officeDocument/2006/relationships/hyperlink" Target="garantf1://66790.3311410/" TargetMode="External"/><Relationship Id="rId113" Type="http://schemas.openxmlformats.org/officeDocument/2006/relationships/hyperlink" Target="garantf1://66790.4510520/" TargetMode="External"/><Relationship Id="rId118" Type="http://schemas.openxmlformats.org/officeDocument/2006/relationships/hyperlink" Target="garantf1://66780.749309/" TargetMode="External"/><Relationship Id="rId126" Type="http://schemas.openxmlformats.org/officeDocument/2006/relationships/hyperlink" Target="garantf1://66780.752202/" TargetMode="External"/><Relationship Id="rId134" Type="http://schemas.openxmlformats.org/officeDocument/2006/relationships/image" Target="media/image1.wmf"/><Relationship Id="rId8" Type="http://schemas.openxmlformats.org/officeDocument/2006/relationships/hyperlink" Target="consultantplus://offline/ref=EED6451523A8A1CFFD16079405549FA13EBA1F0F4B68A5F5C934A35F690B2D8245D4F9B491149F31y3ZEL" TargetMode="External"/><Relationship Id="rId51" Type="http://schemas.openxmlformats.org/officeDocument/2006/relationships/hyperlink" Target="garantf1://66790.2522350/" TargetMode="External"/><Relationship Id="rId72" Type="http://schemas.openxmlformats.org/officeDocument/2006/relationships/hyperlink" Target="garantf1://66780.1541010/" TargetMode="External"/><Relationship Id="rId80" Type="http://schemas.openxmlformats.org/officeDocument/2006/relationships/hyperlink" Target="garantf1://66790.1544000/" TargetMode="External"/><Relationship Id="rId85" Type="http://schemas.openxmlformats.org/officeDocument/2006/relationships/hyperlink" Target="garantf1://66790.15133/" TargetMode="External"/><Relationship Id="rId93" Type="http://schemas.openxmlformats.org/officeDocument/2006/relationships/hyperlink" Target="garantf1://66780.161010/" TargetMode="External"/><Relationship Id="rId98" Type="http://schemas.openxmlformats.org/officeDocument/2006/relationships/hyperlink" Target="garantf1://66790.33111/" TargetMode="External"/><Relationship Id="rId121" Type="http://schemas.openxmlformats.org/officeDocument/2006/relationships/hyperlink" Target="garantf1://66790.4510210/" TargetMode="External"/><Relationship Id="rId3" Type="http://schemas.microsoft.com/office/2007/relationships/stylesWithEffects" Target="stylesWithEffects.xml"/><Relationship Id="rId12" Type="http://schemas.openxmlformats.org/officeDocument/2006/relationships/hyperlink" Target="garantf1://66790.2899700/" TargetMode="External"/><Relationship Id="rId17" Type="http://schemas.openxmlformats.org/officeDocument/2006/relationships/hyperlink" Target="garantf1://66790.2893850/" TargetMode="External"/><Relationship Id="rId25" Type="http://schemas.openxmlformats.org/officeDocument/2006/relationships/hyperlink" Target="garantf1://66790.2914136/" TargetMode="External"/><Relationship Id="rId33" Type="http://schemas.openxmlformats.org/officeDocument/2006/relationships/hyperlink" Target="garantf1://66790.2893110/" TargetMode="External"/><Relationship Id="rId38" Type="http://schemas.openxmlformats.org/officeDocument/2006/relationships/hyperlink" Target="garantf1://66790.220510/" TargetMode="External"/><Relationship Id="rId46" Type="http://schemas.openxmlformats.org/officeDocument/2006/relationships/hyperlink" Target="garantf1://66790.2029563/" TargetMode="External"/><Relationship Id="rId59" Type="http://schemas.openxmlformats.org/officeDocument/2006/relationships/hyperlink" Target="garantf1://66790.1815250/" TargetMode="External"/><Relationship Id="rId67" Type="http://schemas.openxmlformats.org/officeDocument/2006/relationships/hyperlink" Target="garantf1://66790.17213/" TargetMode="External"/><Relationship Id="rId103" Type="http://schemas.openxmlformats.org/officeDocument/2006/relationships/hyperlink" Target="garantf1://66790.24239/" TargetMode="External"/><Relationship Id="rId108" Type="http://schemas.openxmlformats.org/officeDocument/2006/relationships/hyperlink" Target="garantf1://66790.33114/" TargetMode="External"/><Relationship Id="rId116" Type="http://schemas.openxmlformats.org/officeDocument/2006/relationships/hyperlink" Target="garantf1://66790.456227/" TargetMode="External"/><Relationship Id="rId124" Type="http://schemas.openxmlformats.org/officeDocument/2006/relationships/hyperlink" Target="garantf1://66790.5510000/" TargetMode="External"/><Relationship Id="rId129" Type="http://schemas.openxmlformats.org/officeDocument/2006/relationships/hyperlink" Target="garantf1://66780.749234/" TargetMode="External"/><Relationship Id="rId137" Type="http://schemas.openxmlformats.org/officeDocument/2006/relationships/theme" Target="theme/theme1.xml"/><Relationship Id="rId20" Type="http://schemas.openxmlformats.org/officeDocument/2006/relationships/hyperlink" Target="garantf1://66790.24291/" TargetMode="External"/><Relationship Id="rId41" Type="http://schemas.openxmlformats.org/officeDocument/2006/relationships/hyperlink" Target="garantf1://66790.20213/" TargetMode="External"/><Relationship Id="rId54" Type="http://schemas.openxmlformats.org/officeDocument/2006/relationships/hyperlink" Target="garantf1://66790.18141/" TargetMode="External"/><Relationship Id="rId62" Type="http://schemas.openxmlformats.org/officeDocument/2006/relationships/hyperlink" Target="garantf1://66790.17211/" TargetMode="External"/><Relationship Id="rId70" Type="http://schemas.openxmlformats.org/officeDocument/2006/relationships/hyperlink" Target="garantf1://66790.1721700/" TargetMode="External"/><Relationship Id="rId75" Type="http://schemas.openxmlformats.org/officeDocument/2006/relationships/hyperlink" Target="garantf1://66790.15142/" TargetMode="External"/><Relationship Id="rId83" Type="http://schemas.openxmlformats.org/officeDocument/2006/relationships/hyperlink" Target="garantf1://66790.1511510/" TargetMode="External"/><Relationship Id="rId88" Type="http://schemas.openxmlformats.org/officeDocument/2006/relationships/hyperlink" Target="garantf1://66790.1422120/" TargetMode="External"/><Relationship Id="rId91" Type="http://schemas.openxmlformats.org/officeDocument/2006/relationships/hyperlink" Target="garantf1://66790.15492/" TargetMode="External"/><Relationship Id="rId96" Type="http://schemas.openxmlformats.org/officeDocument/2006/relationships/hyperlink" Target="garantf1://66790.1531000/" TargetMode="External"/><Relationship Id="rId111" Type="http://schemas.openxmlformats.org/officeDocument/2006/relationships/hyperlink" Target="garantf1://66790.45102/" TargetMode="External"/><Relationship Id="rId132" Type="http://schemas.openxmlformats.org/officeDocument/2006/relationships/hyperlink" Target="garantf1://66780.62/" TargetMode="External"/><Relationship Id="rId1" Type="http://schemas.openxmlformats.org/officeDocument/2006/relationships/numbering" Target="numbering.xml"/><Relationship Id="rId6" Type="http://schemas.openxmlformats.org/officeDocument/2006/relationships/hyperlink" Target="mailto:Adm-vidr@yandex.ru" TargetMode="External"/><Relationship Id="rId15" Type="http://schemas.openxmlformats.org/officeDocument/2006/relationships/hyperlink" Target="garantf1://66790.2893810/" TargetMode="External"/><Relationship Id="rId23" Type="http://schemas.openxmlformats.org/officeDocument/2006/relationships/hyperlink" Target="garantf1://66790.2423920/" TargetMode="External"/><Relationship Id="rId28" Type="http://schemas.openxmlformats.org/officeDocument/2006/relationships/hyperlink" Target="garantf1://66790.2897230/" TargetMode="External"/><Relationship Id="rId36" Type="http://schemas.openxmlformats.org/officeDocument/2006/relationships/hyperlink" Target="garantf1://66790.2930429/" TargetMode="External"/><Relationship Id="rId49" Type="http://schemas.openxmlformats.org/officeDocument/2006/relationships/hyperlink" Target="garantf1://66790.3611000/" TargetMode="External"/><Relationship Id="rId57" Type="http://schemas.openxmlformats.org/officeDocument/2006/relationships/hyperlink" Target="garantf1://66790.1814710/" TargetMode="External"/><Relationship Id="rId106" Type="http://schemas.openxmlformats.org/officeDocument/2006/relationships/hyperlink" Target="garantf1://66790.3311430/" TargetMode="External"/><Relationship Id="rId114" Type="http://schemas.openxmlformats.org/officeDocument/2006/relationships/hyperlink" Target="garantf1://66790.63080/" TargetMode="External"/><Relationship Id="rId119" Type="http://schemas.openxmlformats.org/officeDocument/2006/relationships/hyperlink" Target="garantf1://66780.901/" TargetMode="External"/><Relationship Id="rId127" Type="http://schemas.openxmlformats.org/officeDocument/2006/relationships/hyperlink" Target="garantf1://66780.502/" TargetMode="External"/><Relationship Id="rId10" Type="http://schemas.openxmlformats.org/officeDocument/2006/relationships/hyperlink" Target="garantf1://66790.2899500/" TargetMode="External"/><Relationship Id="rId31" Type="http://schemas.openxmlformats.org/officeDocument/2006/relationships/hyperlink" Target="garantf1://66790.3149130/" TargetMode="External"/><Relationship Id="rId44" Type="http://schemas.openxmlformats.org/officeDocument/2006/relationships/hyperlink" Target="garantf1://66790.2022260/" TargetMode="External"/><Relationship Id="rId52" Type="http://schemas.openxmlformats.org/officeDocument/2006/relationships/hyperlink" Target="garantf1://66790.1812000/" TargetMode="External"/><Relationship Id="rId60" Type="http://schemas.openxmlformats.org/officeDocument/2006/relationships/hyperlink" Target="garantf1://66790.1920000/" TargetMode="External"/><Relationship Id="rId65" Type="http://schemas.openxmlformats.org/officeDocument/2006/relationships/hyperlink" Target="garantf1://66790.18192/" TargetMode="External"/><Relationship Id="rId73" Type="http://schemas.openxmlformats.org/officeDocument/2006/relationships/hyperlink" Target="garantf1://66790.1514120/" TargetMode="External"/><Relationship Id="rId78" Type="http://schemas.openxmlformats.org/officeDocument/2006/relationships/hyperlink" Target="garantf1://66790.15205/" TargetMode="External"/><Relationship Id="rId81" Type="http://schemas.openxmlformats.org/officeDocument/2006/relationships/hyperlink" Target="garantf1://66790.1511470/" TargetMode="External"/><Relationship Id="rId86" Type="http://schemas.openxmlformats.org/officeDocument/2006/relationships/hyperlink" Target="garantf1://66790.15207/" TargetMode="External"/><Relationship Id="rId94" Type="http://schemas.openxmlformats.org/officeDocument/2006/relationships/hyperlink" Target="garantf1://66780.161020/" TargetMode="External"/><Relationship Id="rId99" Type="http://schemas.openxmlformats.org/officeDocument/2006/relationships/hyperlink" Target="garantf1://66790.33112/" TargetMode="External"/><Relationship Id="rId101" Type="http://schemas.openxmlformats.org/officeDocument/2006/relationships/hyperlink" Target="garantf1://66790.3311320/" TargetMode="External"/><Relationship Id="rId122" Type="http://schemas.openxmlformats.org/officeDocument/2006/relationships/hyperlink" Target="garantf1://66790.4510220/" TargetMode="External"/><Relationship Id="rId130" Type="http://schemas.openxmlformats.org/officeDocument/2006/relationships/hyperlink" Target="garantf1://66780.8532/" TargetMode="External"/><Relationship Id="rId135"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m-vidr@yandex.ru" TargetMode="External"/><Relationship Id="rId13" Type="http://schemas.openxmlformats.org/officeDocument/2006/relationships/hyperlink" Target="garantf1://66790.2899660/" TargetMode="External"/><Relationship Id="rId18" Type="http://schemas.openxmlformats.org/officeDocument/2006/relationships/hyperlink" Target="garantf1://66790.2921543/" TargetMode="External"/><Relationship Id="rId39" Type="http://schemas.openxmlformats.org/officeDocument/2006/relationships/hyperlink" Target="garantf1://66790.2010280/" TargetMode="External"/><Relationship Id="rId109" Type="http://schemas.openxmlformats.org/officeDocument/2006/relationships/hyperlink" Target="garantf1://66790.3311170/" TargetMode="External"/><Relationship Id="rId34" Type="http://schemas.openxmlformats.org/officeDocument/2006/relationships/hyperlink" Target="garantf1://66790.2947110/" TargetMode="External"/><Relationship Id="rId50" Type="http://schemas.openxmlformats.org/officeDocument/2006/relationships/hyperlink" Target="garantf1://66790.3612000/" TargetMode="External"/><Relationship Id="rId55" Type="http://schemas.openxmlformats.org/officeDocument/2006/relationships/hyperlink" Target="garantf1://66790.18142/" TargetMode="External"/><Relationship Id="rId76" Type="http://schemas.openxmlformats.org/officeDocument/2006/relationships/hyperlink" Target="garantf1://66790.1514210/" TargetMode="External"/><Relationship Id="rId97" Type="http://schemas.openxmlformats.org/officeDocument/2006/relationships/hyperlink" Target="garantf1://66790.2423000/" TargetMode="External"/><Relationship Id="rId104" Type="http://schemas.openxmlformats.org/officeDocument/2006/relationships/hyperlink" Target="garantf1://66790.2423970/" TargetMode="External"/><Relationship Id="rId120" Type="http://schemas.openxmlformats.org/officeDocument/2006/relationships/hyperlink" Target="garantf1://66790.45102/" TargetMode="External"/><Relationship Id="rId125" Type="http://schemas.openxmlformats.org/officeDocument/2006/relationships/hyperlink" Target="garantf1://66780.552001/" TargetMode="External"/><Relationship Id="rId7" Type="http://schemas.openxmlformats.org/officeDocument/2006/relationships/hyperlink" Target="mailto:Adm-vidr@yandex.ru" TargetMode="External"/><Relationship Id="rId71" Type="http://schemas.openxmlformats.org/officeDocument/2006/relationships/hyperlink" Target="garantf1://66790.1542000/" TargetMode="External"/><Relationship Id="rId92" Type="http://schemas.openxmlformats.org/officeDocument/2006/relationships/hyperlink" Target="garantf1://66780.162020/" TargetMode="External"/><Relationship Id="rId2" Type="http://schemas.openxmlformats.org/officeDocument/2006/relationships/styles" Target="styles.xml"/><Relationship Id="rId29" Type="http://schemas.openxmlformats.org/officeDocument/2006/relationships/hyperlink" Target="garantf1://66790.3113200/" TargetMode="External"/><Relationship Id="rId24" Type="http://schemas.openxmlformats.org/officeDocument/2006/relationships/hyperlink" Target="garantf1://66790.2914134/" TargetMode="External"/><Relationship Id="rId40" Type="http://schemas.openxmlformats.org/officeDocument/2006/relationships/hyperlink" Target="garantf1://66790.2010290/" TargetMode="External"/><Relationship Id="rId45" Type="http://schemas.openxmlformats.org/officeDocument/2006/relationships/hyperlink" Target="garantf1://66790.2811380/" TargetMode="External"/><Relationship Id="rId66" Type="http://schemas.openxmlformats.org/officeDocument/2006/relationships/hyperlink" Target="garantf1://66790.1819230/" TargetMode="External"/><Relationship Id="rId87" Type="http://schemas.openxmlformats.org/officeDocument/2006/relationships/hyperlink" Target="garantf1://66790.15135/" TargetMode="External"/><Relationship Id="rId110" Type="http://schemas.openxmlformats.org/officeDocument/2006/relationships/hyperlink" Target="garantf1://66780.752306/" TargetMode="External"/><Relationship Id="rId115" Type="http://schemas.openxmlformats.org/officeDocument/2006/relationships/hyperlink" Target="garantf1://66790.45102/" TargetMode="External"/><Relationship Id="rId131" Type="http://schemas.openxmlformats.org/officeDocument/2006/relationships/hyperlink" Target="garantf1://66780.6000000/" TargetMode="External"/><Relationship Id="rId136" Type="http://schemas.openxmlformats.org/officeDocument/2006/relationships/fontTable" Target="fontTable.xml"/><Relationship Id="rId61" Type="http://schemas.openxmlformats.org/officeDocument/2006/relationships/hyperlink" Target="garantf1://66790.1713370/" TargetMode="External"/><Relationship Id="rId82" Type="http://schemas.openxmlformats.org/officeDocument/2006/relationships/hyperlink" Target="garantf1://66790.1513/" TargetMode="External"/><Relationship Id="rId19" Type="http://schemas.openxmlformats.org/officeDocument/2006/relationships/hyperlink" Target="garantf1://66790.2921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10384</Words>
  <Characters>59191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АДМИНИСТРАЦИЯ ВЫДРОПУЖСКОГО СЕЛЬСКОГО ПОСЕЛЕНИЯ</vt:lpstr>
    </vt:vector>
  </TitlesOfParts>
  <Company>Спирово</Company>
  <LinksUpToDate>false</LinksUpToDate>
  <CharactersWithSpaces>69437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ВЫДРОПУЖСКОГО СЕЛЬСКОГО ПОСЕЛЕНИЯ</dc:title>
  <dc:creator>Кузьмин Сергей Михайлович</dc:creator>
  <cp:lastModifiedBy>Томара</cp:lastModifiedBy>
  <cp:revision>3</cp:revision>
  <cp:lastPrinted>2015-06-25T12:52:00Z</cp:lastPrinted>
  <dcterms:created xsi:type="dcterms:W3CDTF">2017-03-20T08:36:00Z</dcterms:created>
  <dcterms:modified xsi:type="dcterms:W3CDTF">2017-03-20T08:36:00Z</dcterms:modified>
</cp:coreProperties>
</file>