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81" w:rsidRPr="009D234F" w:rsidRDefault="00940981" w:rsidP="00940981">
      <w:pPr>
        <w:jc w:val="right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Приложение к постановлению</w:t>
      </w:r>
    </w:p>
    <w:p w:rsidR="00940981" w:rsidRPr="009D234F" w:rsidRDefault="00940981" w:rsidP="00940981">
      <w:pPr>
        <w:jc w:val="right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Администрации Выдропужского </w:t>
      </w:r>
    </w:p>
    <w:p w:rsidR="00940981" w:rsidRPr="009D234F" w:rsidRDefault="00940981" w:rsidP="00940981">
      <w:pPr>
        <w:jc w:val="right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9D234F">
        <w:rPr>
          <w:rFonts w:ascii="Arial" w:hAnsi="Arial" w:cs="Arial"/>
          <w:sz w:val="24"/>
          <w:szCs w:val="24"/>
        </w:rPr>
        <w:t>поселении</w:t>
      </w:r>
      <w:proofErr w:type="gramEnd"/>
      <w:r w:rsidRPr="009D234F"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</w:p>
    <w:p w:rsidR="00940981" w:rsidRPr="009D234F" w:rsidRDefault="00940981" w:rsidP="00940981">
      <w:pPr>
        <w:jc w:val="right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10.04.2017</w:t>
      </w:r>
      <w:r w:rsidRPr="009D2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 25</w:t>
      </w:r>
    </w:p>
    <w:p w:rsidR="00940981" w:rsidRPr="009D234F" w:rsidRDefault="00940981" w:rsidP="00940981">
      <w:pPr>
        <w:autoSpaceDE w:val="0"/>
        <w:jc w:val="right"/>
        <w:rPr>
          <w:rFonts w:ascii="Arial" w:hAnsi="Arial" w:cs="Arial"/>
          <w:b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</w:p>
    <w:p w:rsidR="00940981" w:rsidRPr="009D234F" w:rsidRDefault="00940981" w:rsidP="00940981">
      <w:pPr>
        <w:spacing w:before="240" w:after="12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D234F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940981" w:rsidRPr="009D234F" w:rsidRDefault="00940981" w:rsidP="00940981">
      <w:pPr>
        <w:autoSpaceDE w:val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«Противодействие коррупции на территории Выдропужского сельского поселения на 2017-2019 годы»</w:t>
      </w:r>
    </w:p>
    <w:p w:rsidR="00940981" w:rsidRPr="009D234F" w:rsidRDefault="00940981" w:rsidP="00940981">
      <w:pPr>
        <w:autoSpaceDE w:val="0"/>
        <w:ind w:right="680"/>
        <w:jc w:val="center"/>
        <w:rPr>
          <w:rFonts w:ascii="Arial" w:hAnsi="Arial" w:cs="Arial"/>
          <w:b/>
          <w:sz w:val="24"/>
          <w:szCs w:val="24"/>
        </w:rPr>
      </w:pPr>
    </w:p>
    <w:p w:rsidR="00940981" w:rsidRPr="009D234F" w:rsidRDefault="00940981" w:rsidP="00940981">
      <w:pPr>
        <w:autoSpaceDE w:val="0"/>
        <w:spacing w:line="240" w:lineRule="exact"/>
        <w:ind w:right="680" w:firstLine="539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 xml:space="preserve"> </w:t>
      </w:r>
    </w:p>
    <w:p w:rsidR="00940981" w:rsidRPr="009D234F" w:rsidRDefault="00940981" w:rsidP="00940981">
      <w:pPr>
        <w:autoSpaceDE w:val="0"/>
        <w:ind w:right="680"/>
        <w:jc w:val="center"/>
        <w:rPr>
          <w:rFonts w:ascii="Arial" w:hAnsi="Arial" w:cs="Arial"/>
          <w:b/>
          <w:sz w:val="24"/>
          <w:szCs w:val="24"/>
        </w:rPr>
      </w:pPr>
    </w:p>
    <w:p w:rsidR="00940981" w:rsidRPr="009D234F" w:rsidRDefault="00940981" w:rsidP="00940981">
      <w:pPr>
        <w:autoSpaceDE w:val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D234F">
        <w:rPr>
          <w:rFonts w:ascii="Arial" w:hAnsi="Arial" w:cs="Arial"/>
          <w:b/>
          <w:sz w:val="24"/>
          <w:szCs w:val="24"/>
        </w:rPr>
        <w:t>ПАСПОРТ</w:t>
      </w:r>
    </w:p>
    <w:p w:rsidR="00940981" w:rsidRPr="009D234F" w:rsidRDefault="00940981" w:rsidP="00940981">
      <w:pPr>
        <w:autoSpaceDE w:val="0"/>
        <w:ind w:right="-2"/>
        <w:jc w:val="center"/>
        <w:rPr>
          <w:rFonts w:ascii="Arial" w:hAnsi="Arial" w:cs="Arial"/>
          <w:sz w:val="24"/>
          <w:szCs w:val="24"/>
        </w:rPr>
      </w:pPr>
      <w:bookmarkStart w:id="0" w:name="Par107"/>
      <w:bookmarkEnd w:id="0"/>
      <w:r w:rsidRPr="009D234F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940981" w:rsidRPr="009D234F" w:rsidRDefault="00940981" w:rsidP="00940981">
      <w:pPr>
        <w:autoSpaceDE w:val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«Противодействие коррупции на территории Выдропужского сельского поселения на 2017-2019 годы»</w:t>
      </w:r>
    </w:p>
    <w:p w:rsidR="00940981" w:rsidRPr="009D234F" w:rsidRDefault="00940981" w:rsidP="00940981">
      <w:pPr>
        <w:autoSpaceDE w:val="0"/>
        <w:spacing w:line="240" w:lineRule="exact"/>
        <w:ind w:right="680" w:firstLine="539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 xml:space="preserve"> </w:t>
      </w:r>
    </w:p>
    <w:p w:rsidR="00940981" w:rsidRPr="009D234F" w:rsidRDefault="00940981" w:rsidP="00940981">
      <w:pPr>
        <w:autoSpaceDE w:val="0"/>
        <w:ind w:right="-2" w:firstLine="539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>1. Ответственный исполнитель муниципальной программы: Администрация Выдропужского сельского поселения.</w:t>
      </w:r>
    </w:p>
    <w:p w:rsidR="00940981" w:rsidRPr="009D234F" w:rsidRDefault="00940981" w:rsidP="00940981">
      <w:pPr>
        <w:autoSpaceDE w:val="0"/>
        <w:ind w:right="680" w:firstLine="539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>2. Соисполнители муниципальной программы: нет.</w:t>
      </w:r>
    </w:p>
    <w:p w:rsidR="00940981" w:rsidRPr="009D234F" w:rsidRDefault="00940981" w:rsidP="00940981">
      <w:pPr>
        <w:tabs>
          <w:tab w:val="left" w:pos="9637"/>
        </w:tabs>
        <w:autoSpaceDE w:val="0"/>
        <w:ind w:right="680" w:firstLine="539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>3. Подпрограммы муниципальной программы (при наличии): нет</w:t>
      </w:r>
    </w:p>
    <w:p w:rsidR="00940981" w:rsidRPr="009D234F" w:rsidRDefault="00940981" w:rsidP="00940981">
      <w:pPr>
        <w:autoSpaceDE w:val="0"/>
        <w:ind w:right="-2" w:firstLine="539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>4. Цели, задачи и целевые показатели муниципальной программы: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677"/>
        <w:gridCol w:w="1276"/>
        <w:gridCol w:w="1417"/>
        <w:gridCol w:w="1701"/>
      </w:tblGrid>
      <w:tr w:rsidR="00940981" w:rsidRPr="009D234F" w:rsidTr="00F04C40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D23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D23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Цели, задачи муниципальной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 xml:space="preserve"> программы, наименование и  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 xml:space="preserve"> единица измерения целевого 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 xml:space="preserve">        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940981" w:rsidRPr="009D234F" w:rsidTr="00F04C40">
        <w:trPr>
          <w:trHeight w:val="4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90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Цель 1. Осуществление мероприятий по противодействию коррупции на территории Выдропужского сельского поселения, обеспечение защиты прав и законных интересов жителей муниципального образования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1.1.  </w:t>
            </w:r>
          </w:p>
        </w:tc>
        <w:tc>
          <w:tcPr>
            <w:tcW w:w="90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Задача  1.      </w:t>
            </w:r>
            <w:r w:rsidRPr="009D234F">
              <w:rPr>
                <w:rFonts w:ascii="Arial" w:hAnsi="Arial" w:cs="Arial"/>
                <w:bCs/>
                <w:sz w:val="24"/>
                <w:szCs w:val="24"/>
              </w:rPr>
              <w:t>Обеспечение правовых и организационных мер, направленных на противодействие коррупции</w:t>
            </w:r>
            <w:r w:rsidRPr="009D234F">
              <w:rPr>
                <w:rFonts w:ascii="Arial" w:hAnsi="Arial" w:cs="Arial"/>
                <w:sz w:val="24"/>
                <w:szCs w:val="24"/>
              </w:rPr>
              <w:t xml:space="preserve">  на территории Выдропужского сельского поселения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Показатель 1.    Количество принятых  НПА;          (</w:t>
            </w:r>
            <w:proofErr w:type="spellStart"/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9D234F">
              <w:rPr>
                <w:rFonts w:ascii="Arial" w:hAnsi="Arial" w:cs="Arial"/>
                <w:sz w:val="24"/>
                <w:szCs w:val="24"/>
              </w:rPr>
              <w:t xml:space="preserve">)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Показатель 2.      Реализация предусмотренных мероприятий </w:t>
            </w:r>
            <w:proofErr w:type="spellStart"/>
            <w:r w:rsidRPr="009D234F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9D234F">
              <w:rPr>
                <w:rFonts w:ascii="Arial" w:hAnsi="Arial" w:cs="Arial"/>
                <w:sz w:val="24"/>
                <w:szCs w:val="24"/>
              </w:rPr>
              <w:t xml:space="preserve"> мер;   %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1.2.  </w:t>
            </w:r>
          </w:p>
        </w:tc>
        <w:tc>
          <w:tcPr>
            <w:tcW w:w="90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Задача 2.  </w:t>
            </w:r>
            <w:r w:rsidRPr="009D234F">
              <w:rPr>
                <w:rFonts w:ascii="Arial" w:hAnsi="Arial" w:cs="Arial"/>
                <w:bCs/>
                <w:sz w:val="24"/>
                <w:szCs w:val="24"/>
              </w:rPr>
              <w:t>Совершенствование механизма контроля соблюдения ограничений и запретов, связанных с прохождением  муниципальной службы</w:t>
            </w:r>
          </w:p>
        </w:tc>
      </w:tr>
      <w:tr w:rsidR="00940981" w:rsidRPr="009D234F" w:rsidTr="00F04C40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Показатель 1.  Количество</w:t>
            </w:r>
          </w:p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заседаний комиссии по</w:t>
            </w:r>
            <w:r w:rsidRPr="009D234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D234F">
              <w:rPr>
                <w:rFonts w:ascii="Arial" w:hAnsi="Arial" w:cs="Arial"/>
                <w:sz w:val="24"/>
                <w:szCs w:val="24"/>
              </w:rPr>
              <w:t xml:space="preserve">соблюдению требований </w:t>
            </w:r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D234F">
              <w:rPr>
                <w:rFonts w:ascii="Arial" w:hAnsi="Arial" w:cs="Arial"/>
                <w:sz w:val="24"/>
                <w:szCs w:val="24"/>
              </w:rPr>
              <w:t xml:space="preserve"> служебному </w:t>
            </w:r>
          </w:p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поведению муниципальных служащих и урегулированию конфликта интересов  (при наличии оснований), но не реже 1 раза в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sz w:val="24"/>
                <w:szCs w:val="24"/>
                <w:lang w:eastAsia="en-US" w:bidi="en-US"/>
              </w:rPr>
              <w:t>2</w:t>
            </w:r>
          </w:p>
        </w:tc>
      </w:tr>
      <w:tr w:rsidR="00940981" w:rsidRPr="009D234F" w:rsidTr="00F04C40">
        <w:trPr>
          <w:trHeight w:val="5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Показатель 2. Результаты полученных знаний, при прохождении учебы муниципальных служащих, проходящих муниципальную службу в Администрации сельского поселения по </w:t>
            </w: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порядку предотвращения и урегулирования конфликта интересов (средняя оценка)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lastRenderedPageBreak/>
              <w:t>хорошо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хорошо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отлично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 xml:space="preserve">3.0  </w:t>
            </w:r>
          </w:p>
        </w:tc>
        <w:tc>
          <w:tcPr>
            <w:tcW w:w="90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Задача 3. Содействие реализации права граждан и  организаций </w:t>
            </w:r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 w:rsidRPr="009D234F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 Показатель 1.  Уровень доверия граждан к работе Администрации сельского поселения,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90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4.0.  </w:t>
            </w:r>
          </w:p>
        </w:tc>
        <w:tc>
          <w:tcPr>
            <w:tcW w:w="90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Задача 4.  </w:t>
            </w:r>
            <w:r w:rsidRPr="009D234F">
              <w:rPr>
                <w:rFonts w:ascii="Arial" w:hAnsi="Arial" w:cs="Arial"/>
                <w:bCs/>
                <w:sz w:val="24"/>
                <w:szCs w:val="24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940981" w:rsidRPr="009D234F" w:rsidTr="00F04C4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 Показатель 1.  Участие в обучающих семинарах по вопросу  «О размещении заказов на поставки товаров, выполнение работ, оказание услуг для специалистов администрации» (чел.)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</w:tr>
    </w:tbl>
    <w:p w:rsidR="00940981" w:rsidRPr="009D234F" w:rsidRDefault="00940981" w:rsidP="0094098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          </w:t>
      </w:r>
    </w:p>
    <w:p w:rsidR="00940981" w:rsidRPr="009D234F" w:rsidRDefault="00940981" w:rsidP="00940981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  </w:t>
      </w:r>
      <w:r w:rsidRPr="009D234F">
        <w:rPr>
          <w:rFonts w:ascii="Arial" w:eastAsia="Calibri" w:hAnsi="Arial" w:cs="Arial"/>
          <w:sz w:val="24"/>
          <w:szCs w:val="24"/>
        </w:rPr>
        <w:t>6. Сроки реализации муниципальной программы: 2017-2019</w:t>
      </w:r>
    </w:p>
    <w:p w:rsidR="00940981" w:rsidRPr="009D234F" w:rsidRDefault="00940981" w:rsidP="00940981">
      <w:pPr>
        <w:autoSpaceDE w:val="0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940981" w:rsidRPr="009D234F" w:rsidRDefault="00940981" w:rsidP="00940981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 xml:space="preserve">        </w:t>
      </w:r>
    </w:p>
    <w:p w:rsidR="00940981" w:rsidRPr="009D234F" w:rsidRDefault="00940981" w:rsidP="00940981">
      <w:pPr>
        <w:autoSpaceDE w:val="0"/>
        <w:jc w:val="both"/>
        <w:rPr>
          <w:rFonts w:ascii="Arial" w:eastAsia="Calibri" w:hAnsi="Arial" w:cs="Arial"/>
          <w:b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 xml:space="preserve">7. Объемы и источники финансирования муниципальной программы в целом и по годам реализации (тыс. руб.): </w:t>
      </w:r>
      <w:r w:rsidRPr="009D234F">
        <w:rPr>
          <w:rFonts w:ascii="Arial" w:eastAsia="Calibri" w:hAnsi="Arial" w:cs="Arial"/>
          <w:b/>
          <w:sz w:val="24"/>
          <w:szCs w:val="24"/>
        </w:rPr>
        <w:t>0,72</w:t>
      </w:r>
    </w:p>
    <w:p w:rsidR="00940981" w:rsidRPr="009D234F" w:rsidRDefault="00940981" w:rsidP="00940981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412" w:type="dxa"/>
        <w:tblInd w:w="47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4"/>
        <w:gridCol w:w="1134"/>
        <w:gridCol w:w="1418"/>
        <w:gridCol w:w="2268"/>
        <w:gridCol w:w="1133"/>
        <w:gridCol w:w="1560"/>
        <w:gridCol w:w="885"/>
      </w:tblGrid>
      <w:tr w:rsidR="00940981" w:rsidRPr="009D234F" w:rsidTr="00F04C40">
        <w:trPr>
          <w:trHeight w:val="40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940981" w:rsidRPr="009D234F" w:rsidTr="00F04C40">
        <w:trPr>
          <w:trHeight w:val="400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областной  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федеральный   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940981" w:rsidRPr="009D234F" w:rsidTr="00F04C40">
        <w:tc>
          <w:tcPr>
            <w:tcW w:w="1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40981" w:rsidRPr="009D234F" w:rsidTr="00F04C40">
        <w:trPr>
          <w:trHeight w:val="68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  <w:t>201</w:t>
            </w: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7</w:t>
            </w:r>
          </w:p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</w:tr>
      <w:tr w:rsidR="00940981" w:rsidRPr="009D234F" w:rsidTr="00F04C4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</w:tr>
      <w:tr w:rsidR="00940981" w:rsidRPr="009D234F" w:rsidTr="00F04C4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</w:tr>
      <w:tr w:rsidR="00940981" w:rsidRPr="009D234F" w:rsidTr="00F04C40"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hAnsi="Arial" w:cs="Arial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  <w:t>0,72</w:t>
            </w:r>
          </w:p>
        </w:tc>
      </w:tr>
    </w:tbl>
    <w:p w:rsidR="00940981" w:rsidRPr="009D234F" w:rsidRDefault="00940981" w:rsidP="00940981">
      <w:pPr>
        <w:autoSpaceDE w:val="0"/>
        <w:ind w:right="680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autoSpaceDE w:val="0"/>
        <w:ind w:right="680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autoSpaceDE w:val="0"/>
        <w:ind w:right="-2"/>
        <w:jc w:val="center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b/>
          <w:bCs/>
          <w:sz w:val="24"/>
          <w:szCs w:val="24"/>
        </w:rPr>
        <w:t>8. Ожидаемые конечные результаты реализации муниципальной программы:</w:t>
      </w:r>
    </w:p>
    <w:p w:rsidR="00940981" w:rsidRPr="009D234F" w:rsidRDefault="00940981" w:rsidP="00940981">
      <w:pPr>
        <w:autoSpaceDE w:val="0"/>
        <w:ind w:right="680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autoSpaceDE w:val="0"/>
        <w:ind w:right="-2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             В результате реализации Программы к окончанию 2019 года предполагается:</w:t>
      </w:r>
    </w:p>
    <w:p w:rsidR="00940981" w:rsidRPr="009D234F" w:rsidRDefault="00940981" w:rsidP="00940981">
      <w:pPr>
        <w:ind w:right="68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- создать эффективную систему противодействия коррупции;</w:t>
      </w:r>
    </w:p>
    <w:p w:rsidR="00940981" w:rsidRPr="009D234F" w:rsidRDefault="00940981" w:rsidP="00940981">
      <w:pPr>
        <w:ind w:right="-2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- принять нормативные правовые акты Администрации Выдропужского сельского поселения по обеспечению реализации государственной политики в сфере противодействия коррупции;</w:t>
      </w:r>
    </w:p>
    <w:p w:rsidR="00940981" w:rsidRPr="009D234F" w:rsidRDefault="00940981" w:rsidP="00940981">
      <w:pPr>
        <w:ind w:right="-2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- организовать проведение </w:t>
      </w:r>
      <w:proofErr w:type="spellStart"/>
      <w:r w:rsidRPr="009D234F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9D234F">
        <w:rPr>
          <w:rFonts w:ascii="Arial" w:hAnsi="Arial" w:cs="Arial"/>
          <w:sz w:val="24"/>
          <w:szCs w:val="24"/>
        </w:rPr>
        <w:t xml:space="preserve"> экспертиз нормативных правовых актов органа местного самоуправления и их проектов;</w:t>
      </w:r>
    </w:p>
    <w:p w:rsidR="00940981" w:rsidRPr="009D234F" w:rsidRDefault="00940981" w:rsidP="00940981">
      <w:pPr>
        <w:ind w:right="-2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- обеспечить </w:t>
      </w:r>
      <w:proofErr w:type="gramStart"/>
      <w:r w:rsidRPr="009D234F">
        <w:rPr>
          <w:rFonts w:ascii="Arial" w:hAnsi="Arial" w:cs="Arial"/>
          <w:sz w:val="24"/>
          <w:szCs w:val="24"/>
        </w:rPr>
        <w:t>обучение,  муниципальных служащих по программам</w:t>
      </w:r>
      <w:proofErr w:type="gramEnd"/>
      <w:r w:rsidRPr="009D234F">
        <w:rPr>
          <w:rFonts w:ascii="Arial" w:hAnsi="Arial" w:cs="Arial"/>
          <w:sz w:val="24"/>
          <w:szCs w:val="24"/>
        </w:rPr>
        <w:t xml:space="preserve"> противодействия коррупции в соответствии с установленными требованиями федерального законодательства и законодательства Тверской области.  </w:t>
      </w:r>
    </w:p>
    <w:p w:rsidR="00940981" w:rsidRPr="009D234F" w:rsidRDefault="00940981" w:rsidP="00940981">
      <w:pPr>
        <w:autoSpaceDE w:val="0"/>
        <w:ind w:right="680"/>
        <w:jc w:val="center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autoSpaceDE w:val="0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1" w:name="Par180"/>
      <w:bookmarkEnd w:id="1"/>
      <w:r w:rsidRPr="009D234F">
        <w:rPr>
          <w:rFonts w:ascii="Arial" w:hAnsi="Arial" w:cs="Arial"/>
          <w:b/>
          <w:sz w:val="24"/>
          <w:szCs w:val="24"/>
        </w:rPr>
        <w:t>II.  Характеристика проблем, на решение которых направлена</w:t>
      </w:r>
    </w:p>
    <w:p w:rsidR="00940981" w:rsidRPr="009D234F" w:rsidRDefault="00940981" w:rsidP="00940981">
      <w:pPr>
        <w:widowControl w:val="0"/>
        <w:autoSpaceDE w:val="0"/>
        <w:ind w:right="-2"/>
        <w:jc w:val="center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940981" w:rsidRPr="009D234F" w:rsidRDefault="00940981" w:rsidP="00940981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lastRenderedPageBreak/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40981" w:rsidRPr="009D234F" w:rsidRDefault="00940981" w:rsidP="00940981">
      <w:pPr>
        <w:autoSpaceDE w:val="0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940981" w:rsidRPr="009D234F" w:rsidRDefault="00940981" w:rsidP="00940981">
      <w:pPr>
        <w:autoSpaceDE w:val="0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940981" w:rsidRPr="009D234F" w:rsidRDefault="00940981" w:rsidP="00940981">
      <w:pPr>
        <w:pStyle w:val="ConsPlusNormal"/>
        <w:widowControl/>
        <w:ind w:right="-2" w:firstLine="540"/>
        <w:jc w:val="both"/>
        <w:rPr>
          <w:sz w:val="24"/>
          <w:szCs w:val="24"/>
        </w:rPr>
      </w:pPr>
    </w:p>
    <w:p w:rsidR="00940981" w:rsidRPr="009D234F" w:rsidRDefault="00940981" w:rsidP="00940981">
      <w:pPr>
        <w:autoSpaceDE w:val="0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9D234F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9D234F">
        <w:rPr>
          <w:rFonts w:ascii="Arial" w:hAnsi="Arial" w:cs="Arial"/>
          <w:sz w:val="24"/>
          <w:szCs w:val="24"/>
        </w:rPr>
        <w:t xml:space="preserve"> мониторинга практически невозможно.</w:t>
      </w:r>
    </w:p>
    <w:p w:rsidR="00940981" w:rsidRPr="009D234F" w:rsidRDefault="00940981" w:rsidP="00940981">
      <w:pPr>
        <w:autoSpaceDE w:val="0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40981" w:rsidRPr="009D234F" w:rsidRDefault="00940981" w:rsidP="00940981">
      <w:pPr>
        <w:autoSpaceDE w:val="0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Выдропужского сельского поселения,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Выдропужского сельского поселения.  </w:t>
      </w:r>
    </w:p>
    <w:p w:rsidR="00940981" w:rsidRPr="009D234F" w:rsidRDefault="00940981" w:rsidP="00940981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pStyle w:val="a4"/>
        <w:spacing w:after="0"/>
        <w:ind w:right="-2"/>
        <w:jc w:val="center"/>
        <w:rPr>
          <w:rFonts w:ascii="Arial" w:hAnsi="Arial" w:cs="Arial"/>
        </w:rPr>
      </w:pPr>
      <w:r w:rsidRPr="009D234F">
        <w:rPr>
          <w:rStyle w:val="a3"/>
          <w:rFonts w:ascii="Arial" w:hAnsi="Arial" w:cs="Arial"/>
          <w:lang w:val="en-US"/>
        </w:rPr>
        <w:t>III</w:t>
      </w:r>
      <w:r w:rsidRPr="009D234F">
        <w:rPr>
          <w:rStyle w:val="a3"/>
          <w:rFonts w:ascii="Arial" w:hAnsi="Arial" w:cs="Arial"/>
        </w:rPr>
        <w:t>. Основные показатели и анализ социальных, финансово-экономических и прочих рисков реализации пр</w:t>
      </w:r>
      <w:r w:rsidRPr="009D234F">
        <w:rPr>
          <w:rStyle w:val="a3"/>
          <w:rFonts w:ascii="Arial" w:hAnsi="Arial" w:cs="Arial"/>
        </w:rPr>
        <w:t>о</w:t>
      </w:r>
      <w:r w:rsidRPr="009D234F">
        <w:rPr>
          <w:rStyle w:val="a3"/>
          <w:rFonts w:ascii="Arial" w:hAnsi="Arial" w:cs="Arial"/>
        </w:rPr>
        <w:t>граммы</w:t>
      </w: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Реализация Программы и принятие нормативных правовых актов по вопросам противодействия коррупции на территории Выдропужского сельского поселения к 2019 году позволит добиться позитивного изменения ситуации, связанной с коррупционными проявлениями. </w:t>
      </w: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pacing w:val="-6"/>
          <w:sz w:val="24"/>
          <w:szCs w:val="24"/>
        </w:rPr>
        <w:t xml:space="preserve">При этом системное проведение </w:t>
      </w:r>
      <w:proofErr w:type="spellStart"/>
      <w:r w:rsidRPr="009D234F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9D234F">
        <w:rPr>
          <w:rFonts w:ascii="Arial" w:hAnsi="Arial" w:cs="Arial"/>
          <w:sz w:val="24"/>
          <w:szCs w:val="24"/>
        </w:rPr>
        <w:t xml:space="preserve"> экспертиз</w:t>
      </w:r>
      <w:r w:rsidRPr="009D234F">
        <w:rPr>
          <w:rFonts w:ascii="Arial" w:hAnsi="Arial" w:cs="Arial"/>
          <w:spacing w:val="-6"/>
          <w:sz w:val="24"/>
          <w:szCs w:val="24"/>
        </w:rPr>
        <w:t xml:space="preserve"> нормативных</w:t>
      </w:r>
      <w:r w:rsidRPr="009D234F">
        <w:rPr>
          <w:rFonts w:ascii="Arial" w:hAnsi="Arial" w:cs="Arial"/>
          <w:sz w:val="24"/>
          <w:szCs w:val="24"/>
        </w:rPr>
        <w:t xml:space="preserve"> правовых актов органа местного самоуправления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9D234F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9D234F">
        <w:rPr>
          <w:rFonts w:ascii="Arial" w:hAnsi="Arial" w:cs="Arial"/>
          <w:sz w:val="24"/>
          <w:szCs w:val="24"/>
        </w:rPr>
        <w:t xml:space="preserve"> экспертизы нормативных правовых актов Администрации Выдропужского сельского поселения не позволит создать предпосылки и условия для проявления  </w:t>
      </w:r>
      <w:proofErr w:type="spellStart"/>
      <w:r w:rsidRPr="009D234F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9D234F">
        <w:rPr>
          <w:rFonts w:ascii="Arial" w:hAnsi="Arial" w:cs="Arial"/>
          <w:sz w:val="24"/>
          <w:szCs w:val="24"/>
        </w:rPr>
        <w:t xml:space="preserve">  факторов.</w:t>
      </w: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</w:t>
      </w:r>
      <w:r w:rsidRPr="009D234F">
        <w:rPr>
          <w:rFonts w:ascii="Arial" w:hAnsi="Arial" w:cs="Arial"/>
          <w:sz w:val="24"/>
          <w:szCs w:val="24"/>
        </w:rPr>
        <w:lastRenderedPageBreak/>
        <w:t xml:space="preserve">граждан, которые лично сталкивались с проблемой коррупции, к 2019 году сократится на 5 процентов. </w:t>
      </w: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Реализация мероприятий Программы позволит увеличить долю граждан, удовлетворенных информационной открытостью органа местного самоуправления.</w:t>
      </w: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 </w:t>
      </w:r>
    </w:p>
    <w:p w:rsidR="00940981" w:rsidRPr="009D234F" w:rsidRDefault="00940981" w:rsidP="00940981">
      <w:pPr>
        <w:ind w:right="-2" w:firstLine="720"/>
        <w:jc w:val="both"/>
        <w:rPr>
          <w:rStyle w:val="a3"/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       </w:t>
      </w:r>
      <w:r w:rsidRPr="009D234F">
        <w:rPr>
          <w:rStyle w:val="a3"/>
          <w:rFonts w:ascii="Arial" w:hAnsi="Arial" w:cs="Arial"/>
          <w:sz w:val="24"/>
          <w:szCs w:val="24"/>
          <w:lang w:val="en-US"/>
        </w:rPr>
        <w:t>IV</w:t>
      </w:r>
      <w:r w:rsidRPr="009D234F">
        <w:rPr>
          <w:rStyle w:val="a3"/>
          <w:rFonts w:ascii="Arial" w:hAnsi="Arial" w:cs="Arial"/>
          <w:sz w:val="24"/>
          <w:szCs w:val="24"/>
        </w:rPr>
        <w:t>. Механизм управления реализацией программой</w:t>
      </w:r>
    </w:p>
    <w:p w:rsidR="00940981" w:rsidRPr="009D234F" w:rsidRDefault="00940981" w:rsidP="00940981">
      <w:pPr>
        <w:jc w:val="both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Общее управление реализацией Программы и оперативный  </w:t>
      </w:r>
      <w:proofErr w:type="gramStart"/>
      <w:r w:rsidRPr="009D23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234F">
        <w:rPr>
          <w:rFonts w:ascii="Arial" w:hAnsi="Arial" w:cs="Arial"/>
          <w:sz w:val="24"/>
          <w:szCs w:val="24"/>
        </w:rPr>
        <w:t xml:space="preserve"> ходом ее реализации осуществляет заказчик Программы Администрация Выдропужского сельского поселения. Представляют отчеты об исполнении мероприятий Программы и эффективности использования бюджетных средств, предусмотренных на реализацию Программы.</w:t>
      </w:r>
    </w:p>
    <w:p w:rsidR="00940981" w:rsidRPr="009D234F" w:rsidRDefault="00940981" w:rsidP="00940981">
      <w:pPr>
        <w:ind w:right="-2" w:firstLine="720"/>
        <w:jc w:val="both"/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rPr>
          <w:rFonts w:ascii="Arial" w:hAnsi="Arial" w:cs="Arial"/>
          <w:sz w:val="24"/>
          <w:szCs w:val="24"/>
        </w:rPr>
        <w:sectPr w:rsidR="00940981" w:rsidRPr="009D234F" w:rsidSect="00A826FE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40981" w:rsidRPr="009D234F" w:rsidRDefault="00940981" w:rsidP="00940981">
      <w:pPr>
        <w:suppressAutoHyphens w:val="0"/>
        <w:jc w:val="center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4.6pt;margin-top:-5.8pt;width:272.85pt;height:1.7pt;z-index:251660288;mso-wrap-distance-left:9.05pt;mso-wrap-distance-right:0;mso-position-horizontal-relative:page" stroked="f">
            <v:fill opacity="0" color2="black"/>
            <v:textbox inset="0,0,0,0">
              <w:txbxContent>
                <w:p w:rsidR="00940981" w:rsidRDefault="00940981" w:rsidP="0094098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9D234F">
        <w:rPr>
          <w:rFonts w:ascii="Arial" w:eastAsia="Calibri" w:hAnsi="Arial" w:cs="Arial"/>
          <w:b/>
          <w:sz w:val="24"/>
          <w:szCs w:val="24"/>
        </w:rPr>
        <w:t>Мероприятия муниципал</w:t>
      </w:r>
      <w:r w:rsidRPr="009D234F">
        <w:rPr>
          <w:rFonts w:ascii="Arial" w:eastAsia="Calibri" w:hAnsi="Arial" w:cs="Arial"/>
          <w:b/>
          <w:sz w:val="24"/>
          <w:szCs w:val="24"/>
        </w:rPr>
        <w:t>ь</w:t>
      </w:r>
      <w:r w:rsidRPr="009D234F">
        <w:rPr>
          <w:rFonts w:ascii="Arial" w:eastAsia="Calibri" w:hAnsi="Arial" w:cs="Arial"/>
          <w:b/>
          <w:sz w:val="24"/>
          <w:szCs w:val="24"/>
        </w:rPr>
        <w:t>ной программы</w:t>
      </w:r>
    </w:p>
    <w:p w:rsidR="00940981" w:rsidRPr="009D234F" w:rsidRDefault="00940981" w:rsidP="00940981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5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2409"/>
        <w:gridCol w:w="1276"/>
        <w:gridCol w:w="1701"/>
        <w:gridCol w:w="1701"/>
        <w:gridCol w:w="1134"/>
        <w:gridCol w:w="992"/>
        <w:gridCol w:w="921"/>
      </w:tblGrid>
      <w:tr w:rsidR="00940981" w:rsidRPr="009D234F" w:rsidTr="00F04C40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D23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D23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Наименование   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Целевой    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 xml:space="preserve">  показатель   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>(номер целевого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 xml:space="preserve"> показателя из 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 xml:space="preserve">   паспорта муниципальной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 xml:space="preserve"> 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  <w:r w:rsidRPr="009D234F">
              <w:rPr>
                <w:rFonts w:ascii="Arial" w:hAnsi="Arial" w:cs="Arial"/>
                <w:sz w:val="24"/>
                <w:szCs w:val="24"/>
              </w:rPr>
              <w:br/>
              <w:t>по годам (тыс. руб.)</w:t>
            </w:r>
          </w:p>
        </w:tc>
      </w:tr>
      <w:tr w:rsidR="00940981" w:rsidRPr="009D234F" w:rsidTr="00F04C40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81" w:rsidRPr="009D234F" w:rsidRDefault="00940981" w:rsidP="00F04C40">
            <w:pPr>
              <w:suppressAutoHyphens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2019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138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b/>
                <w:bCs/>
                <w:sz w:val="24"/>
                <w:szCs w:val="24"/>
              </w:rPr>
              <w:t>Задача 1  Обеспечение правовых и организационных мер, направленных на противодействие коррупции</w:t>
            </w:r>
            <w:r w:rsidRPr="009D234F">
              <w:rPr>
                <w:rFonts w:ascii="Arial" w:hAnsi="Arial" w:cs="Arial"/>
                <w:b/>
                <w:sz w:val="24"/>
                <w:szCs w:val="24"/>
              </w:rPr>
              <w:t xml:space="preserve">       на территории </w:t>
            </w:r>
            <w:proofErr w:type="spellStart"/>
            <w:r w:rsidRPr="009D234F">
              <w:rPr>
                <w:rFonts w:ascii="Arial" w:hAnsi="Arial" w:cs="Arial"/>
                <w:b/>
                <w:sz w:val="24"/>
                <w:szCs w:val="24"/>
              </w:rPr>
              <w:t>Песоцкого</w:t>
            </w:r>
            <w:proofErr w:type="spellEnd"/>
            <w:r w:rsidRPr="009D234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 w:rsidRPr="009D234F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Исполнение плана противодействия коррупции в органах Выдропужского сельского поселения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1.1.1</w:t>
            </w:r>
          </w:p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в установленном порядке </w:t>
            </w:r>
            <w:proofErr w:type="spellStart"/>
            <w:r w:rsidRPr="009D234F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9D234F">
              <w:rPr>
                <w:rFonts w:ascii="Arial" w:hAnsi="Arial" w:cs="Arial"/>
                <w:sz w:val="24"/>
                <w:szCs w:val="24"/>
              </w:rPr>
              <w:t xml:space="preserve"> экспертизы  нормативных правовых актов  (проектов нормативных правовых актов)                     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940981" w:rsidRPr="009D234F" w:rsidRDefault="00940981" w:rsidP="00F04C40">
            <w:pPr>
              <w:widowControl w:val="0"/>
              <w:autoSpaceDE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1.1.1</w:t>
            </w:r>
          </w:p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138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 2   </w:t>
            </w:r>
            <w:r w:rsidRPr="009D234F">
              <w:rPr>
                <w:rFonts w:ascii="Arial" w:hAnsi="Arial" w:cs="Arial"/>
                <w:b/>
                <w:bCs/>
                <w:color w:val="5F5F5F"/>
                <w:sz w:val="24"/>
                <w:szCs w:val="24"/>
              </w:rPr>
              <w:t xml:space="preserve"> </w:t>
            </w:r>
            <w:r w:rsidRPr="009D23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Совершенствование механизма контроля соблюдения ограничений и запретов, связанных с прохождением  муниципальной службы    </w:t>
            </w:r>
            <w:r w:rsidRPr="009D234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D2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предоставлением муниципальными служащими администрации Выдропужского сельского поселения    сведений о доходах и расходах принадлежащем им на праве собственности имуществе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течение года (2017-2019 гг.)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Не требует </w:t>
            </w: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2.3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940981" w:rsidRPr="009D234F" w:rsidTr="00F04C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Обучение муниципальных служащих</w:t>
            </w:r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D234F">
              <w:rPr>
                <w:rFonts w:ascii="Arial" w:hAnsi="Arial" w:cs="Arial"/>
                <w:sz w:val="24"/>
                <w:szCs w:val="24"/>
              </w:rPr>
              <w:t xml:space="preserve"> проходящих муниципальную службу в Администрации сельского поселения по порядку предотвращения и урегулирования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3.  </w:t>
            </w:r>
          </w:p>
        </w:tc>
        <w:tc>
          <w:tcPr>
            <w:tcW w:w="138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b/>
                <w:sz w:val="24"/>
                <w:szCs w:val="24"/>
              </w:rPr>
              <w:t xml:space="preserve">Задача  3 Содействие реализации права граждан и  организаций </w:t>
            </w:r>
            <w:proofErr w:type="gramStart"/>
            <w:r w:rsidRPr="009D234F">
              <w:rPr>
                <w:rFonts w:ascii="Arial" w:hAnsi="Arial" w:cs="Arial"/>
                <w:b/>
                <w:sz w:val="24"/>
                <w:szCs w:val="24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 w:rsidRPr="009D234F">
              <w:rPr>
                <w:rFonts w:ascii="Arial" w:hAnsi="Arial" w:cs="Arial"/>
                <w:b/>
                <w:sz w:val="24"/>
                <w:szCs w:val="24"/>
              </w:rPr>
              <w:t xml:space="preserve"> местного самоуправления  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Подготовка и размещение информации направленной на создание в обществе нетерпимости к </w:t>
            </w: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коррупционному поведению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</w:t>
            </w: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2019 гг.)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lastRenderedPageBreak/>
              <w:t>1.3.1</w:t>
            </w:r>
          </w:p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 xml:space="preserve"> Бюджет</w:t>
            </w:r>
          </w:p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0,24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Размещение информации о противодействии коррупции в органах местного самоуправления Выдропужского сельского поселения, разъяснений   населению о порядке           предоставления муниципальных услуг (функций) на официальном сайте Администрации сельского поселения в сети Интернет.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1.3.1</w:t>
            </w:r>
          </w:p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Организация и проведение семинаров  с депутатами Совета сельского поселения по вопросам противодействия коррупции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1.3.1</w:t>
            </w:r>
          </w:p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Задача 4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9D234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D234F">
              <w:rPr>
                <w:rFonts w:ascii="Arial" w:hAnsi="Arial" w:cs="Arial"/>
                <w:sz w:val="24"/>
                <w:szCs w:val="24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В течение года (2017-2019 гг.)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1.4.1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40981" w:rsidRPr="009D234F" w:rsidTr="00F04C40">
        <w:trPr>
          <w:trHeight w:val="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40981" w:rsidRPr="009D234F" w:rsidTr="00F04C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9D2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34F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  <w:t>0.24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  <w:t>0.24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81" w:rsidRPr="009D234F" w:rsidRDefault="00940981" w:rsidP="00F04C40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</w:pPr>
            <w:r w:rsidRPr="009D234F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en-US" w:bidi="en-US"/>
              </w:rPr>
              <w:t>0.24</w:t>
            </w:r>
          </w:p>
        </w:tc>
      </w:tr>
    </w:tbl>
    <w:p w:rsidR="00940981" w:rsidRPr="009D234F" w:rsidRDefault="00940981" w:rsidP="00940981">
      <w:pPr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rPr>
          <w:rFonts w:ascii="Arial" w:hAnsi="Arial" w:cs="Arial"/>
          <w:sz w:val="24"/>
          <w:szCs w:val="24"/>
        </w:rPr>
      </w:pPr>
    </w:p>
    <w:p w:rsidR="00940981" w:rsidRPr="009D234F" w:rsidRDefault="00940981" w:rsidP="00940981">
      <w:pPr>
        <w:rPr>
          <w:rFonts w:ascii="Arial" w:hAnsi="Arial" w:cs="Arial"/>
          <w:sz w:val="24"/>
          <w:szCs w:val="24"/>
        </w:rPr>
      </w:pPr>
    </w:p>
    <w:p w:rsidR="002E6435" w:rsidRDefault="002E6435"/>
    <w:sectPr w:rsidR="002E6435" w:rsidSect="00860BCC">
      <w:pgSz w:w="16838" w:h="11906" w:orient="landscape"/>
      <w:pgMar w:top="244" w:right="1366" w:bottom="1134" w:left="108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81"/>
    <w:rsid w:val="001337EE"/>
    <w:rsid w:val="002E6435"/>
    <w:rsid w:val="00337873"/>
    <w:rsid w:val="004B7D1F"/>
    <w:rsid w:val="004F00DB"/>
    <w:rsid w:val="005A050C"/>
    <w:rsid w:val="005D18F6"/>
    <w:rsid w:val="00702515"/>
    <w:rsid w:val="007C0FFA"/>
    <w:rsid w:val="00940981"/>
    <w:rsid w:val="00AB1AF6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81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0981"/>
    <w:rPr>
      <w:b/>
      <w:bCs/>
    </w:rPr>
  </w:style>
  <w:style w:type="paragraph" w:customStyle="1" w:styleId="ConsPlusNormal">
    <w:name w:val="ConsPlusNormal"/>
    <w:rsid w:val="009409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rsid w:val="00940981"/>
    <w:pPr>
      <w:suppressAutoHyphens w:val="0"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10290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2017-06-02T06:11:00Z</dcterms:created>
  <dcterms:modified xsi:type="dcterms:W3CDTF">2017-06-02T06:11:00Z</dcterms:modified>
</cp:coreProperties>
</file>